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83535E9" w14:textId="4B63D1EC" w:rsidR="005F1ABE" w:rsidRDefault="005F1ABE" w:rsidP="00092A34">
      <w:pPr>
        <w:jc w:val="center"/>
        <w:rPr>
          <w:rFonts w:ascii="Times New Roman" w:hAnsi="Times New Roman"/>
          <w:b/>
          <w:sz w:val="28"/>
        </w:rPr>
      </w:pPr>
      <w:r w:rsidRPr="00655B39">
        <w:rPr>
          <w:rFonts w:ascii="Times New Roman" w:hAnsi="Times New Roman"/>
          <w:b/>
          <w:sz w:val="28"/>
        </w:rPr>
        <w:t>Obrazac 22.</w:t>
      </w:r>
    </w:p>
    <w:p w14:paraId="4F791C68" w14:textId="77777777" w:rsidR="007930DA" w:rsidRPr="00655B39" w:rsidRDefault="007930DA" w:rsidP="00092A34">
      <w:pPr>
        <w:jc w:val="center"/>
        <w:rPr>
          <w:rFonts w:ascii="Times New Roman" w:hAnsi="Times New Roman"/>
          <w:b/>
          <w:sz w:val="28"/>
        </w:rPr>
      </w:pPr>
    </w:p>
    <w:p w14:paraId="1C61FFB7" w14:textId="77777777" w:rsidR="005F1ABE" w:rsidRPr="00AC1BAE" w:rsidRDefault="005F1ABE" w:rsidP="005F1ABE">
      <w:pPr>
        <w:jc w:val="center"/>
        <w:rPr>
          <w:rFonts w:ascii="Times New Roman" w:hAnsi="Times New Roman"/>
          <w:b/>
          <w:sz w:val="24"/>
          <w:szCs w:val="24"/>
        </w:rPr>
      </w:pPr>
      <w:r w:rsidRPr="00AC1BAE">
        <w:rPr>
          <w:rFonts w:ascii="Times New Roman" w:hAnsi="Times New Roman"/>
          <w:b/>
          <w:sz w:val="24"/>
          <w:szCs w:val="24"/>
        </w:rPr>
        <w:t>ZAVRŠNI RAČUN STEČAJNOGA UPRAVITELJA</w:t>
      </w:r>
    </w:p>
    <w:p w14:paraId="769BE1AC" w14:textId="77777777" w:rsidR="00382B3E" w:rsidRPr="00096175" w:rsidRDefault="00382B3E" w:rsidP="003C6F3A">
      <w:pPr>
        <w:jc w:val="both"/>
        <w:rPr>
          <w:rFonts w:ascii="Times New Roman" w:hAnsi="Times New Roman"/>
          <w:b/>
          <w:i/>
          <w:sz w:val="24"/>
          <w:szCs w:val="24"/>
          <w:lang w:val="pl-PL"/>
        </w:rPr>
      </w:pPr>
    </w:p>
    <w:p w14:paraId="13FC3664" w14:textId="77777777" w:rsidR="004A3AB8" w:rsidRDefault="004A3AB8" w:rsidP="00BD5FB1">
      <w:pPr>
        <w:jc w:val="both"/>
        <w:rPr>
          <w:rFonts w:ascii="Times New Roman" w:hAnsi="Times New Roman"/>
          <w:b/>
          <w:i/>
          <w:sz w:val="24"/>
          <w:szCs w:val="24"/>
          <w:lang w:val="pl-PL"/>
        </w:rPr>
      </w:pPr>
    </w:p>
    <w:p w14:paraId="552D8DA7" w14:textId="7D467B7C" w:rsidR="00BD5FB1" w:rsidRPr="00096175" w:rsidRDefault="00BD5FB1" w:rsidP="00BD5FB1">
      <w:pPr>
        <w:jc w:val="both"/>
        <w:rPr>
          <w:rFonts w:ascii="Times New Roman" w:hAnsi="Times New Roman"/>
          <w:b/>
          <w:i/>
          <w:sz w:val="24"/>
          <w:szCs w:val="24"/>
          <w:lang w:val="pl-PL"/>
        </w:rPr>
      </w:pPr>
      <w:r w:rsidRPr="00096175">
        <w:rPr>
          <w:rFonts w:ascii="Times New Roman" w:hAnsi="Times New Roman"/>
          <w:b/>
          <w:i/>
          <w:sz w:val="24"/>
          <w:szCs w:val="24"/>
          <w:lang w:val="pl-PL"/>
        </w:rPr>
        <w:t>Trgovački sud u</w:t>
      </w:r>
      <w:r w:rsidR="00096175" w:rsidRPr="00096175">
        <w:rPr>
          <w:rFonts w:ascii="Times New Roman" w:hAnsi="Times New Roman"/>
          <w:b/>
          <w:i/>
          <w:sz w:val="24"/>
          <w:szCs w:val="24"/>
          <w:lang w:val="pl-PL"/>
        </w:rPr>
        <w:t xml:space="preserve"> Splitu</w:t>
      </w:r>
    </w:p>
    <w:p w14:paraId="402C9D18" w14:textId="77777777" w:rsidR="004A3AB8" w:rsidRDefault="004A3AB8" w:rsidP="00BD5FB1">
      <w:pPr>
        <w:jc w:val="both"/>
        <w:rPr>
          <w:rFonts w:ascii="Times New Roman" w:hAnsi="Times New Roman"/>
          <w:b/>
          <w:i/>
          <w:sz w:val="24"/>
          <w:szCs w:val="24"/>
          <w:lang w:val="pl-PL"/>
        </w:rPr>
      </w:pPr>
    </w:p>
    <w:p w14:paraId="4FA01769" w14:textId="285A9DDC" w:rsidR="00096175" w:rsidRPr="00096175" w:rsidRDefault="00096175" w:rsidP="00BD5FB1">
      <w:pPr>
        <w:jc w:val="both"/>
        <w:rPr>
          <w:rFonts w:ascii="Times New Roman" w:hAnsi="Times New Roman"/>
          <w:i/>
          <w:sz w:val="24"/>
        </w:rPr>
      </w:pPr>
      <w:r w:rsidRPr="00096175">
        <w:rPr>
          <w:rFonts w:ascii="Times New Roman" w:hAnsi="Times New Roman"/>
          <w:b/>
          <w:i/>
          <w:sz w:val="24"/>
          <w:szCs w:val="24"/>
          <w:lang w:val="pl-PL"/>
        </w:rPr>
        <w:t>Stečajna masa iza INTERMARKET d.o.o. u stečaju</w:t>
      </w:r>
      <w:r w:rsidR="00792C72">
        <w:rPr>
          <w:rFonts w:ascii="Times New Roman" w:hAnsi="Times New Roman"/>
          <w:b/>
          <w:i/>
          <w:sz w:val="24"/>
          <w:szCs w:val="24"/>
          <w:lang w:val="pl-PL"/>
        </w:rPr>
        <w:t xml:space="preserve">  ; St – 39 /2015</w:t>
      </w:r>
    </w:p>
    <w:p w14:paraId="551AC417" w14:textId="77777777" w:rsidR="004A3AB8" w:rsidRDefault="004A3AB8" w:rsidP="00BD5FB1">
      <w:pPr>
        <w:rPr>
          <w:rFonts w:ascii="Times New Roman" w:hAnsi="Times New Roman"/>
          <w:b/>
          <w:i/>
        </w:rPr>
      </w:pPr>
    </w:p>
    <w:p w14:paraId="4BAEE585" w14:textId="7EE1794C" w:rsidR="00BD5FB1" w:rsidRPr="00096175" w:rsidRDefault="00096175" w:rsidP="00BD5FB1">
      <w:pPr>
        <w:rPr>
          <w:rFonts w:ascii="Times New Roman" w:hAnsi="Times New Roman"/>
          <w:b/>
          <w:i/>
          <w:sz w:val="24"/>
        </w:rPr>
      </w:pPr>
      <w:proofErr w:type="spellStart"/>
      <w:r w:rsidRPr="00096175">
        <w:rPr>
          <w:rFonts w:ascii="Times New Roman" w:hAnsi="Times New Roman"/>
          <w:b/>
          <w:i/>
        </w:rPr>
        <w:t>Smiljanićeva</w:t>
      </w:r>
      <w:proofErr w:type="spellEnd"/>
      <w:r w:rsidRPr="00096175">
        <w:rPr>
          <w:rFonts w:ascii="Times New Roman" w:hAnsi="Times New Roman"/>
          <w:b/>
          <w:i/>
        </w:rPr>
        <w:t xml:space="preserve"> 2, Split OIB 74855114588</w:t>
      </w:r>
    </w:p>
    <w:p w14:paraId="4E8AB9AA" w14:textId="77777777" w:rsidR="004A3AB8" w:rsidRDefault="004A3AB8" w:rsidP="00BD5FB1">
      <w:pPr>
        <w:rPr>
          <w:rFonts w:ascii="Times New Roman" w:hAnsi="Times New Roman"/>
          <w:b/>
          <w:i/>
          <w:sz w:val="24"/>
        </w:rPr>
      </w:pPr>
    </w:p>
    <w:p w14:paraId="0FA7F902" w14:textId="6E871057" w:rsidR="00BD5FB1" w:rsidRPr="00096175" w:rsidRDefault="00BD5FB1" w:rsidP="00BD5FB1">
      <w:pPr>
        <w:rPr>
          <w:rFonts w:ascii="Times New Roman" w:hAnsi="Times New Roman"/>
          <w:b/>
          <w:i/>
          <w:sz w:val="24"/>
        </w:rPr>
      </w:pPr>
      <w:r w:rsidRPr="00096175">
        <w:rPr>
          <w:rFonts w:ascii="Times New Roman" w:hAnsi="Times New Roman"/>
          <w:b/>
          <w:i/>
          <w:sz w:val="24"/>
        </w:rPr>
        <w:t xml:space="preserve"> IBAN </w:t>
      </w:r>
      <w:r w:rsidR="00A61AA6" w:rsidRPr="00096175">
        <w:rPr>
          <w:rFonts w:ascii="Times New Roman" w:hAnsi="Times New Roman"/>
          <w:b/>
          <w:i/>
          <w:sz w:val="24"/>
        </w:rPr>
        <w:t>HR</w:t>
      </w:r>
      <w:r w:rsidR="00096175" w:rsidRPr="00096175">
        <w:rPr>
          <w:rFonts w:ascii="Times New Roman" w:hAnsi="Times New Roman"/>
          <w:b/>
          <w:i/>
          <w:sz w:val="24"/>
        </w:rPr>
        <w:t>26 2390 0011 1010 07991</w:t>
      </w:r>
      <w:r w:rsidRPr="00096175">
        <w:rPr>
          <w:rFonts w:ascii="Times New Roman" w:hAnsi="Times New Roman"/>
          <w:b/>
          <w:i/>
          <w:sz w:val="24"/>
        </w:rPr>
        <w:t xml:space="preserve">    </w:t>
      </w:r>
    </w:p>
    <w:p w14:paraId="3A088576" w14:textId="77777777" w:rsidR="003C6F3A" w:rsidRPr="00096175" w:rsidRDefault="003C6F3A" w:rsidP="003C6F3A">
      <w:pPr>
        <w:pStyle w:val="Odlomakpopisa"/>
        <w:ind w:left="1080"/>
        <w:rPr>
          <w:rFonts w:ascii="Times New Roman" w:hAnsi="Times New Roman"/>
          <w:b/>
          <w:color w:val="FF0000"/>
          <w:sz w:val="24"/>
          <w:szCs w:val="24"/>
          <w:u w:val="single"/>
        </w:rPr>
      </w:pPr>
    </w:p>
    <w:p w14:paraId="73F4E17F" w14:textId="3B018381" w:rsidR="00382B3E" w:rsidRDefault="00382B3E" w:rsidP="005F1ABE">
      <w:pPr>
        <w:spacing w:line="360" w:lineRule="auto"/>
        <w:jc w:val="both"/>
        <w:rPr>
          <w:rFonts w:ascii="Times New Roman" w:hAnsi="Times New Roman"/>
          <w:b/>
          <w:color w:val="FF0000"/>
          <w:sz w:val="24"/>
        </w:rPr>
      </w:pPr>
    </w:p>
    <w:p w14:paraId="0C16BAEC" w14:textId="77777777" w:rsidR="006C37D5" w:rsidRPr="001E537D" w:rsidRDefault="006C37D5" w:rsidP="006C37D5">
      <w:pPr>
        <w:spacing w:line="360" w:lineRule="auto"/>
        <w:jc w:val="both"/>
        <w:rPr>
          <w:rFonts w:ascii="Times New Roman" w:hAnsi="Times New Roman"/>
          <w:b/>
          <w:color w:val="FF0000"/>
          <w:sz w:val="24"/>
        </w:rPr>
      </w:pPr>
    </w:p>
    <w:p w14:paraId="5F0DA023" w14:textId="7F23A095" w:rsidR="006C37D5" w:rsidRPr="00415BB5" w:rsidRDefault="0065091D" w:rsidP="006C37D5">
      <w:pPr>
        <w:spacing w:line="360" w:lineRule="auto"/>
        <w:jc w:val="both"/>
        <w:rPr>
          <w:rFonts w:ascii="Times New Roman" w:hAnsi="Times New Roman"/>
          <w:b/>
          <w:sz w:val="24"/>
        </w:rPr>
      </w:pPr>
      <w:r>
        <w:rPr>
          <w:rFonts w:ascii="Times New Roman" w:hAnsi="Times New Roman"/>
          <w:b/>
          <w:sz w:val="24"/>
        </w:rPr>
        <w:t xml:space="preserve">                                              </w:t>
      </w:r>
      <w:r w:rsidR="006C37D5" w:rsidRPr="00415BB5">
        <w:rPr>
          <w:rFonts w:ascii="Times New Roman" w:hAnsi="Times New Roman"/>
          <w:b/>
          <w:sz w:val="24"/>
        </w:rPr>
        <w:t>I</w:t>
      </w:r>
      <w:r w:rsidR="006C37D5" w:rsidRPr="00415BB5">
        <w:rPr>
          <w:rFonts w:ascii="Times New Roman" w:hAnsi="Times New Roman"/>
          <w:b/>
          <w:sz w:val="24"/>
          <w:szCs w:val="24"/>
        </w:rPr>
        <w:t>.</w:t>
      </w:r>
      <w:r w:rsidR="006C37D5" w:rsidRPr="00415BB5">
        <w:rPr>
          <w:rFonts w:ascii="Times New Roman" w:hAnsi="Times New Roman"/>
          <w:b/>
          <w:sz w:val="24"/>
        </w:rPr>
        <w:t xml:space="preserve"> RAČUN PRIHODA I RASHODA </w:t>
      </w:r>
    </w:p>
    <w:p w14:paraId="28C54598" w14:textId="77777777" w:rsidR="006C37D5" w:rsidRPr="00415BB5" w:rsidRDefault="006C37D5" w:rsidP="006C37D5">
      <w:pPr>
        <w:spacing w:line="360" w:lineRule="auto"/>
        <w:jc w:val="both"/>
        <w:rPr>
          <w:b/>
          <w:i/>
        </w:rPr>
      </w:pPr>
    </w:p>
    <w:p w14:paraId="330B9AC2" w14:textId="77777777" w:rsidR="006C37D5" w:rsidRPr="00415BB5" w:rsidRDefault="006C37D5" w:rsidP="006C37D5">
      <w:pPr>
        <w:spacing w:line="360" w:lineRule="auto"/>
        <w:jc w:val="both"/>
        <w:rPr>
          <w:b/>
          <w:i/>
          <w:u w:val="single"/>
        </w:rPr>
      </w:pPr>
      <w:r w:rsidRPr="00415BB5">
        <w:rPr>
          <w:b/>
          <w:i/>
        </w:rPr>
        <w:t xml:space="preserve"> - </w:t>
      </w:r>
      <w:r w:rsidRPr="00415BB5">
        <w:rPr>
          <w:b/>
          <w:i/>
          <w:u w:val="single"/>
        </w:rPr>
        <w:t xml:space="preserve"> RAČUN PRIHODA I RASHODA na </w:t>
      </w:r>
      <w:r>
        <w:rPr>
          <w:b/>
          <w:i/>
          <w:u w:val="single"/>
        </w:rPr>
        <w:t>24</w:t>
      </w:r>
      <w:r w:rsidRPr="00415BB5">
        <w:rPr>
          <w:b/>
          <w:i/>
          <w:u w:val="single"/>
        </w:rPr>
        <w:t>.</w:t>
      </w:r>
      <w:r>
        <w:rPr>
          <w:b/>
          <w:i/>
          <w:u w:val="single"/>
        </w:rPr>
        <w:t>03</w:t>
      </w:r>
      <w:r w:rsidRPr="00415BB5">
        <w:rPr>
          <w:b/>
          <w:i/>
          <w:u w:val="single"/>
        </w:rPr>
        <w:t>.20</w:t>
      </w:r>
      <w:r>
        <w:rPr>
          <w:b/>
          <w:i/>
          <w:u w:val="single"/>
        </w:rPr>
        <w:t>21</w:t>
      </w:r>
      <w:r w:rsidRPr="00415BB5">
        <w:rPr>
          <w:b/>
          <w:i/>
          <w:u w:val="single"/>
        </w:rPr>
        <w:t>.</w:t>
      </w:r>
    </w:p>
    <w:p w14:paraId="5F3CC357" w14:textId="088BB056" w:rsidR="006C37D5" w:rsidRPr="00415BB5" w:rsidRDefault="006C37D5" w:rsidP="006C37D5">
      <w:pPr>
        <w:spacing w:line="360" w:lineRule="auto"/>
        <w:jc w:val="both"/>
        <w:rPr>
          <w:b/>
          <w:i/>
        </w:rPr>
      </w:pPr>
      <w:r w:rsidRPr="00415BB5">
        <w:rPr>
          <w:b/>
          <w:i/>
        </w:rPr>
        <w:t xml:space="preserve">IZNOS UNOVČENE  STEČAJNE MASE                                             </w:t>
      </w:r>
      <w:r w:rsidR="0065091D">
        <w:rPr>
          <w:b/>
          <w:i/>
        </w:rPr>
        <w:t xml:space="preserve">                         </w:t>
      </w:r>
      <w:r w:rsidRPr="00415BB5">
        <w:rPr>
          <w:b/>
          <w:i/>
        </w:rPr>
        <w:t xml:space="preserve">     5.</w:t>
      </w:r>
      <w:r>
        <w:rPr>
          <w:b/>
          <w:i/>
        </w:rPr>
        <w:t>716.180,75</w:t>
      </w:r>
      <w:r w:rsidRPr="00415BB5">
        <w:rPr>
          <w:b/>
          <w:i/>
        </w:rPr>
        <w:t xml:space="preserve"> kuna</w:t>
      </w:r>
    </w:p>
    <w:p w14:paraId="391EC9A8" w14:textId="527D2E91" w:rsidR="006C37D5" w:rsidRPr="00415BB5" w:rsidRDefault="006C37D5" w:rsidP="006C37D5">
      <w:pPr>
        <w:spacing w:line="360" w:lineRule="auto"/>
        <w:jc w:val="both"/>
        <w:rPr>
          <w:b/>
          <w:i/>
        </w:rPr>
      </w:pPr>
      <w:r w:rsidRPr="00415BB5">
        <w:rPr>
          <w:b/>
          <w:i/>
        </w:rPr>
        <w:t xml:space="preserve">NAMIRENE OBVEZE PREMA VJEROVNICIMA  STEČAJNE MASE   </w:t>
      </w:r>
      <w:r w:rsidR="0065091D">
        <w:rPr>
          <w:b/>
          <w:i/>
        </w:rPr>
        <w:t xml:space="preserve">                         </w:t>
      </w:r>
      <w:r>
        <w:rPr>
          <w:b/>
          <w:i/>
        </w:rPr>
        <w:t>5.330.967,77</w:t>
      </w:r>
      <w:r w:rsidRPr="00415BB5">
        <w:rPr>
          <w:b/>
          <w:i/>
        </w:rPr>
        <w:t xml:space="preserve"> kuna</w:t>
      </w:r>
    </w:p>
    <w:p w14:paraId="6D2AFED5" w14:textId="2D4C587F" w:rsidR="006C37D5" w:rsidRPr="0073548A" w:rsidRDefault="006C37D5" w:rsidP="006C37D5">
      <w:pPr>
        <w:spacing w:line="360" w:lineRule="auto"/>
        <w:jc w:val="both"/>
        <w:rPr>
          <w:b/>
          <w:i/>
          <w:u w:val="single"/>
        </w:rPr>
      </w:pPr>
      <w:r w:rsidRPr="00415BB5">
        <w:rPr>
          <w:b/>
          <w:i/>
        </w:rPr>
        <w:t xml:space="preserve">OSTATAK NOVČANE MASE  ZA NAMIRENJE                                     </w:t>
      </w:r>
      <w:r w:rsidR="0065091D">
        <w:rPr>
          <w:b/>
          <w:i/>
        </w:rPr>
        <w:t xml:space="preserve">                            </w:t>
      </w:r>
      <w:r w:rsidRPr="0073548A">
        <w:rPr>
          <w:b/>
          <w:i/>
          <w:u w:val="single"/>
        </w:rPr>
        <w:t>3</w:t>
      </w:r>
      <w:r>
        <w:rPr>
          <w:b/>
          <w:i/>
          <w:u w:val="single"/>
        </w:rPr>
        <w:t>85.212,98</w:t>
      </w:r>
      <w:r w:rsidRPr="0073548A">
        <w:rPr>
          <w:b/>
          <w:i/>
          <w:u w:val="single"/>
        </w:rPr>
        <w:t xml:space="preserve"> kuna</w:t>
      </w:r>
    </w:p>
    <w:p w14:paraId="257F1230" w14:textId="77777777" w:rsidR="006C37D5" w:rsidRPr="00415BB5" w:rsidRDefault="006C37D5" w:rsidP="006C37D5">
      <w:pPr>
        <w:spacing w:line="360" w:lineRule="auto"/>
        <w:jc w:val="both"/>
        <w:rPr>
          <w:b/>
          <w:i/>
        </w:rPr>
      </w:pPr>
    </w:p>
    <w:p w14:paraId="16E988FE" w14:textId="77777777" w:rsidR="006C37D5" w:rsidRPr="00415BB5" w:rsidRDefault="006C37D5" w:rsidP="006C37D5">
      <w:pPr>
        <w:spacing w:line="360" w:lineRule="auto"/>
        <w:jc w:val="both"/>
        <w:rPr>
          <w:b/>
          <w:i/>
          <w:u w:val="single"/>
        </w:rPr>
      </w:pPr>
      <w:r w:rsidRPr="00415BB5">
        <w:rPr>
          <w:b/>
          <w:i/>
          <w:u w:val="single"/>
        </w:rPr>
        <w:t xml:space="preserve">-STANJE NOVČANIH SREDSTAVA </w:t>
      </w:r>
      <w:r>
        <w:rPr>
          <w:b/>
          <w:i/>
          <w:u w:val="single"/>
        </w:rPr>
        <w:t>24</w:t>
      </w:r>
      <w:r w:rsidRPr="00415BB5">
        <w:rPr>
          <w:b/>
          <w:i/>
          <w:u w:val="single"/>
        </w:rPr>
        <w:t>.</w:t>
      </w:r>
      <w:r>
        <w:rPr>
          <w:b/>
          <w:i/>
          <w:u w:val="single"/>
        </w:rPr>
        <w:t>03</w:t>
      </w:r>
      <w:r w:rsidRPr="00415BB5">
        <w:rPr>
          <w:b/>
          <w:i/>
          <w:u w:val="single"/>
        </w:rPr>
        <w:t>.20</w:t>
      </w:r>
      <w:r>
        <w:rPr>
          <w:b/>
          <w:i/>
          <w:u w:val="single"/>
        </w:rPr>
        <w:t>2</w:t>
      </w:r>
    </w:p>
    <w:p w14:paraId="18392BAD" w14:textId="30D47852" w:rsidR="006C37D5" w:rsidRDefault="006C37D5" w:rsidP="006C37D5">
      <w:pPr>
        <w:spacing w:line="360" w:lineRule="auto"/>
        <w:jc w:val="both"/>
        <w:rPr>
          <w:b/>
          <w:i/>
        </w:rPr>
      </w:pPr>
      <w:r w:rsidRPr="00415BB5">
        <w:rPr>
          <w:b/>
          <w:i/>
        </w:rPr>
        <w:t xml:space="preserve">1.  Na žiro računu HPB                                     </w:t>
      </w:r>
      <w:r>
        <w:rPr>
          <w:b/>
          <w:i/>
        </w:rPr>
        <w:t xml:space="preserve">                                                            </w:t>
      </w:r>
      <w:r w:rsidRPr="00415BB5">
        <w:rPr>
          <w:b/>
          <w:i/>
        </w:rPr>
        <w:t xml:space="preserve">     </w:t>
      </w:r>
      <w:r>
        <w:rPr>
          <w:b/>
          <w:i/>
        </w:rPr>
        <w:t>385.212,98</w:t>
      </w:r>
      <w:r w:rsidRPr="00415BB5">
        <w:rPr>
          <w:b/>
          <w:i/>
        </w:rPr>
        <w:t xml:space="preserve"> kuna</w:t>
      </w:r>
    </w:p>
    <w:p w14:paraId="644D568D" w14:textId="6EB471FE" w:rsidR="006C37D5" w:rsidRPr="00415BB5" w:rsidRDefault="006C37D5" w:rsidP="006C37D5">
      <w:pPr>
        <w:spacing w:line="360" w:lineRule="auto"/>
        <w:jc w:val="both"/>
        <w:rPr>
          <w:b/>
          <w:i/>
          <w:u w:val="single"/>
        </w:rPr>
      </w:pPr>
      <w:r w:rsidRPr="00415BB5">
        <w:rPr>
          <w:b/>
          <w:i/>
          <w:u w:val="single"/>
        </w:rPr>
        <w:t xml:space="preserve">Ukupno                                                                 </w:t>
      </w:r>
      <w:r>
        <w:rPr>
          <w:b/>
          <w:i/>
          <w:u w:val="single"/>
        </w:rPr>
        <w:t xml:space="preserve">                                                                385.212,98</w:t>
      </w:r>
      <w:r w:rsidRPr="00415BB5">
        <w:rPr>
          <w:b/>
          <w:i/>
          <w:u w:val="single"/>
        </w:rPr>
        <w:t xml:space="preserve"> kuna</w:t>
      </w:r>
    </w:p>
    <w:p w14:paraId="0353A100" w14:textId="77777777" w:rsidR="006C37D5" w:rsidRDefault="006C37D5" w:rsidP="006C37D5">
      <w:pPr>
        <w:rPr>
          <w:b/>
          <w:u w:val="single"/>
        </w:rPr>
      </w:pPr>
    </w:p>
    <w:p w14:paraId="05FE3CBD" w14:textId="41979959" w:rsidR="006C37D5" w:rsidRPr="00F51C49" w:rsidRDefault="00C62615" w:rsidP="006C37D5">
      <w:pPr>
        <w:rPr>
          <w:i/>
        </w:rPr>
      </w:pPr>
      <w:r>
        <w:rPr>
          <w:b/>
        </w:rPr>
        <w:t xml:space="preserve">                                      </w:t>
      </w:r>
      <w:r w:rsidRPr="00C62615">
        <w:rPr>
          <w:b/>
        </w:rPr>
        <w:t xml:space="preserve"> </w:t>
      </w:r>
      <w:r w:rsidR="006C37D5" w:rsidRPr="00C62615">
        <w:rPr>
          <w:b/>
        </w:rPr>
        <w:t>Izvor:</w:t>
      </w:r>
      <w:r w:rsidR="006C37D5" w:rsidRPr="00F51C49">
        <w:rPr>
          <w:b/>
        </w:rPr>
        <w:t xml:space="preserve">  </w:t>
      </w:r>
      <w:r w:rsidR="006C37D5" w:rsidRPr="00F51C49">
        <w:rPr>
          <w:b/>
          <w:i/>
        </w:rPr>
        <w:t>Izvod žiro računa</w:t>
      </w:r>
      <w:r w:rsidR="006C37D5" w:rsidRPr="00F51C49">
        <w:rPr>
          <w:i/>
        </w:rPr>
        <w:t xml:space="preserve">  HR26 2390 0011 1010 07991 </w:t>
      </w:r>
    </w:p>
    <w:p w14:paraId="056CC627" w14:textId="3367EE8F" w:rsidR="006C37D5" w:rsidRDefault="006C37D5" w:rsidP="006C37D5">
      <w:pPr>
        <w:rPr>
          <w:color w:val="FF0000"/>
        </w:rPr>
      </w:pPr>
      <w:r w:rsidRPr="001E537D">
        <w:rPr>
          <w:color w:val="FF0000"/>
        </w:rPr>
        <w:t xml:space="preserve">  </w:t>
      </w:r>
    </w:p>
    <w:p w14:paraId="3537A3F0" w14:textId="32990CAC" w:rsidR="006C37D5" w:rsidRDefault="006C37D5" w:rsidP="006C37D5">
      <w:pPr>
        <w:rPr>
          <w:color w:val="FF0000"/>
        </w:rPr>
      </w:pPr>
    </w:p>
    <w:p w14:paraId="3487FE33" w14:textId="602FAA97" w:rsidR="006C37D5" w:rsidRDefault="006C37D5" w:rsidP="006C37D5">
      <w:pPr>
        <w:rPr>
          <w:color w:val="FF0000"/>
        </w:rPr>
      </w:pPr>
    </w:p>
    <w:p w14:paraId="1FB04850" w14:textId="48D2D64A" w:rsidR="006C37D5" w:rsidRDefault="006C37D5" w:rsidP="006C37D5">
      <w:pPr>
        <w:rPr>
          <w:color w:val="FF0000"/>
        </w:rPr>
      </w:pPr>
    </w:p>
    <w:p w14:paraId="5B73BBAF" w14:textId="01F40A82" w:rsidR="006C37D5" w:rsidRDefault="006C37D5" w:rsidP="006C37D5">
      <w:pPr>
        <w:rPr>
          <w:color w:val="FF0000"/>
        </w:rPr>
      </w:pPr>
    </w:p>
    <w:p w14:paraId="0A43E037" w14:textId="6FE2AFBD" w:rsidR="006C37D5" w:rsidRDefault="006C37D5" w:rsidP="006C37D5">
      <w:pPr>
        <w:rPr>
          <w:color w:val="FF0000"/>
        </w:rPr>
      </w:pPr>
    </w:p>
    <w:p w14:paraId="667CDFA4" w14:textId="77777777" w:rsidR="00C62615" w:rsidRPr="001E537D" w:rsidRDefault="00C62615" w:rsidP="006C37D5">
      <w:pPr>
        <w:rPr>
          <w:color w:val="FF0000"/>
        </w:rPr>
      </w:pPr>
    </w:p>
    <w:p w14:paraId="38FA6F14" w14:textId="77777777" w:rsidR="006C37D5" w:rsidRPr="001E537D" w:rsidRDefault="006C37D5" w:rsidP="006C37D5">
      <w:pPr>
        <w:rPr>
          <w:color w:val="FF0000"/>
        </w:rPr>
      </w:pPr>
    </w:p>
    <w:p w14:paraId="7A8432D8" w14:textId="77777777" w:rsidR="006C37D5" w:rsidRPr="00E83FEA" w:rsidRDefault="006C37D5" w:rsidP="006C37D5">
      <w:pPr>
        <w:rPr>
          <w:b/>
          <w:i/>
          <w:u w:val="single"/>
        </w:rPr>
      </w:pPr>
      <w:r w:rsidRPr="00E83FEA">
        <w:rPr>
          <w:b/>
          <w:i/>
        </w:rPr>
        <w:lastRenderedPageBreak/>
        <w:t xml:space="preserve">              </w:t>
      </w:r>
      <w:r w:rsidRPr="00E83FEA">
        <w:rPr>
          <w:b/>
          <w:i/>
          <w:u w:val="single"/>
        </w:rPr>
        <w:t xml:space="preserve">PREGLED PRILJEVA / ODLJEVA NA /SA  ŽR od 14.07.2017 - do </w:t>
      </w:r>
      <w:r>
        <w:rPr>
          <w:b/>
          <w:i/>
          <w:u w:val="single"/>
        </w:rPr>
        <w:t>19</w:t>
      </w:r>
      <w:r w:rsidRPr="00E83FEA">
        <w:rPr>
          <w:b/>
          <w:i/>
          <w:u w:val="single"/>
        </w:rPr>
        <w:t>.</w:t>
      </w:r>
      <w:r>
        <w:rPr>
          <w:b/>
          <w:i/>
          <w:u w:val="single"/>
        </w:rPr>
        <w:t>03</w:t>
      </w:r>
      <w:r w:rsidRPr="00E83FEA">
        <w:rPr>
          <w:b/>
          <w:i/>
          <w:u w:val="single"/>
        </w:rPr>
        <w:t>.20</w:t>
      </w:r>
      <w:r>
        <w:rPr>
          <w:b/>
          <w:i/>
          <w:u w:val="single"/>
        </w:rPr>
        <w:t>21</w:t>
      </w:r>
      <w:r w:rsidRPr="00E83FEA">
        <w:rPr>
          <w:b/>
          <w:i/>
          <w:u w:val="single"/>
        </w:rPr>
        <w:t>.</w:t>
      </w:r>
    </w:p>
    <w:p w14:paraId="3C9F8DD7" w14:textId="77777777" w:rsidR="006C37D5" w:rsidRPr="00E83FEA" w:rsidRDefault="006C37D5" w:rsidP="006C37D5">
      <w:pPr>
        <w:rPr>
          <w:b/>
          <w:i/>
        </w:rPr>
      </w:pPr>
      <w:r w:rsidRPr="00E83FEA">
        <w:rPr>
          <w:b/>
          <w:i/>
        </w:rPr>
        <w:t xml:space="preserve">                                                                  -</w:t>
      </w:r>
      <w:r w:rsidRPr="00E83FEA">
        <w:rPr>
          <w:b/>
          <w:i/>
          <w:u w:val="single"/>
        </w:rPr>
        <w:t>po vrstama</w:t>
      </w:r>
      <w:r w:rsidRPr="00E83FEA">
        <w:rPr>
          <w:b/>
          <w:i/>
        </w:rPr>
        <w:t xml:space="preserve"> </w:t>
      </w:r>
    </w:p>
    <w:p w14:paraId="5011573B" w14:textId="77777777" w:rsidR="006C37D5" w:rsidRPr="00E83FEA" w:rsidRDefault="006C37D5" w:rsidP="006C37D5">
      <w:pPr>
        <w:rPr>
          <w:b/>
          <w:i/>
        </w:rPr>
      </w:pPr>
      <w:r w:rsidRPr="00E83FEA">
        <w:rPr>
          <w:b/>
          <w:i/>
        </w:rPr>
        <w:t xml:space="preserve"> PRILJEVI  NA ŽR </w:t>
      </w:r>
    </w:p>
    <w:p w14:paraId="444C6260" w14:textId="77777777" w:rsidR="006C37D5" w:rsidRPr="00E83FEA" w:rsidRDefault="006C37D5" w:rsidP="006C37D5">
      <w:pPr>
        <w:rPr>
          <w:b/>
          <w:i/>
          <w:bdr w:val="single" w:sz="4" w:space="0" w:color="auto"/>
        </w:rPr>
      </w:pPr>
      <w:r w:rsidRPr="00E83FEA">
        <w:rPr>
          <w:b/>
          <w:i/>
          <w:bdr w:val="single" w:sz="4" w:space="0" w:color="auto"/>
        </w:rPr>
        <w:t xml:space="preserve">R.B.   O P I S                                                                                         </w:t>
      </w:r>
      <w:r>
        <w:rPr>
          <w:b/>
          <w:i/>
          <w:bdr w:val="single" w:sz="4" w:space="0" w:color="auto"/>
        </w:rPr>
        <w:t xml:space="preserve">                                                 </w:t>
      </w:r>
      <w:r w:rsidRPr="00E83FEA">
        <w:rPr>
          <w:b/>
          <w:i/>
          <w:bdr w:val="single" w:sz="4" w:space="0" w:color="auto"/>
        </w:rPr>
        <w:t xml:space="preserve">IZNOS u kn                                                                                                                  </w:t>
      </w:r>
    </w:p>
    <w:p w14:paraId="4166E4F3" w14:textId="77777777" w:rsidR="006C37D5" w:rsidRPr="00E83FEA" w:rsidRDefault="006C37D5" w:rsidP="006C37D5">
      <w:pPr>
        <w:rPr>
          <w:i/>
        </w:rPr>
      </w:pPr>
      <w:r w:rsidRPr="00E83FEA">
        <w:rPr>
          <w:i/>
        </w:rPr>
        <w:t xml:space="preserve">1.  Prodaja imovine                                                                                              </w:t>
      </w:r>
      <w:r>
        <w:rPr>
          <w:i/>
        </w:rPr>
        <w:t xml:space="preserve">                             5.642.081,88</w:t>
      </w:r>
    </w:p>
    <w:p w14:paraId="236A2395" w14:textId="371478A9" w:rsidR="006C37D5" w:rsidRDefault="006C37D5" w:rsidP="006C37D5">
      <w:pPr>
        <w:rPr>
          <w:i/>
        </w:rPr>
      </w:pPr>
      <w:r w:rsidRPr="00E83FEA">
        <w:rPr>
          <w:i/>
        </w:rPr>
        <w:t xml:space="preserve">2. Pasivna kamata                                                                                                                                     </w:t>
      </w:r>
      <w:r w:rsidR="00B73BCF">
        <w:rPr>
          <w:i/>
        </w:rPr>
        <w:t xml:space="preserve"> </w:t>
      </w:r>
      <w:r w:rsidRPr="00E83FEA">
        <w:rPr>
          <w:i/>
        </w:rPr>
        <w:t xml:space="preserve"> </w:t>
      </w:r>
      <w:r>
        <w:rPr>
          <w:i/>
        </w:rPr>
        <w:t xml:space="preserve"> 686,71</w:t>
      </w:r>
      <w:r w:rsidRPr="00E83FEA">
        <w:rPr>
          <w:i/>
        </w:rPr>
        <w:t xml:space="preserve"> </w:t>
      </w:r>
    </w:p>
    <w:p w14:paraId="39E3D4C9" w14:textId="372239E9" w:rsidR="006C37D5" w:rsidRDefault="006C37D5" w:rsidP="006C37D5">
      <w:pPr>
        <w:rPr>
          <w:i/>
        </w:rPr>
      </w:pPr>
      <w:r>
        <w:rPr>
          <w:i/>
        </w:rPr>
        <w:t xml:space="preserve">3. Donos sa računa TS Split                                                                                                                  </w:t>
      </w:r>
      <w:r w:rsidR="00B73BCF">
        <w:rPr>
          <w:i/>
        </w:rPr>
        <w:t xml:space="preserve"> </w:t>
      </w:r>
      <w:r>
        <w:rPr>
          <w:i/>
        </w:rPr>
        <w:t>73.412,16</w:t>
      </w:r>
    </w:p>
    <w:p w14:paraId="7466EBB2" w14:textId="1044B6B7" w:rsidR="006C37D5" w:rsidRPr="00DB7628" w:rsidRDefault="006C37D5" w:rsidP="006C37D5">
      <w:pPr>
        <w:rPr>
          <w:i/>
        </w:rPr>
      </w:pPr>
      <w:r w:rsidRPr="00E83FEA">
        <w:rPr>
          <w:b/>
          <w:i/>
        </w:rPr>
        <w:t xml:space="preserve">UKUPNO PRILJEVI NA ŽR                                                                                              </w:t>
      </w:r>
      <w:r>
        <w:rPr>
          <w:b/>
          <w:i/>
        </w:rPr>
        <w:t xml:space="preserve">                </w:t>
      </w:r>
      <w:r w:rsidR="00B73BCF">
        <w:rPr>
          <w:b/>
          <w:i/>
        </w:rPr>
        <w:t xml:space="preserve"> </w:t>
      </w:r>
      <w:r>
        <w:rPr>
          <w:b/>
          <w:i/>
        </w:rPr>
        <w:t xml:space="preserve"> </w:t>
      </w:r>
      <w:r w:rsidRPr="00E83FEA">
        <w:rPr>
          <w:b/>
          <w:i/>
        </w:rPr>
        <w:t>5.</w:t>
      </w:r>
      <w:r>
        <w:rPr>
          <w:b/>
          <w:i/>
        </w:rPr>
        <w:t>716.180,75</w:t>
      </w:r>
    </w:p>
    <w:p w14:paraId="2B6D1336" w14:textId="77777777" w:rsidR="006C37D5" w:rsidRPr="001E537D" w:rsidRDefault="006C37D5" w:rsidP="006C37D5">
      <w:pPr>
        <w:rPr>
          <w:b/>
          <w:i/>
          <w:color w:val="FF0000"/>
          <w:u w:val="single"/>
        </w:rPr>
      </w:pPr>
    </w:p>
    <w:p w14:paraId="1286C8B9" w14:textId="77777777" w:rsidR="006C37D5" w:rsidRDefault="006C37D5" w:rsidP="006C37D5">
      <w:pPr>
        <w:rPr>
          <w:b/>
          <w:i/>
          <w:u w:val="single"/>
        </w:rPr>
      </w:pPr>
      <w:r w:rsidRPr="008516FC">
        <w:rPr>
          <w:b/>
          <w:i/>
          <w:u w:val="single"/>
        </w:rPr>
        <w:t>ODLJEVI SA ŽR</w:t>
      </w:r>
    </w:p>
    <w:tbl>
      <w:tblPr>
        <w:tblW w:w="8951" w:type="dxa"/>
        <w:tblInd w:w="88" w:type="dxa"/>
        <w:tblLook w:val="04A0" w:firstRow="1" w:lastRow="0" w:firstColumn="1" w:lastColumn="0" w:noHBand="0" w:noVBand="1"/>
      </w:tblPr>
      <w:tblGrid>
        <w:gridCol w:w="6257"/>
        <w:gridCol w:w="2694"/>
      </w:tblGrid>
      <w:tr w:rsidR="006C37D5" w:rsidRPr="00CC4FD2" w14:paraId="3BC0134E"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CF2D55"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RN DEPOZITA TS</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0B04B3"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18.200,00</w:t>
            </w:r>
          </w:p>
        </w:tc>
      </w:tr>
      <w:tr w:rsidR="006C37D5" w:rsidRPr="00CC4FD2" w14:paraId="44A09B3C"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B16DBA"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ODV.KRKA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CB62F7"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450.000,00</w:t>
            </w:r>
          </w:p>
        </w:tc>
      </w:tr>
      <w:tr w:rsidR="006C37D5" w:rsidRPr="00CC4FD2" w14:paraId="003B2BDD"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0303A"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ODV.ŠIŠKO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F6FC55"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994.987,90</w:t>
            </w:r>
          </w:p>
        </w:tc>
      </w:tr>
      <w:tr w:rsidR="006C37D5" w:rsidRPr="00CC4FD2" w14:paraId="5A7AF064"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0E6EBC"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HYSENI AZEM DUBROVNIK-ODV. BORKO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BB1E01"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357.817,81</w:t>
            </w:r>
          </w:p>
        </w:tc>
      </w:tr>
      <w:tr w:rsidR="006C37D5" w:rsidRPr="00CC4FD2" w14:paraId="0BD2F632"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6518FA"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TROMONT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7BF0D4"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529.572,81</w:t>
            </w:r>
          </w:p>
        </w:tc>
      </w:tr>
      <w:tr w:rsidR="006C37D5" w:rsidRPr="00CC4FD2" w14:paraId="48E7D854"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3B9556"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CHARTER GUIDES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CCE6D"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20.000,00</w:t>
            </w:r>
          </w:p>
        </w:tc>
      </w:tr>
      <w:tr w:rsidR="006C37D5" w:rsidRPr="00CC4FD2" w14:paraId="00D03CBA"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62F93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ALPE ADRIA BANKA DD u stečaju</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FF7FA2"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237.308,21</w:t>
            </w:r>
          </w:p>
        </w:tc>
      </w:tr>
      <w:tr w:rsidR="006C37D5" w:rsidRPr="00CC4FD2" w14:paraId="5B6007EF"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B66677"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BAŠREVIZOR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5B43B"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11.250,00</w:t>
            </w:r>
          </w:p>
        </w:tc>
      </w:tr>
      <w:tr w:rsidR="006C37D5" w:rsidRPr="00CC4FD2" w14:paraId="354E91E0"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D4720"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GOLD ŠTEDIONICA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3E4E4D"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266.434,86</w:t>
            </w:r>
          </w:p>
        </w:tc>
      </w:tr>
      <w:tr w:rsidR="006C37D5" w:rsidRPr="00CC4FD2" w14:paraId="6A6E609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F172B"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VESNA VUKOREPA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8976"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12.421,00</w:t>
            </w:r>
          </w:p>
        </w:tc>
      </w:tr>
      <w:tr w:rsidR="006C37D5" w:rsidRPr="00CC4FD2" w14:paraId="5E581B3B"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C49D6"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LILI BALIĆ</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96D6F"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18.070,52</w:t>
            </w:r>
          </w:p>
        </w:tc>
      </w:tr>
      <w:tr w:rsidR="006C37D5" w:rsidRPr="00CC4FD2" w14:paraId="7331D5FE"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99374"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DAB</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3AADF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1.323.255,29</w:t>
            </w:r>
          </w:p>
        </w:tc>
      </w:tr>
      <w:tr w:rsidR="006C37D5" w:rsidRPr="00CC4FD2" w14:paraId="50E3F00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EB60B1"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HOTELI ARGENTINA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E94409"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38.322,86</w:t>
            </w:r>
          </w:p>
        </w:tc>
      </w:tr>
      <w:tr w:rsidR="006C37D5" w:rsidRPr="00CC4FD2" w14:paraId="4BBBE747"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7BFF74"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GRAD SPLIT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3E6D9"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29.613,42</w:t>
            </w:r>
          </w:p>
        </w:tc>
      </w:tr>
      <w:tr w:rsidR="006C37D5" w:rsidRPr="00CC4FD2" w14:paraId="560CAC5D"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A45D7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ASTRAGAL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293CA"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13.241,76</w:t>
            </w:r>
          </w:p>
        </w:tc>
      </w:tr>
      <w:tr w:rsidR="006C37D5" w:rsidRPr="00CC4FD2" w14:paraId="55B6403F"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3D3FA1"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DRŽAVNI PRPRAČUN-MIO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EE725"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72.592,42</w:t>
            </w:r>
          </w:p>
        </w:tc>
      </w:tr>
      <w:tr w:rsidR="006C37D5" w:rsidRPr="00CC4FD2" w14:paraId="3B02019D"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CB8781"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HZZO-ZO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A38CD"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30.812,19</w:t>
            </w:r>
          </w:p>
        </w:tc>
      </w:tr>
      <w:tr w:rsidR="006C37D5" w:rsidRPr="00CC4FD2" w14:paraId="5DEABE39"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4C883"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DRŽAVNI PRPRAČUN-PDV</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D39A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46.431,03</w:t>
            </w:r>
          </w:p>
        </w:tc>
      </w:tr>
      <w:tr w:rsidR="006C37D5" w:rsidRPr="00CC4FD2" w14:paraId="6D6FC3FC"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06DD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GRAD SPLIT-POREZ, PRIREZ</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2C8D7"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34.309,40</w:t>
            </w:r>
          </w:p>
        </w:tc>
      </w:tr>
      <w:tr w:rsidR="006C37D5" w:rsidRPr="00CC4FD2" w14:paraId="0552325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E7954"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NARODNE NOVINE</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41832C"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900,00</w:t>
            </w:r>
          </w:p>
        </w:tc>
      </w:tr>
      <w:tr w:rsidR="006C37D5" w:rsidRPr="00CC4FD2" w14:paraId="430139F2"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61D0C1"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NAKNADA BANKE</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248D6"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w:t>
            </w:r>
            <w:r>
              <w:rPr>
                <w:rFonts w:eastAsia="Times New Roman" w:cs="Calibri"/>
                <w:i/>
                <w:color w:val="000000"/>
                <w:lang w:eastAsia="hr-HR"/>
              </w:rPr>
              <w:t>903,47</w:t>
            </w:r>
          </w:p>
        </w:tc>
      </w:tr>
      <w:tr w:rsidR="006C37D5" w:rsidRPr="00CC4FD2" w14:paraId="2334D738"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8CAAA"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NAGRADA STEČ.UPRAV.</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395C0"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181.475,00</w:t>
            </w:r>
          </w:p>
        </w:tc>
      </w:tr>
      <w:tr w:rsidR="006C37D5" w:rsidRPr="00CC4FD2" w14:paraId="712693C8"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314B7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VJEŠTVO ROKO MIJANOVIĆ</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29296A"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3.750,00</w:t>
            </w:r>
          </w:p>
        </w:tc>
      </w:tr>
      <w:tr w:rsidR="006C37D5" w:rsidRPr="00CC4FD2" w14:paraId="0D65159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05C6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CROATIA OSIGURANJE D.D.</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6129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817,26</w:t>
            </w:r>
          </w:p>
        </w:tc>
      </w:tr>
      <w:tr w:rsidR="006C37D5" w:rsidRPr="00CC4FD2" w14:paraId="5F2F65A0"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F9DB54"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ČISTOĆA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601C6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1.161,46</w:t>
            </w:r>
          </w:p>
        </w:tc>
      </w:tr>
      <w:tr w:rsidR="006C37D5" w:rsidRPr="00CC4FD2" w14:paraId="111BEC95"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A97C6"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VODOVOD-NAKNADA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7D5469"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3.123,38</w:t>
            </w:r>
          </w:p>
        </w:tc>
      </w:tr>
      <w:tr w:rsidR="006C37D5" w:rsidRPr="00CC4FD2" w14:paraId="0C14C2B9"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FB896"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RADIONICA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955F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400,00</w:t>
            </w:r>
          </w:p>
        </w:tc>
      </w:tr>
      <w:tr w:rsidR="006C37D5" w:rsidRPr="00CC4FD2" w14:paraId="24C7C475"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7EF7B2"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HZZO-ZO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F11BE5"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31.915,85</w:t>
            </w:r>
          </w:p>
        </w:tc>
      </w:tr>
      <w:tr w:rsidR="006C37D5" w:rsidRPr="00CC4FD2" w14:paraId="07DF5CC8"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8930C"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DRŽAVNI PRPRAČUN-MIO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BE0556"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42.554,47</w:t>
            </w:r>
          </w:p>
        </w:tc>
      </w:tr>
      <w:tr w:rsidR="006C37D5" w:rsidRPr="00CC4FD2" w14:paraId="41B44497"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F72266"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GRAD SPLIT-POREZ, PRIREZ</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F704F"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65.122,18</w:t>
            </w:r>
          </w:p>
        </w:tc>
      </w:tr>
      <w:tr w:rsidR="006C37D5" w:rsidRPr="00CC4FD2" w14:paraId="45AC12AA"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8300B"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FINA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17F203"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5.020,00</w:t>
            </w:r>
          </w:p>
        </w:tc>
      </w:tr>
      <w:tr w:rsidR="006C37D5" w:rsidRPr="00CC4FD2" w14:paraId="6F569C2F"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4D8B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ST-STILLES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0B30A9"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40.468,46</w:t>
            </w:r>
          </w:p>
        </w:tc>
      </w:tr>
      <w:tr w:rsidR="006C37D5" w:rsidRPr="00CC4FD2" w14:paraId="67FCCAEE"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29A47"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UPIS U OČEVIDNIK</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58284"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200,00</w:t>
            </w:r>
          </w:p>
        </w:tc>
      </w:tr>
      <w:tr w:rsidR="006C37D5" w:rsidRPr="00CC4FD2" w14:paraId="3012A0F2"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20984"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lastRenderedPageBreak/>
              <w:t>KNJIGOVODSTVO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33ECDD"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14.500,00</w:t>
            </w:r>
          </w:p>
        </w:tc>
      </w:tr>
      <w:tr w:rsidR="006C37D5" w:rsidRPr="00CC4FD2" w14:paraId="0D538C52"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B52267"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JADRANSKI LUKSUZNI HOTELI D.D.</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F5B5FE"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31.438,66</w:t>
            </w:r>
          </w:p>
        </w:tc>
      </w:tr>
      <w:tr w:rsidR="006C37D5" w:rsidRPr="00CC4FD2" w14:paraId="0FE077D5"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ADE5C"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ASTRAGAL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14E95"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14.585,22</w:t>
            </w:r>
          </w:p>
        </w:tc>
      </w:tr>
      <w:tr w:rsidR="006C37D5" w:rsidRPr="00CC4FD2" w14:paraId="5BC6CE98"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61E7B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VODOVOD</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3404F"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203,24</w:t>
            </w:r>
          </w:p>
        </w:tc>
      </w:tr>
      <w:tr w:rsidR="006C37D5" w:rsidRPr="00CC4FD2" w14:paraId="70AFD271"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08A63"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HEP</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F9EAC1"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492,64</w:t>
            </w:r>
          </w:p>
        </w:tc>
      </w:tr>
      <w:tr w:rsidR="006C37D5" w:rsidRPr="00CC4FD2" w14:paraId="69B05F7E"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91B35"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HT DD</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05984B"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3.479,63</w:t>
            </w:r>
          </w:p>
        </w:tc>
      </w:tr>
      <w:tr w:rsidR="006C37D5" w:rsidRPr="00CC4FD2" w14:paraId="2DD29370"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C545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VLAHIĆ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C7934"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3.246,49</w:t>
            </w:r>
          </w:p>
        </w:tc>
      </w:tr>
      <w:tr w:rsidR="006C37D5" w:rsidRPr="00CC4FD2" w14:paraId="277B0339"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EF779"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ADUT KONZALTING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1890E1"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22,50</w:t>
            </w:r>
          </w:p>
        </w:tc>
      </w:tr>
      <w:tr w:rsidR="006C37D5" w:rsidRPr="00CC4FD2" w14:paraId="6E5B54DB"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77973"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PAKTOR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3AFF27"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723,63</w:t>
            </w:r>
          </w:p>
        </w:tc>
      </w:tr>
      <w:tr w:rsidR="006C37D5" w:rsidRPr="00CC4FD2" w14:paraId="7A6CD43B"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D33FA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JATRA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3DF1AB"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45.971,89</w:t>
            </w:r>
          </w:p>
        </w:tc>
      </w:tr>
      <w:tr w:rsidR="006C37D5" w:rsidRPr="00CC4FD2" w14:paraId="7722ED6D"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16D49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OTIS DIZALA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6B10C"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41.623,78</w:t>
            </w:r>
          </w:p>
        </w:tc>
      </w:tr>
      <w:tr w:rsidR="006C37D5" w:rsidRPr="00CC4FD2" w14:paraId="50F393DA"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FB6729" w14:textId="77777777" w:rsidR="006C37D5" w:rsidRPr="00CC4FD2" w:rsidRDefault="006C37D5" w:rsidP="0023725C">
            <w:pPr>
              <w:spacing w:after="0"/>
              <w:rPr>
                <w:rFonts w:eastAsia="Times New Roman" w:cs="Calibri"/>
                <w:i/>
                <w:color w:val="000000"/>
                <w:lang w:eastAsia="hr-HR"/>
              </w:rPr>
            </w:pPr>
            <w:r>
              <w:rPr>
                <w:rFonts w:eastAsia="Times New Roman" w:cs="Calibri"/>
                <w:i/>
                <w:color w:val="000000"/>
                <w:lang w:eastAsia="hr-HR"/>
              </w:rPr>
              <w:t>OSIGUR.ZAGREB</w:t>
            </w:r>
            <w:r w:rsidRPr="00CC4FD2">
              <w:rPr>
                <w:rFonts w:eastAsia="Times New Roman" w:cs="Calibri"/>
                <w:i/>
                <w:color w:val="000000"/>
                <w:lang w:eastAsia="hr-HR"/>
              </w:rPr>
              <w:t>-UNIQ</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B14D68"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1.099,25</w:t>
            </w:r>
          </w:p>
        </w:tc>
      </w:tr>
      <w:tr w:rsidR="006C37D5" w:rsidRPr="00CC4FD2" w14:paraId="32B843B4"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7C02D0"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HANZA MEDIA</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4BFA0"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1.980,00</w:t>
            </w:r>
          </w:p>
        </w:tc>
      </w:tr>
      <w:tr w:rsidR="006C37D5" w:rsidRPr="00CC4FD2" w14:paraId="50F988E5"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0A1D6A"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ELEKTROMETAL</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76139"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59.952,93</w:t>
            </w:r>
          </w:p>
        </w:tc>
      </w:tr>
      <w:tr w:rsidR="006C37D5" w:rsidRPr="00CC4FD2" w14:paraId="6A93B09F"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059415"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KONČAR</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0EA9C5"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26.662,35</w:t>
            </w:r>
          </w:p>
        </w:tc>
      </w:tr>
      <w:tr w:rsidR="006C37D5" w:rsidRPr="00CC4FD2" w14:paraId="37869C1A"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EBBD98"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TVIN D.O.O.</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55764"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54.209,96</w:t>
            </w:r>
          </w:p>
        </w:tc>
      </w:tr>
      <w:tr w:rsidR="006C37D5" w:rsidRPr="00CC4FD2" w14:paraId="20778DA1"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1F6630"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ST-STILLES</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029FC"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139.696,42</w:t>
            </w:r>
          </w:p>
        </w:tc>
      </w:tr>
      <w:tr w:rsidR="006C37D5" w:rsidRPr="00CC4FD2" w14:paraId="60B01DF2"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810E3D"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JADRAN NEBODER</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C0F34"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4.340,04</w:t>
            </w:r>
          </w:p>
        </w:tc>
      </w:tr>
      <w:tr w:rsidR="006C37D5" w:rsidRPr="00CC4FD2" w14:paraId="3106CB15"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79C7DF"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INT SECURITY</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5929F"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821,12</w:t>
            </w:r>
          </w:p>
        </w:tc>
      </w:tr>
      <w:tr w:rsidR="006C37D5" w:rsidRPr="00CC4FD2" w14:paraId="702E966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9BEFD" w14:textId="77777777" w:rsidR="006C37D5" w:rsidRPr="00CC4FD2" w:rsidRDefault="006C37D5" w:rsidP="0023725C">
            <w:pPr>
              <w:spacing w:after="0"/>
              <w:rPr>
                <w:rFonts w:eastAsia="Times New Roman" w:cs="Calibri"/>
                <w:i/>
                <w:color w:val="000000"/>
                <w:lang w:eastAsia="hr-HR"/>
              </w:rPr>
            </w:pPr>
            <w:r w:rsidRPr="00CC4FD2">
              <w:rPr>
                <w:rFonts w:eastAsia="Times New Roman" w:cs="Calibri"/>
                <w:i/>
                <w:color w:val="000000"/>
                <w:lang w:eastAsia="hr-HR"/>
              </w:rPr>
              <w:t>WER LIEFERT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10F25C" w14:textId="77777777" w:rsidR="006C37D5" w:rsidRPr="00CC4FD2" w:rsidRDefault="006C37D5" w:rsidP="0023725C">
            <w:pPr>
              <w:spacing w:after="0"/>
              <w:jc w:val="right"/>
              <w:rPr>
                <w:rFonts w:eastAsia="Times New Roman" w:cs="Calibri"/>
                <w:i/>
                <w:color w:val="000000"/>
                <w:lang w:eastAsia="hr-HR"/>
              </w:rPr>
            </w:pPr>
            <w:r w:rsidRPr="00CC4FD2">
              <w:rPr>
                <w:rFonts w:eastAsia="Times New Roman" w:cs="Calibri"/>
                <w:i/>
                <w:color w:val="000000"/>
                <w:lang w:eastAsia="hr-HR"/>
              </w:rPr>
              <w:t>215,01</w:t>
            </w:r>
          </w:p>
        </w:tc>
      </w:tr>
      <w:tr w:rsidR="006C37D5" w:rsidRPr="00CC4FD2" w14:paraId="0A098EA6"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4CC53C" w14:textId="77777777" w:rsidR="006C37D5" w:rsidRPr="00CC4FD2" w:rsidRDefault="006C37D5" w:rsidP="0023725C">
            <w:pPr>
              <w:spacing w:after="0"/>
              <w:rPr>
                <w:rFonts w:eastAsia="Times New Roman" w:cs="Calibri"/>
                <w:i/>
                <w:color w:val="000000"/>
                <w:lang w:eastAsia="hr-HR"/>
              </w:rPr>
            </w:pPr>
            <w:r>
              <w:rPr>
                <w:rFonts w:eastAsia="Times New Roman" w:cs="Calibri"/>
                <w:i/>
                <w:color w:val="000000"/>
                <w:lang w:eastAsia="hr-HR"/>
              </w:rPr>
              <w:t>ODVJETNICA MARIJA JERONČIĆ MANDIĆ</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376425" w14:textId="77777777" w:rsidR="006C37D5" w:rsidRPr="00CC4FD2" w:rsidRDefault="006C37D5" w:rsidP="0023725C">
            <w:pPr>
              <w:spacing w:after="0"/>
              <w:jc w:val="right"/>
              <w:rPr>
                <w:rFonts w:eastAsia="Times New Roman" w:cs="Calibri"/>
                <w:i/>
                <w:color w:val="000000"/>
                <w:lang w:eastAsia="hr-HR"/>
              </w:rPr>
            </w:pPr>
            <w:r>
              <w:rPr>
                <w:rFonts w:eastAsia="Times New Roman" w:cs="Calibri"/>
                <w:i/>
                <w:color w:val="000000"/>
                <w:lang w:eastAsia="hr-HR"/>
              </w:rPr>
              <w:t>1.250,00</w:t>
            </w:r>
          </w:p>
        </w:tc>
      </w:tr>
      <w:tr w:rsidR="006C37D5" w:rsidRPr="00CC4FD2" w14:paraId="62D7D6A1" w14:textId="77777777" w:rsidTr="0023725C">
        <w:trPr>
          <w:trHeight w:val="300"/>
        </w:trPr>
        <w:tc>
          <w:tcPr>
            <w:tcW w:w="6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23A6B" w14:textId="77777777" w:rsidR="006C37D5" w:rsidRPr="00CC4FD2" w:rsidRDefault="006C37D5" w:rsidP="0023725C">
            <w:pPr>
              <w:spacing w:after="0"/>
              <w:rPr>
                <w:rFonts w:eastAsia="Times New Roman" w:cs="Calibri"/>
                <w:b/>
                <w:i/>
                <w:color w:val="000000"/>
                <w:lang w:eastAsia="hr-HR"/>
              </w:rPr>
            </w:pPr>
            <w:r w:rsidRPr="00CC4FD2">
              <w:rPr>
                <w:b/>
                <w:i/>
              </w:rPr>
              <w:t xml:space="preserve">UKUPNI ODLJEVI SA ŽR                                                       </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7D29D" w14:textId="77777777" w:rsidR="006C37D5" w:rsidRPr="00CC4FD2" w:rsidRDefault="006C37D5" w:rsidP="0023725C">
            <w:pPr>
              <w:spacing w:after="0"/>
              <w:jc w:val="right"/>
              <w:rPr>
                <w:rFonts w:eastAsia="Times New Roman" w:cs="Calibri"/>
                <w:b/>
                <w:i/>
                <w:color w:val="000000"/>
                <w:lang w:eastAsia="hr-HR"/>
              </w:rPr>
            </w:pPr>
            <w:r w:rsidRPr="00CC4FD2">
              <w:rPr>
                <w:rFonts w:eastAsia="Times New Roman" w:cs="Calibri"/>
                <w:b/>
                <w:i/>
                <w:color w:val="000000"/>
                <w:lang w:eastAsia="hr-HR"/>
              </w:rPr>
              <w:t>5.3</w:t>
            </w:r>
            <w:r>
              <w:rPr>
                <w:rFonts w:eastAsia="Times New Roman" w:cs="Calibri"/>
                <w:b/>
                <w:i/>
                <w:color w:val="000000"/>
                <w:lang w:eastAsia="hr-HR"/>
              </w:rPr>
              <w:t>30.967,77</w:t>
            </w:r>
          </w:p>
        </w:tc>
      </w:tr>
    </w:tbl>
    <w:p w14:paraId="2099B595" w14:textId="77777777" w:rsidR="007F73FB" w:rsidRDefault="007F73FB" w:rsidP="006C37D5">
      <w:pPr>
        <w:rPr>
          <w:b/>
          <w:i/>
          <w:sz w:val="20"/>
          <w:szCs w:val="20"/>
        </w:rPr>
      </w:pPr>
    </w:p>
    <w:p w14:paraId="0D51D999" w14:textId="1D89F1BF" w:rsidR="006C37D5" w:rsidRPr="00910A7A" w:rsidRDefault="007F73FB" w:rsidP="006C37D5">
      <w:pPr>
        <w:rPr>
          <w:b/>
          <w:i/>
          <w:sz w:val="20"/>
          <w:szCs w:val="20"/>
          <w:u w:val="single"/>
        </w:rPr>
      </w:pPr>
      <w:r>
        <w:rPr>
          <w:b/>
          <w:i/>
          <w:sz w:val="20"/>
          <w:szCs w:val="20"/>
        </w:rPr>
        <w:t xml:space="preserve">    </w:t>
      </w:r>
      <w:r w:rsidR="006C37D5" w:rsidRPr="00910A7A">
        <w:rPr>
          <w:b/>
          <w:i/>
          <w:sz w:val="20"/>
          <w:szCs w:val="20"/>
        </w:rPr>
        <w:t xml:space="preserve">S T A N J E    N A   Ž R                                                                      </w:t>
      </w:r>
      <w:r w:rsidR="006C37D5">
        <w:rPr>
          <w:b/>
          <w:i/>
          <w:sz w:val="20"/>
          <w:szCs w:val="20"/>
        </w:rPr>
        <w:t xml:space="preserve"> </w:t>
      </w:r>
      <w:r w:rsidR="006C37D5" w:rsidRPr="00910A7A">
        <w:rPr>
          <w:b/>
          <w:i/>
          <w:sz w:val="20"/>
          <w:szCs w:val="20"/>
        </w:rPr>
        <w:t xml:space="preserve">  </w:t>
      </w:r>
      <w:r w:rsidR="006C37D5">
        <w:rPr>
          <w:b/>
          <w:i/>
          <w:sz w:val="20"/>
          <w:szCs w:val="20"/>
        </w:rPr>
        <w:t xml:space="preserve">                                                               385.212,98</w:t>
      </w:r>
    </w:p>
    <w:p w14:paraId="5B640490" w14:textId="77777777" w:rsidR="006C37D5" w:rsidRDefault="006C37D5" w:rsidP="006C37D5">
      <w:pPr>
        <w:rPr>
          <w:b/>
          <w:u w:val="single"/>
        </w:rPr>
      </w:pPr>
    </w:p>
    <w:p w14:paraId="27DF5E48" w14:textId="77777777" w:rsidR="006C37D5" w:rsidRDefault="006C37D5" w:rsidP="006C37D5">
      <w:pPr>
        <w:rPr>
          <w:b/>
          <w:u w:val="single"/>
        </w:rPr>
      </w:pPr>
    </w:p>
    <w:p w14:paraId="181586C5" w14:textId="5F3481F4" w:rsidR="006C37D5" w:rsidRPr="00F51C49" w:rsidRDefault="00C62615" w:rsidP="006C37D5">
      <w:pPr>
        <w:rPr>
          <w:i/>
        </w:rPr>
      </w:pPr>
      <w:r>
        <w:rPr>
          <w:b/>
        </w:rPr>
        <w:t xml:space="preserve">                                       </w:t>
      </w:r>
      <w:r w:rsidR="006C37D5" w:rsidRPr="00C62615">
        <w:rPr>
          <w:b/>
        </w:rPr>
        <w:t>Izvor:</w:t>
      </w:r>
      <w:r w:rsidR="006C37D5" w:rsidRPr="00F51C49">
        <w:rPr>
          <w:b/>
        </w:rPr>
        <w:t xml:space="preserve">  </w:t>
      </w:r>
      <w:r w:rsidR="006C37D5" w:rsidRPr="00F51C49">
        <w:rPr>
          <w:b/>
          <w:i/>
        </w:rPr>
        <w:t>Izvod žiro računa</w:t>
      </w:r>
      <w:r w:rsidR="006C37D5" w:rsidRPr="00F51C49">
        <w:rPr>
          <w:i/>
        </w:rPr>
        <w:t xml:space="preserve">. HR26 2390 0011 1010 07991 </w:t>
      </w:r>
    </w:p>
    <w:p w14:paraId="0CDFF249" w14:textId="77777777" w:rsidR="006C37D5" w:rsidRPr="001E537D" w:rsidRDefault="006C37D5" w:rsidP="006C37D5">
      <w:pPr>
        <w:rPr>
          <w:i/>
          <w:color w:val="FF0000"/>
        </w:rPr>
      </w:pPr>
    </w:p>
    <w:p w14:paraId="065E8F46" w14:textId="05FED8DD" w:rsidR="006C37D5" w:rsidRDefault="006C37D5" w:rsidP="006C37D5">
      <w:pPr>
        <w:rPr>
          <w:i/>
          <w:color w:val="FF0000"/>
        </w:rPr>
      </w:pPr>
    </w:p>
    <w:p w14:paraId="1CD259F3" w14:textId="4CD17394" w:rsidR="006C37D5" w:rsidRDefault="006C37D5" w:rsidP="006C37D5">
      <w:pPr>
        <w:rPr>
          <w:i/>
          <w:color w:val="FF0000"/>
        </w:rPr>
      </w:pPr>
    </w:p>
    <w:p w14:paraId="1A4BC65D" w14:textId="6805B034" w:rsidR="006C37D5" w:rsidRDefault="006C37D5" w:rsidP="006C37D5">
      <w:pPr>
        <w:rPr>
          <w:i/>
          <w:color w:val="FF0000"/>
        </w:rPr>
      </w:pPr>
    </w:p>
    <w:p w14:paraId="3D45B39A" w14:textId="3607E653" w:rsidR="006C37D5" w:rsidRDefault="006C37D5" w:rsidP="006C37D5">
      <w:pPr>
        <w:rPr>
          <w:i/>
          <w:color w:val="FF0000"/>
        </w:rPr>
      </w:pPr>
    </w:p>
    <w:p w14:paraId="681BCDA6" w14:textId="0DAD4ECC" w:rsidR="006C37D5" w:rsidRDefault="006C37D5" w:rsidP="006C37D5">
      <w:pPr>
        <w:rPr>
          <w:i/>
          <w:color w:val="FF0000"/>
        </w:rPr>
      </w:pPr>
    </w:p>
    <w:p w14:paraId="4CB49464" w14:textId="46ADA794" w:rsidR="006C37D5" w:rsidRDefault="006C37D5" w:rsidP="006C37D5">
      <w:pPr>
        <w:rPr>
          <w:i/>
          <w:color w:val="FF0000"/>
        </w:rPr>
      </w:pPr>
    </w:p>
    <w:p w14:paraId="0F02BE26" w14:textId="77456210" w:rsidR="006C37D5" w:rsidRDefault="006C37D5" w:rsidP="006C37D5">
      <w:pPr>
        <w:rPr>
          <w:i/>
          <w:color w:val="FF0000"/>
        </w:rPr>
      </w:pPr>
    </w:p>
    <w:p w14:paraId="3BCFEABC" w14:textId="326D0FEE" w:rsidR="006C37D5" w:rsidRDefault="006C37D5" w:rsidP="006C37D5">
      <w:pPr>
        <w:rPr>
          <w:i/>
          <w:color w:val="FF0000"/>
        </w:rPr>
      </w:pPr>
    </w:p>
    <w:p w14:paraId="1D08EAF0" w14:textId="7A29CBFB" w:rsidR="006C37D5" w:rsidRDefault="006C37D5" w:rsidP="006C37D5">
      <w:pPr>
        <w:rPr>
          <w:i/>
          <w:color w:val="FF0000"/>
        </w:rPr>
      </w:pPr>
    </w:p>
    <w:p w14:paraId="3083515F" w14:textId="38D586A6" w:rsidR="006C37D5" w:rsidRDefault="006C37D5" w:rsidP="006C37D5">
      <w:pPr>
        <w:rPr>
          <w:i/>
          <w:color w:val="FF0000"/>
        </w:rPr>
      </w:pPr>
    </w:p>
    <w:p w14:paraId="729B5FAD" w14:textId="4DB253BA" w:rsidR="006C37D5" w:rsidRDefault="006C37D5" w:rsidP="006C37D5">
      <w:pPr>
        <w:rPr>
          <w:i/>
          <w:color w:val="FF0000"/>
        </w:rPr>
      </w:pPr>
    </w:p>
    <w:p w14:paraId="4D42E55B" w14:textId="1A65A549" w:rsidR="006C37D5" w:rsidRDefault="006C37D5" w:rsidP="006C37D5">
      <w:pPr>
        <w:rPr>
          <w:i/>
          <w:color w:val="FF0000"/>
        </w:rPr>
      </w:pPr>
    </w:p>
    <w:p w14:paraId="48829119" w14:textId="54055308" w:rsidR="006C37D5" w:rsidRDefault="006C37D5" w:rsidP="006C37D5">
      <w:pPr>
        <w:rPr>
          <w:i/>
          <w:color w:val="FF0000"/>
        </w:rPr>
      </w:pPr>
    </w:p>
    <w:p w14:paraId="6B4F49C6" w14:textId="77777777" w:rsidR="006C37D5" w:rsidRPr="001E537D" w:rsidRDefault="006C37D5" w:rsidP="006C37D5">
      <w:pPr>
        <w:rPr>
          <w:i/>
          <w:color w:val="FF0000"/>
        </w:rPr>
      </w:pPr>
    </w:p>
    <w:p w14:paraId="74AB1F1B" w14:textId="77777777" w:rsidR="006C37D5" w:rsidRPr="001E537D" w:rsidRDefault="006C37D5" w:rsidP="006C37D5">
      <w:pPr>
        <w:rPr>
          <w:i/>
          <w:color w:val="FF0000"/>
        </w:rPr>
      </w:pPr>
    </w:p>
    <w:p w14:paraId="63D5553A" w14:textId="77777777" w:rsidR="006C37D5" w:rsidRPr="001C25DA" w:rsidRDefault="006C37D5" w:rsidP="006C37D5">
      <w:pPr>
        <w:rPr>
          <w:b/>
          <w:i/>
        </w:rPr>
      </w:pPr>
      <w:r w:rsidRPr="001C25DA">
        <w:rPr>
          <w:b/>
        </w:rPr>
        <w:t xml:space="preserve">                 </w:t>
      </w:r>
      <w:r w:rsidRPr="001C25DA">
        <w:rPr>
          <w:b/>
          <w:i/>
        </w:rPr>
        <w:t>PREGLED UNOVČENE STEČAJNE  MASE I NAMIRENJA OBVEZA PREMA VJEROVNICIMA</w:t>
      </w:r>
    </w:p>
    <w:p w14:paraId="0A338D2E" w14:textId="0A423257" w:rsidR="006C37D5" w:rsidRPr="00C93978" w:rsidRDefault="006C37D5" w:rsidP="006C37D5">
      <w:pPr>
        <w:spacing w:line="360" w:lineRule="auto"/>
        <w:jc w:val="both"/>
        <w:rPr>
          <w:b/>
          <w:i/>
          <w:u w:val="single"/>
        </w:rPr>
      </w:pPr>
      <w:r w:rsidRPr="001C25DA">
        <w:rPr>
          <w:b/>
          <w:i/>
        </w:rPr>
        <w:t xml:space="preserve">                                                                     </w:t>
      </w:r>
      <w:r w:rsidR="007F73FB">
        <w:rPr>
          <w:b/>
          <w:i/>
        </w:rPr>
        <w:t xml:space="preserve">     </w:t>
      </w:r>
      <w:r w:rsidRPr="00922101">
        <w:rPr>
          <w:b/>
          <w:i/>
          <w:u w:val="single"/>
        </w:rPr>
        <w:t xml:space="preserve">NA </w:t>
      </w:r>
      <w:r>
        <w:rPr>
          <w:b/>
          <w:i/>
          <w:u w:val="single"/>
        </w:rPr>
        <w:t>24</w:t>
      </w:r>
      <w:r w:rsidRPr="00922101">
        <w:rPr>
          <w:b/>
          <w:i/>
          <w:u w:val="single"/>
        </w:rPr>
        <w:t>.</w:t>
      </w:r>
      <w:r>
        <w:rPr>
          <w:b/>
          <w:i/>
          <w:u w:val="single"/>
        </w:rPr>
        <w:t>03</w:t>
      </w:r>
      <w:r w:rsidRPr="00922101">
        <w:rPr>
          <w:b/>
          <w:i/>
          <w:u w:val="single"/>
        </w:rPr>
        <w:t>.202</w:t>
      </w:r>
      <w:r>
        <w:rPr>
          <w:b/>
          <w:i/>
          <w:u w:val="single"/>
        </w:rPr>
        <w:t>1</w:t>
      </w:r>
      <w:r w:rsidRPr="001C25DA">
        <w:rPr>
          <w:b/>
          <w:i/>
          <w:u w:val="single"/>
        </w:rPr>
        <w:t>.</w:t>
      </w:r>
      <w:r w:rsidRPr="001C25DA">
        <w:rPr>
          <w:b/>
          <w:i/>
        </w:rPr>
        <w:t xml:space="preserve">                                                                      </w:t>
      </w:r>
      <w:r w:rsidRPr="001C25DA">
        <w:rPr>
          <w:i/>
          <w:sz w:val="18"/>
          <w:szCs w:val="18"/>
        </w:rPr>
        <w:t>– kunama</w:t>
      </w:r>
      <w:r w:rsidRPr="00B72C56">
        <w:rPr>
          <w:b/>
          <w:i/>
        </w:rPr>
        <w:t xml:space="preserve">                             </w:t>
      </w:r>
      <w:r>
        <w:rPr>
          <w:b/>
          <w:i/>
        </w:rPr>
        <w:t xml:space="preserve">      </w:t>
      </w:r>
    </w:p>
    <w:p w14:paraId="76BBE1E5" w14:textId="77777777" w:rsidR="006C37D5" w:rsidRPr="00C93978" w:rsidRDefault="006C37D5" w:rsidP="006C37D5">
      <w:pPr>
        <w:spacing w:line="360" w:lineRule="auto"/>
        <w:jc w:val="center"/>
        <w:rPr>
          <w:rFonts w:ascii="Arial" w:hAnsi="Arial" w:cs="Arial"/>
          <w:b/>
          <w:i/>
          <w:sz w:val="20"/>
          <w:szCs w:val="20"/>
          <w:u w:val="single"/>
          <w:lang w:val="en-US"/>
        </w:rPr>
      </w:pPr>
      <w:r w:rsidRPr="00C93978">
        <w:rPr>
          <w:rFonts w:ascii="Arial" w:hAnsi="Arial" w:cs="Arial"/>
          <w:b/>
          <w:i/>
          <w:sz w:val="20"/>
          <w:szCs w:val="20"/>
          <w:u w:val="single"/>
          <w:lang w:val="en-US"/>
        </w:rPr>
        <w:t>OBVEZE PREMA VJEROVNICIMA</w:t>
      </w:r>
    </w:p>
    <w:tbl>
      <w:tblPr>
        <w:tblW w:w="8752" w:type="dxa"/>
        <w:tblInd w:w="93" w:type="dxa"/>
        <w:tblLook w:val="04A0" w:firstRow="1" w:lastRow="0" w:firstColumn="1" w:lastColumn="0" w:noHBand="0" w:noVBand="1"/>
      </w:tblPr>
      <w:tblGrid>
        <w:gridCol w:w="960"/>
        <w:gridCol w:w="3166"/>
        <w:gridCol w:w="1346"/>
        <w:gridCol w:w="1800"/>
        <w:gridCol w:w="1480"/>
      </w:tblGrid>
      <w:tr w:rsidR="006C37D5" w:rsidRPr="006D334F" w14:paraId="09C88F9F" w14:textId="77777777" w:rsidTr="0023725C">
        <w:trPr>
          <w:trHeight w:val="315"/>
        </w:trPr>
        <w:tc>
          <w:tcPr>
            <w:tcW w:w="960" w:type="dxa"/>
            <w:tcBorders>
              <w:top w:val="single" w:sz="4" w:space="0" w:color="auto"/>
              <w:left w:val="single" w:sz="4" w:space="0" w:color="auto"/>
              <w:bottom w:val="nil"/>
              <w:right w:val="single" w:sz="4" w:space="0" w:color="auto"/>
            </w:tcBorders>
            <w:shd w:val="clear" w:color="auto" w:fill="auto"/>
            <w:vAlign w:val="bottom"/>
            <w:hideMark/>
          </w:tcPr>
          <w:p w14:paraId="20D5F346"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 </w:t>
            </w:r>
          </w:p>
        </w:tc>
        <w:tc>
          <w:tcPr>
            <w:tcW w:w="3166"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27941"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Naziv vjerovnika</w:t>
            </w:r>
          </w:p>
        </w:tc>
        <w:tc>
          <w:tcPr>
            <w:tcW w:w="1346" w:type="dxa"/>
            <w:tcBorders>
              <w:top w:val="single" w:sz="4" w:space="0" w:color="auto"/>
              <w:left w:val="nil"/>
              <w:bottom w:val="nil"/>
              <w:right w:val="single" w:sz="4" w:space="0" w:color="auto"/>
            </w:tcBorders>
            <w:shd w:val="clear" w:color="auto" w:fill="auto"/>
            <w:vAlign w:val="bottom"/>
            <w:hideMark/>
          </w:tcPr>
          <w:p w14:paraId="6D528E9F" w14:textId="77777777" w:rsidR="006C37D5" w:rsidRPr="006D334F" w:rsidRDefault="006C37D5" w:rsidP="0023725C">
            <w:pPr>
              <w:spacing w:after="0"/>
              <w:jc w:val="center"/>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w:t>
            </w:r>
          </w:p>
        </w:tc>
        <w:tc>
          <w:tcPr>
            <w:tcW w:w="180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3366C11"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NAMIRENO</w:t>
            </w:r>
          </w:p>
        </w:tc>
        <w:tc>
          <w:tcPr>
            <w:tcW w:w="148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C76DC"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ZA NAMIRENJE</w:t>
            </w:r>
          </w:p>
        </w:tc>
      </w:tr>
      <w:tr w:rsidR="006C37D5" w:rsidRPr="006D334F" w14:paraId="21C3A007"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14:paraId="6E3A74FD"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R.br.</w:t>
            </w:r>
          </w:p>
        </w:tc>
        <w:tc>
          <w:tcPr>
            <w:tcW w:w="3166" w:type="dxa"/>
            <w:vMerge/>
            <w:tcBorders>
              <w:top w:val="single" w:sz="4" w:space="0" w:color="auto"/>
              <w:left w:val="single" w:sz="4" w:space="0" w:color="auto"/>
              <w:bottom w:val="single" w:sz="4" w:space="0" w:color="auto"/>
              <w:right w:val="single" w:sz="4" w:space="0" w:color="auto"/>
            </w:tcBorders>
            <w:vAlign w:val="center"/>
            <w:hideMark/>
          </w:tcPr>
          <w:p w14:paraId="53A710E2" w14:textId="77777777" w:rsidR="006C37D5" w:rsidRPr="006D334F" w:rsidRDefault="006C37D5" w:rsidP="0023725C">
            <w:pPr>
              <w:spacing w:after="0"/>
              <w:rPr>
                <w:rFonts w:ascii="Arial" w:eastAsia="Times New Roman" w:hAnsi="Arial" w:cs="Arial"/>
                <w:b/>
                <w:bCs/>
                <w:i/>
                <w:iCs/>
                <w:color w:val="000000"/>
                <w:sz w:val="16"/>
                <w:szCs w:val="16"/>
                <w:lang w:eastAsia="hr-HR"/>
              </w:rPr>
            </w:pPr>
          </w:p>
        </w:tc>
        <w:tc>
          <w:tcPr>
            <w:tcW w:w="1346" w:type="dxa"/>
            <w:tcBorders>
              <w:top w:val="nil"/>
              <w:left w:val="nil"/>
              <w:bottom w:val="single" w:sz="4" w:space="0" w:color="auto"/>
              <w:right w:val="single" w:sz="4" w:space="0" w:color="auto"/>
            </w:tcBorders>
            <w:shd w:val="clear" w:color="auto" w:fill="auto"/>
            <w:noWrap/>
            <w:vAlign w:val="bottom"/>
            <w:hideMark/>
          </w:tcPr>
          <w:p w14:paraId="4B3F9B6C"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 xml:space="preserve">DOSPJELO  </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23A5899" w14:textId="77777777" w:rsidR="006C37D5" w:rsidRPr="006D334F" w:rsidRDefault="006C37D5" w:rsidP="0023725C">
            <w:pPr>
              <w:spacing w:after="0"/>
              <w:rPr>
                <w:rFonts w:ascii="Arial" w:eastAsia="Times New Roman" w:hAnsi="Arial" w:cs="Arial"/>
                <w:b/>
                <w:bCs/>
                <w:i/>
                <w:iCs/>
                <w:color w:val="000000"/>
                <w:sz w:val="16"/>
                <w:szCs w:val="16"/>
                <w:lang w:eastAsia="hr-HR"/>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14:paraId="7365C1AB" w14:textId="77777777" w:rsidR="006C37D5" w:rsidRPr="006D334F" w:rsidRDefault="006C37D5" w:rsidP="0023725C">
            <w:pPr>
              <w:spacing w:after="0"/>
              <w:rPr>
                <w:rFonts w:ascii="Arial" w:eastAsia="Times New Roman" w:hAnsi="Arial" w:cs="Arial"/>
                <w:b/>
                <w:bCs/>
                <w:i/>
                <w:iCs/>
                <w:color w:val="000000"/>
                <w:sz w:val="16"/>
                <w:szCs w:val="16"/>
                <w:lang w:eastAsia="hr-HR"/>
              </w:rPr>
            </w:pPr>
          </w:p>
        </w:tc>
      </w:tr>
      <w:tr w:rsidR="006C37D5" w:rsidRPr="006D334F" w14:paraId="0531790A"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DEFD63"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1.</w:t>
            </w:r>
          </w:p>
        </w:tc>
        <w:tc>
          <w:tcPr>
            <w:tcW w:w="3166" w:type="dxa"/>
            <w:tcBorders>
              <w:top w:val="nil"/>
              <w:left w:val="nil"/>
              <w:bottom w:val="single" w:sz="4" w:space="0" w:color="auto"/>
              <w:right w:val="single" w:sz="4" w:space="0" w:color="auto"/>
            </w:tcBorders>
            <w:shd w:val="clear" w:color="auto" w:fill="auto"/>
            <w:noWrap/>
            <w:vAlign w:val="bottom"/>
            <w:hideMark/>
          </w:tcPr>
          <w:p w14:paraId="4DABBECB"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Trošak stečajnog postupka</w:t>
            </w:r>
          </w:p>
        </w:tc>
        <w:tc>
          <w:tcPr>
            <w:tcW w:w="1346" w:type="dxa"/>
            <w:tcBorders>
              <w:top w:val="nil"/>
              <w:left w:val="nil"/>
              <w:bottom w:val="single" w:sz="4" w:space="0" w:color="auto"/>
              <w:right w:val="single" w:sz="4" w:space="0" w:color="auto"/>
            </w:tcBorders>
            <w:shd w:val="clear" w:color="auto" w:fill="auto"/>
            <w:noWrap/>
            <w:vAlign w:val="bottom"/>
            <w:hideMark/>
          </w:tcPr>
          <w:p w14:paraId="50C346F0"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393.053,47</w:t>
            </w:r>
          </w:p>
        </w:tc>
        <w:tc>
          <w:tcPr>
            <w:tcW w:w="1800" w:type="dxa"/>
            <w:tcBorders>
              <w:top w:val="nil"/>
              <w:left w:val="nil"/>
              <w:bottom w:val="single" w:sz="4" w:space="0" w:color="auto"/>
              <w:right w:val="single" w:sz="4" w:space="0" w:color="auto"/>
            </w:tcBorders>
            <w:shd w:val="clear" w:color="auto" w:fill="auto"/>
            <w:noWrap/>
            <w:vAlign w:val="bottom"/>
            <w:hideMark/>
          </w:tcPr>
          <w:p w14:paraId="6E85532E"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393.053,47</w:t>
            </w:r>
          </w:p>
        </w:tc>
        <w:tc>
          <w:tcPr>
            <w:tcW w:w="1480" w:type="dxa"/>
            <w:tcBorders>
              <w:top w:val="nil"/>
              <w:left w:val="nil"/>
              <w:bottom w:val="single" w:sz="4" w:space="0" w:color="auto"/>
              <w:right w:val="single" w:sz="4" w:space="0" w:color="auto"/>
            </w:tcBorders>
            <w:shd w:val="clear" w:color="auto" w:fill="auto"/>
            <w:noWrap/>
            <w:vAlign w:val="bottom"/>
            <w:hideMark/>
          </w:tcPr>
          <w:p w14:paraId="0BD4FE6E" w14:textId="77777777" w:rsidR="006C37D5" w:rsidRPr="006D334F" w:rsidRDefault="006C37D5" w:rsidP="0023725C">
            <w:pPr>
              <w:spacing w:after="0"/>
              <w:jc w:val="center"/>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0</w:t>
            </w:r>
          </w:p>
        </w:tc>
      </w:tr>
      <w:tr w:rsidR="006C37D5" w:rsidRPr="006D334F" w14:paraId="34268799"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FD1527" w14:textId="77777777" w:rsidR="006C37D5" w:rsidRPr="006D334F" w:rsidRDefault="006C37D5" w:rsidP="0023725C">
            <w:pPr>
              <w:spacing w:after="0"/>
              <w:jc w:val="center"/>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w:t>
            </w:r>
          </w:p>
        </w:tc>
        <w:tc>
          <w:tcPr>
            <w:tcW w:w="3166" w:type="dxa"/>
            <w:tcBorders>
              <w:top w:val="nil"/>
              <w:left w:val="nil"/>
              <w:bottom w:val="single" w:sz="4" w:space="0" w:color="auto"/>
              <w:right w:val="single" w:sz="4" w:space="0" w:color="auto"/>
            </w:tcBorders>
            <w:shd w:val="clear" w:color="000000" w:fill="FFFFFF"/>
            <w:noWrap/>
            <w:vAlign w:val="bottom"/>
            <w:hideMark/>
          </w:tcPr>
          <w:p w14:paraId="69214C90"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xml:space="preserve">bruto nagrada </w:t>
            </w:r>
            <w:proofErr w:type="spellStart"/>
            <w:r w:rsidRPr="006D334F">
              <w:rPr>
                <w:rFonts w:ascii="Arial" w:eastAsia="Times New Roman" w:hAnsi="Arial" w:cs="Arial"/>
                <w:i/>
                <w:iCs/>
                <w:color w:val="000000"/>
                <w:sz w:val="16"/>
                <w:szCs w:val="16"/>
                <w:lang w:eastAsia="hr-HR"/>
              </w:rPr>
              <w:t>steč.upravitelja</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3D831085"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393.053,47</w:t>
            </w:r>
          </w:p>
        </w:tc>
        <w:tc>
          <w:tcPr>
            <w:tcW w:w="1800" w:type="dxa"/>
            <w:tcBorders>
              <w:top w:val="nil"/>
              <w:left w:val="nil"/>
              <w:bottom w:val="single" w:sz="4" w:space="0" w:color="auto"/>
              <w:right w:val="single" w:sz="4" w:space="0" w:color="auto"/>
            </w:tcBorders>
            <w:shd w:val="clear" w:color="auto" w:fill="auto"/>
            <w:noWrap/>
            <w:vAlign w:val="bottom"/>
            <w:hideMark/>
          </w:tcPr>
          <w:p w14:paraId="681DA0D8"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393.053,47</w:t>
            </w:r>
          </w:p>
        </w:tc>
        <w:tc>
          <w:tcPr>
            <w:tcW w:w="1480" w:type="dxa"/>
            <w:tcBorders>
              <w:top w:val="nil"/>
              <w:left w:val="nil"/>
              <w:bottom w:val="single" w:sz="4" w:space="0" w:color="auto"/>
              <w:right w:val="single" w:sz="4" w:space="0" w:color="auto"/>
            </w:tcBorders>
            <w:shd w:val="clear" w:color="auto" w:fill="auto"/>
            <w:noWrap/>
            <w:vAlign w:val="bottom"/>
            <w:hideMark/>
          </w:tcPr>
          <w:p w14:paraId="53B07933"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2909562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2CCBE7"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2.</w:t>
            </w:r>
          </w:p>
        </w:tc>
        <w:tc>
          <w:tcPr>
            <w:tcW w:w="3166" w:type="dxa"/>
            <w:tcBorders>
              <w:top w:val="nil"/>
              <w:left w:val="nil"/>
              <w:bottom w:val="single" w:sz="4" w:space="0" w:color="auto"/>
              <w:right w:val="single" w:sz="4" w:space="0" w:color="auto"/>
            </w:tcBorders>
            <w:shd w:val="clear" w:color="000000" w:fill="FFFFFF"/>
            <w:noWrap/>
            <w:vAlign w:val="bottom"/>
            <w:hideMark/>
          </w:tcPr>
          <w:p w14:paraId="62973628" w14:textId="77777777" w:rsidR="006C37D5" w:rsidRPr="006D334F" w:rsidRDefault="006C37D5" w:rsidP="0023725C">
            <w:pPr>
              <w:spacing w:after="0"/>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 xml:space="preserve">Ostale obveze </w:t>
            </w:r>
            <w:proofErr w:type="spellStart"/>
            <w:r w:rsidRPr="006D334F">
              <w:rPr>
                <w:rFonts w:ascii="Arial" w:eastAsia="Times New Roman" w:hAnsi="Arial" w:cs="Arial"/>
                <w:b/>
                <w:bCs/>
                <w:i/>
                <w:iCs/>
                <w:color w:val="000000"/>
                <w:sz w:val="16"/>
                <w:szCs w:val="16"/>
                <w:lang w:eastAsia="hr-HR"/>
              </w:rPr>
              <w:t>steč.mase</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5E05832E"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497.090,94</w:t>
            </w:r>
          </w:p>
        </w:tc>
        <w:tc>
          <w:tcPr>
            <w:tcW w:w="1800" w:type="dxa"/>
            <w:tcBorders>
              <w:top w:val="nil"/>
              <w:left w:val="nil"/>
              <w:bottom w:val="single" w:sz="4" w:space="0" w:color="auto"/>
              <w:right w:val="single" w:sz="4" w:space="0" w:color="auto"/>
            </w:tcBorders>
            <w:shd w:val="clear" w:color="auto" w:fill="auto"/>
            <w:noWrap/>
            <w:vAlign w:val="bottom"/>
            <w:hideMark/>
          </w:tcPr>
          <w:p w14:paraId="14867612"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479.090,94</w:t>
            </w:r>
          </w:p>
        </w:tc>
        <w:tc>
          <w:tcPr>
            <w:tcW w:w="1480" w:type="dxa"/>
            <w:tcBorders>
              <w:top w:val="nil"/>
              <w:left w:val="nil"/>
              <w:bottom w:val="single" w:sz="4" w:space="0" w:color="auto"/>
              <w:right w:val="single" w:sz="4" w:space="0" w:color="auto"/>
            </w:tcBorders>
            <w:shd w:val="clear" w:color="auto" w:fill="auto"/>
            <w:noWrap/>
            <w:vAlign w:val="bottom"/>
            <w:hideMark/>
          </w:tcPr>
          <w:p w14:paraId="056C5BC5"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4D381E5B"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63A075A" w14:textId="77777777" w:rsidR="006C37D5" w:rsidRPr="006D334F" w:rsidRDefault="006C37D5" w:rsidP="0023725C">
            <w:pPr>
              <w:spacing w:after="0"/>
              <w:jc w:val="center"/>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5B38FFF4"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naknada banke</w:t>
            </w:r>
          </w:p>
        </w:tc>
        <w:tc>
          <w:tcPr>
            <w:tcW w:w="1346" w:type="dxa"/>
            <w:tcBorders>
              <w:top w:val="nil"/>
              <w:left w:val="nil"/>
              <w:bottom w:val="single" w:sz="4" w:space="0" w:color="auto"/>
              <w:right w:val="single" w:sz="4" w:space="0" w:color="auto"/>
            </w:tcBorders>
            <w:shd w:val="clear" w:color="auto" w:fill="auto"/>
            <w:noWrap/>
            <w:vAlign w:val="bottom"/>
            <w:hideMark/>
          </w:tcPr>
          <w:p w14:paraId="34C021F0"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2.540,94</w:t>
            </w:r>
          </w:p>
        </w:tc>
        <w:tc>
          <w:tcPr>
            <w:tcW w:w="1800" w:type="dxa"/>
            <w:tcBorders>
              <w:top w:val="nil"/>
              <w:left w:val="nil"/>
              <w:bottom w:val="single" w:sz="4" w:space="0" w:color="auto"/>
              <w:right w:val="single" w:sz="4" w:space="0" w:color="auto"/>
            </w:tcBorders>
            <w:shd w:val="clear" w:color="auto" w:fill="auto"/>
            <w:noWrap/>
            <w:vAlign w:val="bottom"/>
            <w:hideMark/>
          </w:tcPr>
          <w:p w14:paraId="49E2B60D"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2.540,94</w:t>
            </w:r>
          </w:p>
        </w:tc>
        <w:tc>
          <w:tcPr>
            <w:tcW w:w="1480" w:type="dxa"/>
            <w:tcBorders>
              <w:top w:val="nil"/>
              <w:left w:val="nil"/>
              <w:bottom w:val="single" w:sz="4" w:space="0" w:color="auto"/>
              <w:right w:val="single" w:sz="4" w:space="0" w:color="auto"/>
            </w:tcBorders>
            <w:shd w:val="clear" w:color="auto" w:fill="auto"/>
            <w:noWrap/>
            <w:vAlign w:val="bottom"/>
            <w:hideMark/>
          </w:tcPr>
          <w:p w14:paraId="196EDD9A"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4C204FCC"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CF178D9" w14:textId="77777777" w:rsidR="006C37D5" w:rsidRPr="006D334F" w:rsidRDefault="006C37D5" w:rsidP="0023725C">
            <w:pPr>
              <w:spacing w:after="0"/>
              <w:jc w:val="center"/>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56B61D55" w14:textId="0A5297CB" w:rsidR="006C37D5" w:rsidRPr="006D334F" w:rsidRDefault="00412591" w:rsidP="0023725C">
            <w:pPr>
              <w:spacing w:after="0"/>
              <w:rPr>
                <w:rFonts w:ascii="Arial" w:eastAsia="Times New Roman" w:hAnsi="Arial" w:cs="Arial"/>
                <w:i/>
                <w:iCs/>
                <w:color w:val="000000"/>
                <w:sz w:val="16"/>
                <w:szCs w:val="16"/>
                <w:lang w:eastAsia="hr-HR"/>
              </w:rPr>
            </w:pPr>
            <w:proofErr w:type="spellStart"/>
            <w:r w:rsidRPr="006D334F">
              <w:rPr>
                <w:rFonts w:ascii="Arial" w:eastAsia="Times New Roman" w:hAnsi="Arial" w:cs="Arial"/>
                <w:i/>
                <w:iCs/>
                <w:color w:val="000000"/>
                <w:sz w:val="16"/>
                <w:szCs w:val="16"/>
                <w:lang w:eastAsia="hr-HR"/>
              </w:rPr>
              <w:t>V</w:t>
            </w:r>
            <w:r w:rsidR="006C37D5" w:rsidRPr="006D334F">
              <w:rPr>
                <w:rFonts w:ascii="Arial" w:eastAsia="Times New Roman" w:hAnsi="Arial" w:cs="Arial"/>
                <w:i/>
                <w:iCs/>
                <w:color w:val="000000"/>
                <w:sz w:val="16"/>
                <w:szCs w:val="16"/>
                <w:lang w:eastAsia="hr-HR"/>
              </w:rPr>
              <w:t>ještvo</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23903380"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3.750,00</w:t>
            </w:r>
          </w:p>
        </w:tc>
        <w:tc>
          <w:tcPr>
            <w:tcW w:w="1800" w:type="dxa"/>
            <w:tcBorders>
              <w:top w:val="nil"/>
              <w:left w:val="nil"/>
              <w:bottom w:val="single" w:sz="4" w:space="0" w:color="auto"/>
              <w:right w:val="single" w:sz="4" w:space="0" w:color="auto"/>
            </w:tcBorders>
            <w:shd w:val="clear" w:color="auto" w:fill="auto"/>
            <w:noWrap/>
            <w:vAlign w:val="bottom"/>
            <w:hideMark/>
          </w:tcPr>
          <w:p w14:paraId="6E14855F"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3.750,00</w:t>
            </w:r>
          </w:p>
        </w:tc>
        <w:tc>
          <w:tcPr>
            <w:tcW w:w="1480" w:type="dxa"/>
            <w:tcBorders>
              <w:top w:val="nil"/>
              <w:left w:val="nil"/>
              <w:bottom w:val="single" w:sz="4" w:space="0" w:color="auto"/>
              <w:right w:val="single" w:sz="4" w:space="0" w:color="auto"/>
            </w:tcBorders>
            <w:shd w:val="clear" w:color="auto" w:fill="auto"/>
            <w:noWrap/>
            <w:vAlign w:val="bottom"/>
            <w:hideMark/>
          </w:tcPr>
          <w:p w14:paraId="244D7F7B"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0F8782F8"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A23535" w14:textId="77777777" w:rsidR="006C37D5" w:rsidRPr="006D334F" w:rsidRDefault="006C37D5" w:rsidP="0023725C">
            <w:pPr>
              <w:spacing w:after="0"/>
              <w:jc w:val="center"/>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7FDFDB89" w14:textId="661F5157" w:rsidR="006C37D5" w:rsidRPr="006D334F" w:rsidRDefault="00412591"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K</w:t>
            </w:r>
            <w:r w:rsidR="006C37D5" w:rsidRPr="006D334F">
              <w:rPr>
                <w:rFonts w:ascii="Arial" w:eastAsia="Times New Roman" w:hAnsi="Arial" w:cs="Arial"/>
                <w:i/>
                <w:iCs/>
                <w:color w:val="000000"/>
                <w:sz w:val="16"/>
                <w:szCs w:val="16"/>
                <w:lang w:eastAsia="hr-HR"/>
              </w:rPr>
              <w:t>njigovođa</w:t>
            </w:r>
          </w:p>
        </w:tc>
        <w:tc>
          <w:tcPr>
            <w:tcW w:w="1346" w:type="dxa"/>
            <w:tcBorders>
              <w:top w:val="nil"/>
              <w:left w:val="nil"/>
              <w:bottom w:val="single" w:sz="4" w:space="0" w:color="auto"/>
              <w:right w:val="single" w:sz="4" w:space="0" w:color="auto"/>
            </w:tcBorders>
            <w:shd w:val="clear" w:color="auto" w:fill="auto"/>
            <w:noWrap/>
            <w:vAlign w:val="bottom"/>
            <w:hideMark/>
          </w:tcPr>
          <w:p w14:paraId="49F61A32"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14.500,00</w:t>
            </w:r>
          </w:p>
        </w:tc>
        <w:tc>
          <w:tcPr>
            <w:tcW w:w="1800" w:type="dxa"/>
            <w:tcBorders>
              <w:top w:val="nil"/>
              <w:left w:val="nil"/>
              <w:bottom w:val="single" w:sz="4" w:space="0" w:color="auto"/>
              <w:right w:val="single" w:sz="4" w:space="0" w:color="auto"/>
            </w:tcBorders>
            <w:shd w:val="clear" w:color="auto" w:fill="auto"/>
            <w:noWrap/>
            <w:vAlign w:val="bottom"/>
            <w:hideMark/>
          </w:tcPr>
          <w:p w14:paraId="0157BAB9"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14.500,00</w:t>
            </w:r>
          </w:p>
        </w:tc>
        <w:tc>
          <w:tcPr>
            <w:tcW w:w="1480" w:type="dxa"/>
            <w:tcBorders>
              <w:top w:val="nil"/>
              <w:left w:val="nil"/>
              <w:bottom w:val="single" w:sz="4" w:space="0" w:color="auto"/>
              <w:right w:val="single" w:sz="4" w:space="0" w:color="auto"/>
            </w:tcBorders>
            <w:shd w:val="clear" w:color="auto" w:fill="auto"/>
            <w:noWrap/>
            <w:vAlign w:val="bottom"/>
            <w:hideMark/>
          </w:tcPr>
          <w:p w14:paraId="1DA2F46C"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72FACE89"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CB817C1"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1D743D64"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arhiviranje knjiga</w:t>
            </w:r>
          </w:p>
        </w:tc>
        <w:tc>
          <w:tcPr>
            <w:tcW w:w="1346" w:type="dxa"/>
            <w:tcBorders>
              <w:top w:val="nil"/>
              <w:left w:val="nil"/>
              <w:bottom w:val="single" w:sz="4" w:space="0" w:color="auto"/>
              <w:right w:val="single" w:sz="4" w:space="0" w:color="auto"/>
            </w:tcBorders>
            <w:shd w:val="clear" w:color="auto" w:fill="auto"/>
            <w:noWrap/>
            <w:vAlign w:val="bottom"/>
            <w:hideMark/>
          </w:tcPr>
          <w:p w14:paraId="0F63E146"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20.000,00</w:t>
            </w:r>
          </w:p>
        </w:tc>
        <w:tc>
          <w:tcPr>
            <w:tcW w:w="1800" w:type="dxa"/>
            <w:tcBorders>
              <w:top w:val="nil"/>
              <w:left w:val="nil"/>
              <w:bottom w:val="single" w:sz="4" w:space="0" w:color="auto"/>
              <w:right w:val="single" w:sz="4" w:space="0" w:color="auto"/>
            </w:tcBorders>
            <w:shd w:val="clear" w:color="auto" w:fill="auto"/>
            <w:noWrap/>
            <w:vAlign w:val="bottom"/>
            <w:hideMark/>
          </w:tcPr>
          <w:p w14:paraId="05C5F9E6"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2.000,00</w:t>
            </w:r>
          </w:p>
        </w:tc>
        <w:tc>
          <w:tcPr>
            <w:tcW w:w="1480" w:type="dxa"/>
            <w:tcBorders>
              <w:top w:val="nil"/>
              <w:left w:val="nil"/>
              <w:bottom w:val="single" w:sz="4" w:space="0" w:color="auto"/>
              <w:right w:val="single" w:sz="4" w:space="0" w:color="auto"/>
            </w:tcBorders>
            <w:shd w:val="clear" w:color="auto" w:fill="auto"/>
            <w:noWrap/>
            <w:vAlign w:val="bottom"/>
            <w:hideMark/>
          </w:tcPr>
          <w:p w14:paraId="17109A44"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0</w:t>
            </w:r>
          </w:p>
        </w:tc>
      </w:tr>
      <w:tr w:rsidR="006C37D5" w:rsidRPr="006D334F" w14:paraId="17FBA2E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AD24194"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0F2A7C26"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Narodne novine</w:t>
            </w:r>
          </w:p>
        </w:tc>
        <w:tc>
          <w:tcPr>
            <w:tcW w:w="1346" w:type="dxa"/>
            <w:tcBorders>
              <w:top w:val="nil"/>
              <w:left w:val="nil"/>
              <w:bottom w:val="single" w:sz="4" w:space="0" w:color="auto"/>
              <w:right w:val="single" w:sz="4" w:space="0" w:color="auto"/>
            </w:tcBorders>
            <w:shd w:val="clear" w:color="auto" w:fill="auto"/>
            <w:noWrap/>
            <w:vAlign w:val="bottom"/>
            <w:hideMark/>
          </w:tcPr>
          <w:p w14:paraId="6BE965D0"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900,00</w:t>
            </w:r>
          </w:p>
        </w:tc>
        <w:tc>
          <w:tcPr>
            <w:tcW w:w="1800" w:type="dxa"/>
            <w:tcBorders>
              <w:top w:val="nil"/>
              <w:left w:val="nil"/>
              <w:bottom w:val="single" w:sz="4" w:space="0" w:color="auto"/>
              <w:right w:val="single" w:sz="4" w:space="0" w:color="auto"/>
            </w:tcBorders>
            <w:shd w:val="clear" w:color="auto" w:fill="auto"/>
            <w:noWrap/>
            <w:vAlign w:val="bottom"/>
            <w:hideMark/>
          </w:tcPr>
          <w:p w14:paraId="73F3DC9D"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900,00</w:t>
            </w:r>
          </w:p>
        </w:tc>
        <w:tc>
          <w:tcPr>
            <w:tcW w:w="1480" w:type="dxa"/>
            <w:tcBorders>
              <w:top w:val="nil"/>
              <w:left w:val="nil"/>
              <w:bottom w:val="single" w:sz="4" w:space="0" w:color="auto"/>
              <w:right w:val="single" w:sz="4" w:space="0" w:color="auto"/>
            </w:tcBorders>
            <w:shd w:val="clear" w:color="auto" w:fill="auto"/>
            <w:noWrap/>
            <w:vAlign w:val="bottom"/>
            <w:hideMark/>
          </w:tcPr>
          <w:p w14:paraId="6D635D35"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76A2E013"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A654DC"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271251F1" w14:textId="67ECF09A" w:rsidR="006C37D5" w:rsidRPr="006D334F" w:rsidRDefault="00412591"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R</w:t>
            </w:r>
            <w:r w:rsidR="006C37D5" w:rsidRPr="006D334F">
              <w:rPr>
                <w:rFonts w:ascii="Arial" w:eastAsia="Times New Roman" w:hAnsi="Arial" w:cs="Arial"/>
                <w:i/>
                <w:iCs/>
                <w:color w:val="000000"/>
                <w:sz w:val="16"/>
                <w:szCs w:val="16"/>
                <w:lang w:eastAsia="hr-HR"/>
              </w:rPr>
              <w:t>adionica</w:t>
            </w:r>
          </w:p>
        </w:tc>
        <w:tc>
          <w:tcPr>
            <w:tcW w:w="1346" w:type="dxa"/>
            <w:tcBorders>
              <w:top w:val="nil"/>
              <w:left w:val="nil"/>
              <w:bottom w:val="single" w:sz="4" w:space="0" w:color="auto"/>
              <w:right w:val="single" w:sz="4" w:space="0" w:color="auto"/>
            </w:tcBorders>
            <w:shd w:val="clear" w:color="auto" w:fill="auto"/>
            <w:noWrap/>
            <w:vAlign w:val="bottom"/>
            <w:hideMark/>
          </w:tcPr>
          <w:p w14:paraId="04DE521C"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400,00</w:t>
            </w:r>
          </w:p>
        </w:tc>
        <w:tc>
          <w:tcPr>
            <w:tcW w:w="1800" w:type="dxa"/>
            <w:tcBorders>
              <w:top w:val="nil"/>
              <w:left w:val="nil"/>
              <w:bottom w:val="single" w:sz="4" w:space="0" w:color="auto"/>
              <w:right w:val="single" w:sz="4" w:space="0" w:color="auto"/>
            </w:tcBorders>
            <w:shd w:val="clear" w:color="auto" w:fill="auto"/>
            <w:noWrap/>
            <w:vAlign w:val="bottom"/>
            <w:hideMark/>
          </w:tcPr>
          <w:p w14:paraId="6000C18E"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400,00</w:t>
            </w:r>
          </w:p>
        </w:tc>
        <w:tc>
          <w:tcPr>
            <w:tcW w:w="1480" w:type="dxa"/>
            <w:tcBorders>
              <w:top w:val="nil"/>
              <w:left w:val="nil"/>
              <w:bottom w:val="single" w:sz="4" w:space="0" w:color="auto"/>
              <w:right w:val="single" w:sz="4" w:space="0" w:color="auto"/>
            </w:tcBorders>
            <w:shd w:val="clear" w:color="auto" w:fill="auto"/>
            <w:noWrap/>
            <w:vAlign w:val="bottom"/>
            <w:hideMark/>
          </w:tcPr>
          <w:p w14:paraId="180E4612"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52BEACDF"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7B3A4D"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4F78907C"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FINA</w:t>
            </w:r>
          </w:p>
        </w:tc>
        <w:tc>
          <w:tcPr>
            <w:tcW w:w="1346" w:type="dxa"/>
            <w:tcBorders>
              <w:top w:val="nil"/>
              <w:left w:val="nil"/>
              <w:bottom w:val="single" w:sz="4" w:space="0" w:color="auto"/>
              <w:right w:val="single" w:sz="4" w:space="0" w:color="auto"/>
            </w:tcBorders>
            <w:shd w:val="clear" w:color="auto" w:fill="auto"/>
            <w:noWrap/>
            <w:vAlign w:val="bottom"/>
            <w:hideMark/>
          </w:tcPr>
          <w:p w14:paraId="5F4BD031"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5.000,00</w:t>
            </w:r>
          </w:p>
        </w:tc>
        <w:tc>
          <w:tcPr>
            <w:tcW w:w="1800" w:type="dxa"/>
            <w:tcBorders>
              <w:top w:val="nil"/>
              <w:left w:val="nil"/>
              <w:bottom w:val="single" w:sz="4" w:space="0" w:color="auto"/>
              <w:right w:val="single" w:sz="4" w:space="0" w:color="auto"/>
            </w:tcBorders>
            <w:shd w:val="clear" w:color="auto" w:fill="auto"/>
            <w:noWrap/>
            <w:vAlign w:val="bottom"/>
            <w:hideMark/>
          </w:tcPr>
          <w:p w14:paraId="7A7EDE42"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5.000,00</w:t>
            </w:r>
          </w:p>
        </w:tc>
        <w:tc>
          <w:tcPr>
            <w:tcW w:w="1480" w:type="dxa"/>
            <w:tcBorders>
              <w:top w:val="nil"/>
              <w:left w:val="nil"/>
              <w:bottom w:val="single" w:sz="4" w:space="0" w:color="auto"/>
              <w:right w:val="single" w:sz="4" w:space="0" w:color="auto"/>
            </w:tcBorders>
            <w:shd w:val="clear" w:color="auto" w:fill="auto"/>
            <w:noWrap/>
            <w:vAlign w:val="bottom"/>
            <w:hideMark/>
          </w:tcPr>
          <w:p w14:paraId="702190D8"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310D208A"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7FAD155"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6C3DA06A" w14:textId="77777777" w:rsidR="006C37D5" w:rsidRPr="006D334F" w:rsidRDefault="006C37D5" w:rsidP="0023725C">
            <w:pPr>
              <w:spacing w:after="0"/>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Odvjetnici T.K.</w:t>
            </w:r>
          </w:p>
        </w:tc>
        <w:tc>
          <w:tcPr>
            <w:tcW w:w="1346" w:type="dxa"/>
            <w:tcBorders>
              <w:top w:val="nil"/>
              <w:left w:val="nil"/>
              <w:bottom w:val="single" w:sz="4" w:space="0" w:color="auto"/>
              <w:right w:val="single" w:sz="4" w:space="0" w:color="auto"/>
            </w:tcBorders>
            <w:shd w:val="clear" w:color="auto" w:fill="auto"/>
            <w:noWrap/>
            <w:vAlign w:val="bottom"/>
            <w:hideMark/>
          </w:tcPr>
          <w:p w14:paraId="133FEA23"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450.000,00</w:t>
            </w:r>
          </w:p>
        </w:tc>
        <w:tc>
          <w:tcPr>
            <w:tcW w:w="1800" w:type="dxa"/>
            <w:tcBorders>
              <w:top w:val="nil"/>
              <w:left w:val="nil"/>
              <w:bottom w:val="single" w:sz="4" w:space="0" w:color="auto"/>
              <w:right w:val="single" w:sz="4" w:space="0" w:color="auto"/>
            </w:tcBorders>
            <w:shd w:val="clear" w:color="auto" w:fill="auto"/>
            <w:noWrap/>
            <w:vAlign w:val="bottom"/>
            <w:hideMark/>
          </w:tcPr>
          <w:p w14:paraId="1605FC49"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450.000,00</w:t>
            </w:r>
          </w:p>
        </w:tc>
        <w:tc>
          <w:tcPr>
            <w:tcW w:w="1480" w:type="dxa"/>
            <w:tcBorders>
              <w:top w:val="nil"/>
              <w:left w:val="nil"/>
              <w:bottom w:val="single" w:sz="4" w:space="0" w:color="auto"/>
              <w:right w:val="single" w:sz="4" w:space="0" w:color="auto"/>
            </w:tcBorders>
            <w:shd w:val="clear" w:color="auto" w:fill="auto"/>
            <w:noWrap/>
            <w:vAlign w:val="bottom"/>
            <w:hideMark/>
          </w:tcPr>
          <w:p w14:paraId="7EAC3F80"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sidRPr="006D334F">
              <w:rPr>
                <w:rFonts w:ascii="Arial" w:eastAsia="Times New Roman" w:hAnsi="Arial" w:cs="Arial"/>
                <w:i/>
                <w:iCs/>
                <w:color w:val="000000"/>
                <w:sz w:val="16"/>
                <w:szCs w:val="16"/>
                <w:lang w:eastAsia="hr-HR"/>
              </w:rPr>
              <w:t>0</w:t>
            </w:r>
          </w:p>
        </w:tc>
      </w:tr>
      <w:tr w:rsidR="006C37D5" w:rsidRPr="006D334F" w14:paraId="34E500A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A61E87" w14:textId="77777777" w:rsidR="006C37D5" w:rsidRPr="006D334F" w:rsidRDefault="006C37D5" w:rsidP="0023725C">
            <w:pPr>
              <w:spacing w:after="0"/>
              <w:rPr>
                <w:rFonts w:eastAsia="Times New Roman" w:cs="Calibri"/>
                <w:color w:val="000000"/>
                <w:lang w:eastAsia="hr-HR"/>
              </w:rPr>
            </w:pPr>
            <w:r w:rsidRPr="006D334F">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02EE1D6E" w14:textId="77777777" w:rsidR="006C37D5" w:rsidRPr="006D334F" w:rsidRDefault="006C37D5" w:rsidP="0023725C">
            <w:pPr>
              <w:spacing w:after="0"/>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U K U P N O (1+2)</w:t>
            </w:r>
          </w:p>
        </w:tc>
        <w:tc>
          <w:tcPr>
            <w:tcW w:w="1346" w:type="dxa"/>
            <w:tcBorders>
              <w:top w:val="nil"/>
              <w:left w:val="nil"/>
              <w:bottom w:val="single" w:sz="4" w:space="0" w:color="auto"/>
              <w:right w:val="single" w:sz="4" w:space="0" w:color="auto"/>
            </w:tcBorders>
            <w:shd w:val="clear" w:color="auto" w:fill="auto"/>
            <w:noWrap/>
            <w:vAlign w:val="bottom"/>
            <w:hideMark/>
          </w:tcPr>
          <w:p w14:paraId="03EBA628"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890.144,41</w:t>
            </w:r>
          </w:p>
        </w:tc>
        <w:tc>
          <w:tcPr>
            <w:tcW w:w="1800" w:type="dxa"/>
            <w:tcBorders>
              <w:top w:val="nil"/>
              <w:left w:val="nil"/>
              <w:bottom w:val="single" w:sz="4" w:space="0" w:color="auto"/>
              <w:right w:val="single" w:sz="4" w:space="0" w:color="auto"/>
            </w:tcBorders>
            <w:shd w:val="clear" w:color="auto" w:fill="auto"/>
            <w:noWrap/>
            <w:vAlign w:val="bottom"/>
            <w:hideMark/>
          </w:tcPr>
          <w:p w14:paraId="025211EC" w14:textId="77777777" w:rsidR="006C37D5" w:rsidRPr="006D334F" w:rsidRDefault="006C37D5" w:rsidP="0023725C">
            <w:pPr>
              <w:spacing w:after="0"/>
              <w:jc w:val="right"/>
              <w:rPr>
                <w:rFonts w:ascii="Arial" w:eastAsia="Times New Roman" w:hAnsi="Arial" w:cs="Arial"/>
                <w:b/>
                <w:bCs/>
                <w:i/>
                <w:iCs/>
                <w:color w:val="000000"/>
                <w:sz w:val="16"/>
                <w:szCs w:val="16"/>
                <w:lang w:eastAsia="hr-HR"/>
              </w:rPr>
            </w:pPr>
            <w:r w:rsidRPr="006D334F">
              <w:rPr>
                <w:rFonts w:ascii="Arial" w:eastAsia="Times New Roman" w:hAnsi="Arial" w:cs="Arial"/>
                <w:b/>
                <w:bCs/>
                <w:i/>
                <w:iCs/>
                <w:color w:val="000000"/>
                <w:sz w:val="16"/>
                <w:szCs w:val="16"/>
                <w:lang w:eastAsia="hr-HR"/>
              </w:rPr>
              <w:t>872.144,41</w:t>
            </w:r>
          </w:p>
        </w:tc>
        <w:tc>
          <w:tcPr>
            <w:tcW w:w="1480" w:type="dxa"/>
            <w:tcBorders>
              <w:top w:val="nil"/>
              <w:left w:val="nil"/>
              <w:bottom w:val="single" w:sz="4" w:space="0" w:color="auto"/>
              <w:right w:val="single" w:sz="4" w:space="0" w:color="auto"/>
            </w:tcBorders>
            <w:shd w:val="clear" w:color="auto" w:fill="auto"/>
            <w:noWrap/>
            <w:vAlign w:val="bottom"/>
            <w:hideMark/>
          </w:tcPr>
          <w:p w14:paraId="2186367C" w14:textId="77777777" w:rsidR="006C37D5" w:rsidRPr="006D334F"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0</w:t>
            </w:r>
          </w:p>
        </w:tc>
      </w:tr>
      <w:tr w:rsidR="006C37D5" w:rsidRPr="00B23F48" w14:paraId="17246DC9"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055F24F" w14:textId="77777777" w:rsidR="006C37D5" w:rsidRPr="00B23F48" w:rsidRDefault="006C37D5" w:rsidP="0023725C">
            <w:pPr>
              <w:spacing w:after="0"/>
              <w:rPr>
                <w:rFonts w:ascii="Arial" w:eastAsia="Times New Roman" w:hAnsi="Arial" w:cs="Arial"/>
                <w:i/>
                <w:color w:val="000000"/>
                <w:sz w:val="16"/>
                <w:szCs w:val="16"/>
                <w:lang w:eastAsia="hr-HR"/>
              </w:rPr>
            </w:pPr>
          </w:p>
        </w:tc>
        <w:tc>
          <w:tcPr>
            <w:tcW w:w="3166" w:type="dxa"/>
            <w:tcBorders>
              <w:top w:val="nil"/>
              <w:left w:val="nil"/>
              <w:bottom w:val="single" w:sz="4" w:space="0" w:color="auto"/>
              <w:right w:val="single" w:sz="4" w:space="0" w:color="auto"/>
            </w:tcBorders>
            <w:shd w:val="clear" w:color="auto" w:fill="auto"/>
            <w:noWrap/>
            <w:vAlign w:val="bottom"/>
            <w:hideMark/>
          </w:tcPr>
          <w:p w14:paraId="0C3DA807" w14:textId="77777777" w:rsidR="006C37D5" w:rsidRPr="00B23F48" w:rsidRDefault="006C37D5" w:rsidP="0023725C">
            <w:pPr>
              <w:spacing w:after="0"/>
              <w:rPr>
                <w:rFonts w:ascii="Arial" w:eastAsia="Times New Roman" w:hAnsi="Arial" w:cs="Arial"/>
                <w:b/>
                <w:bCs/>
                <w:i/>
                <w:iCs/>
                <w:color w:val="000000"/>
                <w:sz w:val="16"/>
                <w:szCs w:val="16"/>
                <w:lang w:eastAsia="hr-HR"/>
              </w:rPr>
            </w:pPr>
          </w:p>
        </w:tc>
        <w:tc>
          <w:tcPr>
            <w:tcW w:w="1346" w:type="dxa"/>
            <w:tcBorders>
              <w:top w:val="nil"/>
              <w:left w:val="nil"/>
              <w:bottom w:val="single" w:sz="4" w:space="0" w:color="auto"/>
              <w:right w:val="single" w:sz="4" w:space="0" w:color="auto"/>
            </w:tcBorders>
            <w:shd w:val="clear" w:color="auto" w:fill="auto"/>
            <w:noWrap/>
            <w:vAlign w:val="bottom"/>
            <w:hideMark/>
          </w:tcPr>
          <w:p w14:paraId="3463DA87"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w:t>
            </w:r>
          </w:p>
        </w:tc>
        <w:tc>
          <w:tcPr>
            <w:tcW w:w="1800" w:type="dxa"/>
            <w:tcBorders>
              <w:top w:val="nil"/>
              <w:left w:val="nil"/>
              <w:bottom w:val="single" w:sz="4" w:space="0" w:color="auto"/>
              <w:right w:val="single" w:sz="4" w:space="0" w:color="auto"/>
            </w:tcBorders>
            <w:shd w:val="clear" w:color="auto" w:fill="auto"/>
            <w:noWrap/>
            <w:vAlign w:val="bottom"/>
            <w:hideMark/>
          </w:tcPr>
          <w:p w14:paraId="75C3398B"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w:t>
            </w:r>
          </w:p>
        </w:tc>
        <w:tc>
          <w:tcPr>
            <w:tcW w:w="1480" w:type="dxa"/>
            <w:tcBorders>
              <w:top w:val="nil"/>
              <w:left w:val="nil"/>
              <w:bottom w:val="single" w:sz="4" w:space="0" w:color="auto"/>
              <w:right w:val="single" w:sz="4" w:space="0" w:color="auto"/>
            </w:tcBorders>
            <w:shd w:val="clear" w:color="auto" w:fill="auto"/>
            <w:noWrap/>
            <w:vAlign w:val="bottom"/>
            <w:hideMark/>
          </w:tcPr>
          <w:p w14:paraId="5D8374CB"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sidRPr="00B23F48">
              <w:rPr>
                <w:rFonts w:ascii="Arial" w:eastAsia="Times New Roman" w:hAnsi="Arial" w:cs="Arial"/>
                <w:i/>
                <w:iCs/>
                <w:color w:val="000000"/>
                <w:sz w:val="16"/>
                <w:szCs w:val="16"/>
                <w:lang w:eastAsia="hr-HR"/>
              </w:rPr>
              <w:t> </w:t>
            </w:r>
          </w:p>
        </w:tc>
      </w:tr>
      <w:tr w:rsidR="006C37D5" w:rsidRPr="00B23F48" w14:paraId="56EF90BF"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B9469EB" w14:textId="77777777" w:rsidR="006C37D5" w:rsidRPr="0046086E" w:rsidRDefault="006C37D5" w:rsidP="0023725C">
            <w:pPr>
              <w:spacing w:after="0"/>
              <w:rPr>
                <w:rFonts w:ascii="Arial" w:eastAsia="Times New Roman" w:hAnsi="Arial" w:cs="Arial"/>
                <w:b/>
                <w:i/>
                <w:color w:val="000000"/>
                <w:sz w:val="16"/>
                <w:szCs w:val="16"/>
                <w:lang w:eastAsia="hr-HR"/>
              </w:rPr>
            </w:pPr>
            <w:proofErr w:type="spellStart"/>
            <w:r w:rsidRPr="0046086E">
              <w:rPr>
                <w:rFonts w:ascii="Arial" w:eastAsia="Times New Roman" w:hAnsi="Arial" w:cs="Arial"/>
                <w:b/>
                <w:i/>
                <w:color w:val="000000"/>
                <w:sz w:val="16"/>
                <w:szCs w:val="16"/>
                <w:lang w:eastAsia="hr-HR"/>
              </w:rPr>
              <w:t>R.broj</w:t>
            </w:r>
            <w:proofErr w:type="spellEnd"/>
          </w:p>
        </w:tc>
        <w:tc>
          <w:tcPr>
            <w:tcW w:w="3166" w:type="dxa"/>
            <w:tcBorders>
              <w:top w:val="nil"/>
              <w:left w:val="nil"/>
              <w:bottom w:val="single" w:sz="4" w:space="0" w:color="auto"/>
              <w:right w:val="single" w:sz="4" w:space="0" w:color="auto"/>
            </w:tcBorders>
            <w:shd w:val="clear" w:color="auto" w:fill="auto"/>
            <w:noWrap/>
            <w:vAlign w:val="bottom"/>
            <w:hideMark/>
          </w:tcPr>
          <w:p w14:paraId="37B05B86"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Naziv vjerovnika</w:t>
            </w:r>
          </w:p>
        </w:tc>
        <w:tc>
          <w:tcPr>
            <w:tcW w:w="1346" w:type="dxa"/>
            <w:tcBorders>
              <w:top w:val="nil"/>
              <w:left w:val="nil"/>
              <w:bottom w:val="single" w:sz="4" w:space="0" w:color="auto"/>
              <w:right w:val="single" w:sz="4" w:space="0" w:color="auto"/>
            </w:tcBorders>
            <w:shd w:val="clear" w:color="auto" w:fill="auto"/>
            <w:noWrap/>
            <w:vAlign w:val="bottom"/>
            <w:hideMark/>
          </w:tcPr>
          <w:p w14:paraId="03B406F7"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w:t>
            </w:r>
          </w:p>
        </w:tc>
        <w:tc>
          <w:tcPr>
            <w:tcW w:w="1800" w:type="dxa"/>
            <w:tcBorders>
              <w:top w:val="nil"/>
              <w:left w:val="nil"/>
              <w:bottom w:val="single" w:sz="4" w:space="0" w:color="auto"/>
              <w:right w:val="single" w:sz="4" w:space="0" w:color="auto"/>
            </w:tcBorders>
            <w:shd w:val="clear" w:color="auto" w:fill="auto"/>
            <w:noWrap/>
            <w:vAlign w:val="bottom"/>
            <w:hideMark/>
          </w:tcPr>
          <w:p w14:paraId="2C7BD8B2"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p>
        </w:tc>
        <w:tc>
          <w:tcPr>
            <w:tcW w:w="1480" w:type="dxa"/>
            <w:tcBorders>
              <w:top w:val="nil"/>
              <w:left w:val="nil"/>
              <w:bottom w:val="single" w:sz="4" w:space="0" w:color="auto"/>
              <w:right w:val="single" w:sz="4" w:space="0" w:color="auto"/>
            </w:tcBorders>
            <w:shd w:val="clear" w:color="auto" w:fill="auto"/>
            <w:noWrap/>
            <w:vAlign w:val="bottom"/>
            <w:hideMark/>
          </w:tcPr>
          <w:p w14:paraId="2634E986" w14:textId="77777777" w:rsidR="006C37D5" w:rsidRPr="00B23F48" w:rsidRDefault="006C37D5" w:rsidP="0023725C">
            <w:pPr>
              <w:spacing w:after="0"/>
              <w:jc w:val="right"/>
              <w:rPr>
                <w:rFonts w:ascii="Arial" w:eastAsia="Times New Roman" w:hAnsi="Arial" w:cs="Arial"/>
                <w:i/>
                <w:iCs/>
                <w:color w:val="000000"/>
                <w:sz w:val="16"/>
                <w:szCs w:val="16"/>
                <w:lang w:eastAsia="hr-HR"/>
              </w:rPr>
            </w:pPr>
          </w:p>
        </w:tc>
      </w:tr>
      <w:tr w:rsidR="006C37D5" w:rsidRPr="00B23F48" w14:paraId="272DBA85"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F90CBC6" w14:textId="77777777" w:rsidR="006C37D5" w:rsidRPr="00B23F48" w:rsidRDefault="006C37D5" w:rsidP="0023725C">
            <w:pPr>
              <w:spacing w:after="0"/>
              <w:rPr>
                <w:rFonts w:ascii="Arial" w:eastAsia="Times New Roman" w:hAnsi="Arial" w:cs="Arial"/>
                <w:color w:val="000000"/>
                <w:sz w:val="16"/>
                <w:szCs w:val="16"/>
                <w:lang w:eastAsia="hr-HR"/>
              </w:rPr>
            </w:pPr>
            <w:r w:rsidRPr="00B23F48">
              <w:rPr>
                <w:rFonts w:ascii="Arial" w:eastAsia="Times New Roman" w:hAnsi="Arial" w:cs="Arial"/>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30E64359"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I  viši isplatni red</w:t>
            </w:r>
          </w:p>
        </w:tc>
        <w:tc>
          <w:tcPr>
            <w:tcW w:w="1346" w:type="dxa"/>
            <w:tcBorders>
              <w:top w:val="nil"/>
              <w:left w:val="nil"/>
              <w:bottom w:val="single" w:sz="4" w:space="0" w:color="auto"/>
              <w:right w:val="single" w:sz="4" w:space="0" w:color="auto"/>
            </w:tcBorders>
            <w:shd w:val="clear" w:color="auto" w:fill="auto"/>
            <w:noWrap/>
            <w:vAlign w:val="bottom"/>
            <w:hideMark/>
          </w:tcPr>
          <w:p w14:paraId="0CB26DB3"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xml:space="preserve">DOSPJELO  </w:t>
            </w:r>
          </w:p>
        </w:tc>
        <w:tc>
          <w:tcPr>
            <w:tcW w:w="1800" w:type="dxa"/>
            <w:tcBorders>
              <w:top w:val="nil"/>
              <w:left w:val="nil"/>
              <w:bottom w:val="single" w:sz="4" w:space="0" w:color="auto"/>
              <w:right w:val="single" w:sz="4" w:space="0" w:color="auto"/>
            </w:tcBorders>
            <w:shd w:val="clear" w:color="auto" w:fill="auto"/>
            <w:noWrap/>
            <w:vAlign w:val="bottom"/>
            <w:hideMark/>
          </w:tcPr>
          <w:p w14:paraId="342720A1"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NAMIRENO</w:t>
            </w:r>
          </w:p>
        </w:tc>
        <w:tc>
          <w:tcPr>
            <w:tcW w:w="1480" w:type="dxa"/>
            <w:tcBorders>
              <w:top w:val="nil"/>
              <w:left w:val="nil"/>
              <w:bottom w:val="single" w:sz="4" w:space="0" w:color="auto"/>
              <w:right w:val="single" w:sz="4" w:space="0" w:color="auto"/>
            </w:tcBorders>
            <w:shd w:val="clear" w:color="auto" w:fill="auto"/>
            <w:noWrap/>
            <w:vAlign w:val="bottom"/>
            <w:hideMark/>
          </w:tcPr>
          <w:p w14:paraId="5C1B8798" w14:textId="77777777" w:rsidR="006C37D5" w:rsidRPr="00B23F48" w:rsidRDefault="006C37D5" w:rsidP="0023725C">
            <w:pPr>
              <w:spacing w:after="0"/>
              <w:jc w:val="right"/>
              <w:rPr>
                <w:rFonts w:ascii="Arial" w:eastAsia="Times New Roman" w:hAnsi="Arial" w:cs="Arial"/>
                <w:b/>
                <w:i/>
                <w:iCs/>
                <w:color w:val="000000"/>
                <w:sz w:val="16"/>
                <w:szCs w:val="16"/>
                <w:lang w:eastAsia="hr-HR"/>
              </w:rPr>
            </w:pPr>
            <w:r w:rsidRPr="00B23F48">
              <w:rPr>
                <w:rFonts w:ascii="Arial" w:eastAsia="Times New Roman" w:hAnsi="Arial" w:cs="Arial"/>
                <w:b/>
                <w:i/>
                <w:iCs/>
                <w:color w:val="000000"/>
                <w:sz w:val="16"/>
                <w:szCs w:val="16"/>
                <w:lang w:eastAsia="hr-HR"/>
              </w:rPr>
              <w:t>ZA NAMIRENJE</w:t>
            </w:r>
          </w:p>
        </w:tc>
      </w:tr>
      <w:tr w:rsidR="006C37D5" w:rsidRPr="00B23F48" w14:paraId="3D84E399"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059542A"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w:t>
            </w:r>
          </w:p>
        </w:tc>
        <w:tc>
          <w:tcPr>
            <w:tcW w:w="3166" w:type="dxa"/>
            <w:tcBorders>
              <w:top w:val="nil"/>
              <w:left w:val="nil"/>
              <w:bottom w:val="single" w:sz="4" w:space="0" w:color="auto"/>
              <w:right w:val="single" w:sz="4" w:space="0" w:color="auto"/>
            </w:tcBorders>
            <w:shd w:val="clear" w:color="auto" w:fill="auto"/>
            <w:noWrap/>
            <w:vAlign w:val="bottom"/>
            <w:hideMark/>
          </w:tcPr>
          <w:p w14:paraId="1DFE8C8D"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HZMO-Split</w:t>
            </w:r>
          </w:p>
        </w:tc>
        <w:tc>
          <w:tcPr>
            <w:tcW w:w="1346" w:type="dxa"/>
            <w:tcBorders>
              <w:top w:val="nil"/>
              <w:left w:val="nil"/>
              <w:bottom w:val="single" w:sz="4" w:space="0" w:color="auto"/>
              <w:right w:val="single" w:sz="4" w:space="0" w:color="auto"/>
            </w:tcBorders>
            <w:shd w:val="clear" w:color="auto" w:fill="auto"/>
            <w:noWrap/>
            <w:vAlign w:val="bottom"/>
            <w:hideMark/>
          </w:tcPr>
          <w:p w14:paraId="4962C707"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58.780,26</w:t>
            </w:r>
          </w:p>
        </w:tc>
        <w:tc>
          <w:tcPr>
            <w:tcW w:w="1800" w:type="dxa"/>
            <w:tcBorders>
              <w:top w:val="nil"/>
              <w:left w:val="nil"/>
              <w:bottom w:val="single" w:sz="4" w:space="0" w:color="auto"/>
              <w:right w:val="single" w:sz="4" w:space="0" w:color="auto"/>
            </w:tcBorders>
            <w:shd w:val="clear" w:color="auto" w:fill="auto"/>
            <w:noWrap/>
            <w:vAlign w:val="bottom"/>
            <w:hideMark/>
          </w:tcPr>
          <w:p w14:paraId="6D7A2E28"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58.780,26</w:t>
            </w:r>
          </w:p>
        </w:tc>
        <w:tc>
          <w:tcPr>
            <w:tcW w:w="1480" w:type="dxa"/>
            <w:tcBorders>
              <w:top w:val="nil"/>
              <w:left w:val="nil"/>
              <w:bottom w:val="single" w:sz="4" w:space="0" w:color="auto"/>
              <w:right w:val="single" w:sz="4" w:space="0" w:color="auto"/>
            </w:tcBorders>
            <w:shd w:val="clear" w:color="auto" w:fill="auto"/>
            <w:noWrap/>
            <w:vAlign w:val="bottom"/>
            <w:hideMark/>
          </w:tcPr>
          <w:p w14:paraId="0349B3D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sidRPr="00B23F48">
              <w:rPr>
                <w:rFonts w:ascii="Arial" w:eastAsia="Times New Roman" w:hAnsi="Arial" w:cs="Arial"/>
                <w:i/>
                <w:iCs/>
                <w:color w:val="000000"/>
                <w:sz w:val="16"/>
                <w:szCs w:val="16"/>
                <w:lang w:eastAsia="hr-HR"/>
              </w:rPr>
              <w:t xml:space="preserve">                           </w:t>
            </w:r>
            <w:r>
              <w:rPr>
                <w:rFonts w:ascii="Arial" w:eastAsia="Times New Roman" w:hAnsi="Arial" w:cs="Arial"/>
                <w:i/>
                <w:iCs/>
                <w:color w:val="000000"/>
                <w:sz w:val="16"/>
                <w:szCs w:val="16"/>
                <w:lang w:eastAsia="hr-HR"/>
              </w:rPr>
              <w:t>0</w:t>
            </w:r>
            <w:r w:rsidRPr="00B23F48">
              <w:rPr>
                <w:rFonts w:ascii="Arial" w:eastAsia="Times New Roman" w:hAnsi="Arial" w:cs="Arial"/>
                <w:i/>
                <w:iCs/>
                <w:color w:val="000000"/>
                <w:sz w:val="16"/>
                <w:szCs w:val="16"/>
                <w:lang w:eastAsia="hr-HR"/>
              </w:rPr>
              <w:t xml:space="preserve">      </w:t>
            </w:r>
          </w:p>
        </w:tc>
      </w:tr>
      <w:tr w:rsidR="006C37D5" w:rsidRPr="00B23F48" w14:paraId="40FCF043"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1C29AB"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w:t>
            </w:r>
          </w:p>
        </w:tc>
        <w:tc>
          <w:tcPr>
            <w:tcW w:w="3166" w:type="dxa"/>
            <w:tcBorders>
              <w:top w:val="nil"/>
              <w:left w:val="nil"/>
              <w:bottom w:val="single" w:sz="4" w:space="0" w:color="auto"/>
              <w:right w:val="single" w:sz="4" w:space="0" w:color="auto"/>
            </w:tcBorders>
            <w:shd w:val="clear" w:color="auto" w:fill="auto"/>
            <w:noWrap/>
            <w:vAlign w:val="bottom"/>
            <w:hideMark/>
          </w:tcPr>
          <w:p w14:paraId="097761BC"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HZZO-Split</w:t>
            </w:r>
          </w:p>
        </w:tc>
        <w:tc>
          <w:tcPr>
            <w:tcW w:w="1346" w:type="dxa"/>
            <w:tcBorders>
              <w:top w:val="nil"/>
              <w:left w:val="nil"/>
              <w:bottom w:val="single" w:sz="4" w:space="0" w:color="auto"/>
              <w:right w:val="single" w:sz="4" w:space="0" w:color="auto"/>
            </w:tcBorders>
            <w:shd w:val="clear" w:color="auto" w:fill="auto"/>
            <w:noWrap/>
            <w:vAlign w:val="bottom"/>
            <w:hideMark/>
          </w:tcPr>
          <w:p w14:paraId="43ED3041"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20.453,07</w:t>
            </w:r>
          </w:p>
        </w:tc>
        <w:tc>
          <w:tcPr>
            <w:tcW w:w="1800" w:type="dxa"/>
            <w:tcBorders>
              <w:top w:val="nil"/>
              <w:left w:val="nil"/>
              <w:bottom w:val="single" w:sz="4" w:space="0" w:color="auto"/>
              <w:right w:val="single" w:sz="4" w:space="0" w:color="auto"/>
            </w:tcBorders>
            <w:shd w:val="clear" w:color="auto" w:fill="auto"/>
            <w:noWrap/>
            <w:vAlign w:val="bottom"/>
            <w:hideMark/>
          </w:tcPr>
          <w:p w14:paraId="7D6107F9"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20.453,07</w:t>
            </w:r>
          </w:p>
        </w:tc>
        <w:tc>
          <w:tcPr>
            <w:tcW w:w="1480" w:type="dxa"/>
            <w:tcBorders>
              <w:top w:val="nil"/>
              <w:left w:val="nil"/>
              <w:bottom w:val="single" w:sz="4" w:space="0" w:color="auto"/>
              <w:right w:val="single" w:sz="4" w:space="0" w:color="auto"/>
            </w:tcBorders>
            <w:shd w:val="clear" w:color="auto" w:fill="auto"/>
            <w:noWrap/>
            <w:vAlign w:val="bottom"/>
            <w:hideMark/>
          </w:tcPr>
          <w:p w14:paraId="0E7BDDE9"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 xml:space="preserve">                           0</w:t>
            </w:r>
            <w:r w:rsidRPr="00B23F48">
              <w:rPr>
                <w:rFonts w:ascii="Arial" w:eastAsia="Times New Roman" w:hAnsi="Arial" w:cs="Arial"/>
                <w:i/>
                <w:iCs/>
                <w:color w:val="000000"/>
                <w:sz w:val="16"/>
                <w:szCs w:val="16"/>
                <w:lang w:eastAsia="hr-HR"/>
              </w:rPr>
              <w:t xml:space="preserve">      </w:t>
            </w:r>
          </w:p>
        </w:tc>
      </w:tr>
      <w:tr w:rsidR="006C37D5" w:rsidRPr="00B23F48" w14:paraId="6F4D5D1D"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29A1228"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w:t>
            </w:r>
          </w:p>
        </w:tc>
        <w:tc>
          <w:tcPr>
            <w:tcW w:w="3166" w:type="dxa"/>
            <w:tcBorders>
              <w:top w:val="nil"/>
              <w:left w:val="nil"/>
              <w:bottom w:val="single" w:sz="4" w:space="0" w:color="auto"/>
              <w:right w:val="single" w:sz="4" w:space="0" w:color="auto"/>
            </w:tcBorders>
            <w:shd w:val="clear" w:color="auto" w:fill="auto"/>
            <w:noWrap/>
            <w:vAlign w:val="bottom"/>
            <w:hideMark/>
          </w:tcPr>
          <w:p w14:paraId="2BB75DE0"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Lili Balić, Split</w:t>
            </w:r>
          </w:p>
        </w:tc>
        <w:tc>
          <w:tcPr>
            <w:tcW w:w="1346" w:type="dxa"/>
            <w:tcBorders>
              <w:top w:val="nil"/>
              <w:left w:val="nil"/>
              <w:bottom w:val="single" w:sz="4" w:space="0" w:color="auto"/>
              <w:right w:val="single" w:sz="4" w:space="0" w:color="auto"/>
            </w:tcBorders>
            <w:shd w:val="clear" w:color="auto" w:fill="auto"/>
            <w:noWrap/>
            <w:vAlign w:val="bottom"/>
            <w:hideMark/>
          </w:tcPr>
          <w:p w14:paraId="34992FF2"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18.070,52</w:t>
            </w:r>
          </w:p>
        </w:tc>
        <w:tc>
          <w:tcPr>
            <w:tcW w:w="1800" w:type="dxa"/>
            <w:tcBorders>
              <w:top w:val="nil"/>
              <w:left w:val="nil"/>
              <w:bottom w:val="single" w:sz="4" w:space="0" w:color="auto"/>
              <w:right w:val="single" w:sz="4" w:space="0" w:color="auto"/>
            </w:tcBorders>
            <w:shd w:val="clear" w:color="auto" w:fill="auto"/>
            <w:noWrap/>
            <w:vAlign w:val="bottom"/>
            <w:hideMark/>
          </w:tcPr>
          <w:p w14:paraId="73D11B05"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18.070,52</w:t>
            </w:r>
          </w:p>
        </w:tc>
        <w:tc>
          <w:tcPr>
            <w:tcW w:w="1480" w:type="dxa"/>
            <w:tcBorders>
              <w:top w:val="nil"/>
              <w:left w:val="nil"/>
              <w:bottom w:val="single" w:sz="4" w:space="0" w:color="auto"/>
              <w:right w:val="single" w:sz="4" w:space="0" w:color="auto"/>
            </w:tcBorders>
            <w:shd w:val="clear" w:color="auto" w:fill="auto"/>
            <w:noWrap/>
            <w:vAlign w:val="bottom"/>
            <w:hideMark/>
          </w:tcPr>
          <w:p w14:paraId="3806934A"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 xml:space="preserve">                           0</w:t>
            </w:r>
            <w:r w:rsidRPr="00B23F48">
              <w:rPr>
                <w:rFonts w:ascii="Arial" w:eastAsia="Times New Roman" w:hAnsi="Arial" w:cs="Arial"/>
                <w:i/>
                <w:iCs/>
                <w:color w:val="000000"/>
                <w:sz w:val="16"/>
                <w:szCs w:val="16"/>
                <w:lang w:eastAsia="hr-HR"/>
              </w:rPr>
              <w:t xml:space="preserve">      </w:t>
            </w:r>
          </w:p>
        </w:tc>
      </w:tr>
      <w:tr w:rsidR="006C37D5" w:rsidRPr="00B23F48" w14:paraId="0BDBA32D"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FA1C92"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4</w:t>
            </w:r>
          </w:p>
        </w:tc>
        <w:tc>
          <w:tcPr>
            <w:tcW w:w="3166" w:type="dxa"/>
            <w:tcBorders>
              <w:top w:val="nil"/>
              <w:left w:val="nil"/>
              <w:bottom w:val="single" w:sz="4" w:space="0" w:color="auto"/>
              <w:right w:val="single" w:sz="4" w:space="0" w:color="auto"/>
            </w:tcBorders>
            <w:shd w:val="clear" w:color="auto" w:fill="auto"/>
            <w:noWrap/>
            <w:vAlign w:val="bottom"/>
            <w:hideMark/>
          </w:tcPr>
          <w:p w14:paraId="6726CA67"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Vesna </w:t>
            </w:r>
            <w:proofErr w:type="spellStart"/>
            <w:r w:rsidRPr="00482FBC">
              <w:rPr>
                <w:rFonts w:ascii="Arial" w:eastAsia="Times New Roman" w:hAnsi="Arial" w:cs="Arial"/>
                <w:bCs/>
                <w:i/>
                <w:iCs/>
                <w:color w:val="000000"/>
                <w:sz w:val="16"/>
                <w:szCs w:val="16"/>
                <w:lang w:eastAsia="hr-HR"/>
              </w:rPr>
              <w:t>Vukorepa</w:t>
            </w:r>
            <w:proofErr w:type="spellEnd"/>
            <w:r w:rsidRPr="00482FBC">
              <w:rPr>
                <w:rFonts w:ascii="Arial" w:eastAsia="Times New Roman" w:hAnsi="Arial" w:cs="Arial"/>
                <w:bCs/>
                <w:i/>
                <w:iCs/>
                <w:color w:val="000000"/>
                <w:sz w:val="16"/>
                <w:szCs w:val="16"/>
                <w:lang w:eastAsia="hr-HR"/>
              </w:rPr>
              <w:t>, Split</w:t>
            </w:r>
          </w:p>
        </w:tc>
        <w:tc>
          <w:tcPr>
            <w:tcW w:w="1346" w:type="dxa"/>
            <w:tcBorders>
              <w:top w:val="nil"/>
              <w:left w:val="nil"/>
              <w:bottom w:val="single" w:sz="4" w:space="0" w:color="auto"/>
              <w:right w:val="single" w:sz="4" w:space="0" w:color="auto"/>
            </w:tcBorders>
            <w:shd w:val="clear" w:color="auto" w:fill="auto"/>
            <w:noWrap/>
            <w:vAlign w:val="bottom"/>
            <w:hideMark/>
          </w:tcPr>
          <w:p w14:paraId="562FC88E"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12.421,00</w:t>
            </w:r>
          </w:p>
        </w:tc>
        <w:tc>
          <w:tcPr>
            <w:tcW w:w="1800" w:type="dxa"/>
            <w:tcBorders>
              <w:top w:val="nil"/>
              <w:left w:val="nil"/>
              <w:bottom w:val="single" w:sz="4" w:space="0" w:color="auto"/>
              <w:right w:val="single" w:sz="4" w:space="0" w:color="auto"/>
            </w:tcBorders>
            <w:shd w:val="clear" w:color="auto" w:fill="auto"/>
            <w:noWrap/>
            <w:vAlign w:val="bottom"/>
            <w:hideMark/>
          </w:tcPr>
          <w:p w14:paraId="022DC216"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12.421,00</w:t>
            </w:r>
          </w:p>
        </w:tc>
        <w:tc>
          <w:tcPr>
            <w:tcW w:w="1480" w:type="dxa"/>
            <w:tcBorders>
              <w:top w:val="nil"/>
              <w:left w:val="nil"/>
              <w:bottom w:val="single" w:sz="4" w:space="0" w:color="auto"/>
              <w:right w:val="single" w:sz="4" w:space="0" w:color="auto"/>
            </w:tcBorders>
            <w:shd w:val="clear" w:color="auto" w:fill="auto"/>
            <w:noWrap/>
            <w:vAlign w:val="bottom"/>
            <w:hideMark/>
          </w:tcPr>
          <w:p w14:paraId="307B78F2"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 xml:space="preserve">                           0</w:t>
            </w:r>
            <w:r w:rsidRPr="00B23F48">
              <w:rPr>
                <w:rFonts w:ascii="Arial" w:eastAsia="Times New Roman" w:hAnsi="Arial" w:cs="Arial"/>
                <w:i/>
                <w:iCs/>
                <w:color w:val="000000"/>
                <w:sz w:val="16"/>
                <w:szCs w:val="16"/>
                <w:lang w:eastAsia="hr-HR"/>
              </w:rPr>
              <w:t xml:space="preserve">      </w:t>
            </w:r>
          </w:p>
        </w:tc>
      </w:tr>
      <w:tr w:rsidR="006C37D5" w:rsidRPr="00B23F48" w14:paraId="27C1AE24"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0FB5D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69C0A1D2"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U  k  u  p  n  o   I - viši isplatni red</w:t>
            </w:r>
          </w:p>
        </w:tc>
        <w:tc>
          <w:tcPr>
            <w:tcW w:w="1346" w:type="dxa"/>
            <w:tcBorders>
              <w:top w:val="nil"/>
              <w:left w:val="nil"/>
              <w:bottom w:val="single" w:sz="4" w:space="0" w:color="auto"/>
              <w:right w:val="single" w:sz="4" w:space="0" w:color="auto"/>
            </w:tcBorders>
            <w:shd w:val="clear" w:color="auto" w:fill="auto"/>
            <w:noWrap/>
            <w:vAlign w:val="bottom"/>
            <w:hideMark/>
          </w:tcPr>
          <w:p w14:paraId="1E0CDA85"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109.724,85</w:t>
            </w:r>
          </w:p>
        </w:tc>
        <w:tc>
          <w:tcPr>
            <w:tcW w:w="1800" w:type="dxa"/>
            <w:tcBorders>
              <w:top w:val="nil"/>
              <w:left w:val="nil"/>
              <w:bottom w:val="single" w:sz="4" w:space="0" w:color="auto"/>
              <w:right w:val="single" w:sz="4" w:space="0" w:color="auto"/>
            </w:tcBorders>
            <w:shd w:val="clear" w:color="auto" w:fill="auto"/>
            <w:noWrap/>
            <w:vAlign w:val="bottom"/>
            <w:hideMark/>
          </w:tcPr>
          <w:p w14:paraId="6E27E300"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109.724,85</w:t>
            </w:r>
          </w:p>
        </w:tc>
        <w:tc>
          <w:tcPr>
            <w:tcW w:w="1480" w:type="dxa"/>
            <w:tcBorders>
              <w:top w:val="nil"/>
              <w:left w:val="nil"/>
              <w:bottom w:val="single" w:sz="4" w:space="0" w:color="auto"/>
              <w:right w:val="single" w:sz="4" w:space="0" w:color="auto"/>
            </w:tcBorders>
            <w:shd w:val="clear" w:color="auto" w:fill="auto"/>
            <w:noWrap/>
            <w:vAlign w:val="bottom"/>
            <w:hideMark/>
          </w:tcPr>
          <w:p w14:paraId="0B3C6A2B"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 xml:space="preserve">                           0</w:t>
            </w:r>
            <w:r w:rsidRPr="00B23F48">
              <w:rPr>
                <w:rFonts w:ascii="Arial" w:eastAsia="Times New Roman" w:hAnsi="Arial" w:cs="Arial"/>
                <w:i/>
                <w:iCs/>
                <w:color w:val="000000"/>
                <w:sz w:val="16"/>
                <w:szCs w:val="16"/>
                <w:lang w:eastAsia="hr-HR"/>
              </w:rPr>
              <w:t xml:space="preserve">      </w:t>
            </w:r>
          </w:p>
        </w:tc>
      </w:tr>
      <w:tr w:rsidR="006C37D5" w:rsidRPr="00B23F48" w14:paraId="531C4F35"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C426F99"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2BC0163A"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II  viši isplatni red ( VIR)</w:t>
            </w:r>
          </w:p>
        </w:tc>
        <w:tc>
          <w:tcPr>
            <w:tcW w:w="1346" w:type="dxa"/>
            <w:tcBorders>
              <w:top w:val="nil"/>
              <w:left w:val="nil"/>
              <w:bottom w:val="single" w:sz="4" w:space="0" w:color="auto"/>
              <w:right w:val="single" w:sz="4" w:space="0" w:color="auto"/>
            </w:tcBorders>
            <w:shd w:val="clear" w:color="auto" w:fill="auto"/>
            <w:noWrap/>
            <w:vAlign w:val="bottom"/>
            <w:hideMark/>
          </w:tcPr>
          <w:p w14:paraId="03217A27"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xml:space="preserve">  </w:t>
            </w:r>
          </w:p>
        </w:tc>
        <w:tc>
          <w:tcPr>
            <w:tcW w:w="1800" w:type="dxa"/>
            <w:tcBorders>
              <w:top w:val="nil"/>
              <w:left w:val="nil"/>
              <w:bottom w:val="single" w:sz="4" w:space="0" w:color="auto"/>
              <w:right w:val="single" w:sz="4" w:space="0" w:color="auto"/>
            </w:tcBorders>
            <w:shd w:val="clear" w:color="auto" w:fill="auto"/>
            <w:noWrap/>
            <w:vAlign w:val="bottom"/>
            <w:hideMark/>
          </w:tcPr>
          <w:p w14:paraId="3657DDCB"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 </w:t>
            </w:r>
          </w:p>
        </w:tc>
        <w:tc>
          <w:tcPr>
            <w:tcW w:w="1480" w:type="dxa"/>
            <w:tcBorders>
              <w:top w:val="nil"/>
              <w:left w:val="nil"/>
              <w:bottom w:val="single" w:sz="4" w:space="0" w:color="auto"/>
              <w:right w:val="single" w:sz="4" w:space="0" w:color="auto"/>
            </w:tcBorders>
            <w:shd w:val="clear" w:color="auto" w:fill="auto"/>
            <w:noWrap/>
            <w:vAlign w:val="bottom"/>
            <w:hideMark/>
          </w:tcPr>
          <w:p w14:paraId="63E4945B"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sidRPr="00B23F48">
              <w:rPr>
                <w:rFonts w:ascii="Arial" w:eastAsia="Times New Roman" w:hAnsi="Arial" w:cs="Arial"/>
                <w:i/>
                <w:iCs/>
                <w:color w:val="000000"/>
                <w:sz w:val="16"/>
                <w:szCs w:val="16"/>
                <w:lang w:eastAsia="hr-HR"/>
              </w:rPr>
              <w:t> </w:t>
            </w:r>
          </w:p>
        </w:tc>
      </w:tr>
      <w:tr w:rsidR="006C37D5" w:rsidRPr="00B23F48" w14:paraId="7858E44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179088"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23105094" w14:textId="77777777" w:rsidR="006C37D5" w:rsidRPr="00B23F48" w:rsidRDefault="006C37D5" w:rsidP="0023725C">
            <w:pPr>
              <w:spacing w:after="0"/>
              <w:rPr>
                <w:rFonts w:ascii="Arial" w:eastAsia="Times New Roman" w:hAnsi="Arial" w:cs="Arial"/>
                <w:b/>
                <w:bCs/>
                <w:i/>
                <w:iCs/>
                <w:color w:val="000000"/>
                <w:sz w:val="16"/>
                <w:szCs w:val="16"/>
                <w:lang w:eastAsia="hr-HR"/>
              </w:rPr>
            </w:pPr>
          </w:p>
        </w:tc>
        <w:tc>
          <w:tcPr>
            <w:tcW w:w="1346" w:type="dxa"/>
            <w:tcBorders>
              <w:top w:val="nil"/>
              <w:left w:val="nil"/>
              <w:bottom w:val="single" w:sz="4" w:space="0" w:color="auto"/>
              <w:right w:val="single" w:sz="4" w:space="0" w:color="auto"/>
            </w:tcBorders>
            <w:shd w:val="clear" w:color="auto" w:fill="auto"/>
            <w:noWrap/>
            <w:vAlign w:val="bottom"/>
            <w:hideMark/>
          </w:tcPr>
          <w:p w14:paraId="43F006D2"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DOSPJELO</w:t>
            </w:r>
          </w:p>
        </w:tc>
        <w:tc>
          <w:tcPr>
            <w:tcW w:w="1800" w:type="dxa"/>
            <w:tcBorders>
              <w:top w:val="nil"/>
              <w:left w:val="nil"/>
              <w:bottom w:val="single" w:sz="4" w:space="0" w:color="auto"/>
              <w:right w:val="single" w:sz="4" w:space="0" w:color="auto"/>
            </w:tcBorders>
            <w:shd w:val="clear" w:color="auto" w:fill="auto"/>
            <w:noWrap/>
            <w:vAlign w:val="bottom"/>
            <w:hideMark/>
          </w:tcPr>
          <w:p w14:paraId="6A429196"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NAMIRENO</w:t>
            </w:r>
          </w:p>
        </w:tc>
        <w:tc>
          <w:tcPr>
            <w:tcW w:w="1480" w:type="dxa"/>
            <w:tcBorders>
              <w:top w:val="nil"/>
              <w:left w:val="nil"/>
              <w:bottom w:val="single" w:sz="4" w:space="0" w:color="auto"/>
              <w:right w:val="single" w:sz="4" w:space="0" w:color="auto"/>
            </w:tcBorders>
            <w:shd w:val="clear" w:color="auto" w:fill="auto"/>
            <w:noWrap/>
            <w:vAlign w:val="bottom"/>
            <w:hideMark/>
          </w:tcPr>
          <w:p w14:paraId="16D80588" w14:textId="77777777" w:rsidR="006C37D5" w:rsidRPr="00B23F48" w:rsidRDefault="006C37D5" w:rsidP="0023725C">
            <w:pPr>
              <w:spacing w:after="0"/>
              <w:jc w:val="right"/>
              <w:rPr>
                <w:rFonts w:ascii="Arial" w:eastAsia="Times New Roman" w:hAnsi="Arial" w:cs="Arial"/>
                <w:b/>
                <w:i/>
                <w:iCs/>
                <w:color w:val="000000"/>
                <w:sz w:val="16"/>
                <w:szCs w:val="16"/>
                <w:lang w:eastAsia="hr-HR"/>
              </w:rPr>
            </w:pPr>
            <w:r w:rsidRPr="00B23F48">
              <w:rPr>
                <w:rFonts w:ascii="Arial" w:eastAsia="Times New Roman" w:hAnsi="Arial" w:cs="Arial"/>
                <w:b/>
                <w:i/>
                <w:iCs/>
                <w:color w:val="000000"/>
                <w:sz w:val="16"/>
                <w:szCs w:val="16"/>
                <w:lang w:eastAsia="hr-HR"/>
              </w:rPr>
              <w:t>ZA NAMIRENJE</w:t>
            </w:r>
          </w:p>
        </w:tc>
      </w:tr>
      <w:tr w:rsidR="006C37D5" w:rsidRPr="00B23F48" w14:paraId="1BA30F5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3B837E"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w:t>
            </w:r>
          </w:p>
        </w:tc>
        <w:tc>
          <w:tcPr>
            <w:tcW w:w="3166" w:type="dxa"/>
            <w:tcBorders>
              <w:top w:val="nil"/>
              <w:left w:val="nil"/>
              <w:bottom w:val="single" w:sz="4" w:space="0" w:color="auto"/>
              <w:right w:val="single" w:sz="4" w:space="0" w:color="auto"/>
            </w:tcBorders>
            <w:shd w:val="clear" w:color="auto" w:fill="auto"/>
            <w:noWrap/>
            <w:vAlign w:val="bottom"/>
            <w:hideMark/>
          </w:tcPr>
          <w:p w14:paraId="573035B0" w14:textId="77777777" w:rsidR="006C37D5" w:rsidRPr="00482FBC" w:rsidRDefault="006C37D5" w:rsidP="0023725C">
            <w:pPr>
              <w:spacing w:after="0"/>
              <w:rPr>
                <w:rFonts w:ascii="Arial" w:eastAsia="Times New Roman" w:hAnsi="Arial" w:cs="Arial"/>
                <w:bCs/>
                <w:i/>
                <w:iCs/>
                <w:color w:val="000000"/>
                <w:sz w:val="16"/>
                <w:szCs w:val="16"/>
                <w:lang w:eastAsia="hr-HR"/>
              </w:rPr>
            </w:pPr>
            <w:proofErr w:type="spellStart"/>
            <w:r w:rsidRPr="00482FBC">
              <w:rPr>
                <w:rFonts w:ascii="Arial" w:eastAsia="Times New Roman" w:hAnsi="Arial" w:cs="Arial"/>
                <w:bCs/>
                <w:i/>
                <w:iCs/>
                <w:color w:val="000000"/>
                <w:sz w:val="16"/>
                <w:szCs w:val="16"/>
                <w:lang w:eastAsia="hr-HR"/>
              </w:rPr>
              <w:t>Tromontd.o.o.Split</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6F8894A0"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9.673.714,11</w:t>
            </w:r>
          </w:p>
        </w:tc>
        <w:tc>
          <w:tcPr>
            <w:tcW w:w="1800" w:type="dxa"/>
            <w:tcBorders>
              <w:top w:val="nil"/>
              <w:left w:val="nil"/>
              <w:bottom w:val="single" w:sz="4" w:space="0" w:color="auto"/>
              <w:right w:val="single" w:sz="4" w:space="0" w:color="auto"/>
            </w:tcBorders>
            <w:shd w:val="clear" w:color="auto" w:fill="auto"/>
            <w:noWrap/>
            <w:vAlign w:val="bottom"/>
            <w:hideMark/>
          </w:tcPr>
          <w:p w14:paraId="65BAA958"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529.572,81</w:t>
            </w:r>
          </w:p>
        </w:tc>
        <w:tc>
          <w:tcPr>
            <w:tcW w:w="1480" w:type="dxa"/>
            <w:tcBorders>
              <w:top w:val="nil"/>
              <w:left w:val="nil"/>
              <w:bottom w:val="single" w:sz="4" w:space="0" w:color="auto"/>
              <w:right w:val="single" w:sz="4" w:space="0" w:color="auto"/>
            </w:tcBorders>
            <w:shd w:val="clear" w:color="auto" w:fill="auto"/>
            <w:noWrap/>
            <w:vAlign w:val="bottom"/>
            <w:hideMark/>
          </w:tcPr>
          <w:p w14:paraId="44FF9279"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15.539,66</w:t>
            </w:r>
          </w:p>
        </w:tc>
      </w:tr>
      <w:tr w:rsidR="006C37D5" w:rsidRPr="00B23F48" w14:paraId="75BBACC8"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98F445B"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w:t>
            </w:r>
          </w:p>
        </w:tc>
        <w:tc>
          <w:tcPr>
            <w:tcW w:w="3166" w:type="dxa"/>
            <w:tcBorders>
              <w:top w:val="nil"/>
              <w:left w:val="nil"/>
              <w:bottom w:val="single" w:sz="4" w:space="0" w:color="auto"/>
              <w:right w:val="single" w:sz="4" w:space="0" w:color="auto"/>
            </w:tcBorders>
            <w:shd w:val="clear" w:color="auto" w:fill="auto"/>
            <w:noWrap/>
            <w:vAlign w:val="bottom"/>
            <w:hideMark/>
          </w:tcPr>
          <w:p w14:paraId="683E3E28"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Dubrovačka banka </w:t>
            </w:r>
            <w:proofErr w:type="spellStart"/>
            <w:r w:rsidRPr="00482FBC">
              <w:rPr>
                <w:rFonts w:ascii="Arial" w:eastAsia="Times New Roman" w:hAnsi="Arial" w:cs="Arial"/>
                <w:bCs/>
                <w:i/>
                <w:iCs/>
                <w:color w:val="000000"/>
                <w:sz w:val="16"/>
                <w:szCs w:val="16"/>
                <w:lang w:eastAsia="hr-HR"/>
              </w:rPr>
              <w:t>d.d</w:t>
            </w:r>
            <w:proofErr w:type="spellEnd"/>
            <w:r w:rsidRPr="00482FBC">
              <w:rPr>
                <w:rFonts w:ascii="Arial" w:eastAsia="Times New Roman" w:hAnsi="Arial" w:cs="Arial"/>
                <w:bCs/>
                <w:i/>
                <w:iCs/>
                <w:color w:val="000000"/>
                <w:sz w:val="16"/>
                <w:szCs w:val="16"/>
                <w:lang w:eastAsia="hr-HR"/>
              </w:rPr>
              <w:t xml:space="preserve"> - </w:t>
            </w:r>
            <w:proofErr w:type="spellStart"/>
            <w:r w:rsidRPr="00482FBC">
              <w:rPr>
                <w:rFonts w:ascii="Arial" w:eastAsia="Times New Roman" w:hAnsi="Arial" w:cs="Arial"/>
                <w:bCs/>
                <w:i/>
                <w:iCs/>
                <w:color w:val="000000"/>
                <w:sz w:val="16"/>
                <w:szCs w:val="16"/>
                <w:lang w:eastAsia="hr-HR"/>
              </w:rPr>
              <w:t>pr.slje</w:t>
            </w:r>
            <w:proofErr w:type="spellEnd"/>
            <w:r w:rsidRPr="00482FBC">
              <w:rPr>
                <w:rFonts w:ascii="Arial" w:eastAsia="Times New Roman" w:hAnsi="Arial" w:cs="Arial"/>
                <w:bCs/>
                <w:i/>
                <w:iCs/>
                <w:color w:val="000000"/>
                <w:sz w:val="16"/>
                <w:szCs w:val="16"/>
                <w:lang w:eastAsia="hr-HR"/>
              </w:rPr>
              <w:t>.- DAB</w:t>
            </w:r>
          </w:p>
        </w:tc>
        <w:tc>
          <w:tcPr>
            <w:tcW w:w="1346" w:type="dxa"/>
            <w:tcBorders>
              <w:top w:val="nil"/>
              <w:left w:val="nil"/>
              <w:bottom w:val="single" w:sz="4" w:space="0" w:color="auto"/>
              <w:right w:val="single" w:sz="4" w:space="0" w:color="auto"/>
            </w:tcBorders>
            <w:shd w:val="clear" w:color="auto" w:fill="auto"/>
            <w:noWrap/>
            <w:vAlign w:val="bottom"/>
            <w:hideMark/>
          </w:tcPr>
          <w:p w14:paraId="36E38256"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12.802.296,99</w:t>
            </w:r>
          </w:p>
        </w:tc>
        <w:tc>
          <w:tcPr>
            <w:tcW w:w="1800" w:type="dxa"/>
            <w:tcBorders>
              <w:top w:val="nil"/>
              <w:left w:val="nil"/>
              <w:bottom w:val="single" w:sz="4" w:space="0" w:color="auto"/>
              <w:right w:val="single" w:sz="4" w:space="0" w:color="auto"/>
            </w:tcBorders>
            <w:shd w:val="clear" w:color="auto" w:fill="auto"/>
            <w:noWrap/>
            <w:vAlign w:val="bottom"/>
            <w:hideMark/>
          </w:tcPr>
          <w:p w14:paraId="510BF61B"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629.030,00</w:t>
            </w:r>
          </w:p>
        </w:tc>
        <w:tc>
          <w:tcPr>
            <w:tcW w:w="1480" w:type="dxa"/>
            <w:tcBorders>
              <w:top w:val="nil"/>
              <w:left w:val="nil"/>
              <w:bottom w:val="single" w:sz="4" w:space="0" w:color="auto"/>
              <w:right w:val="single" w:sz="4" w:space="0" w:color="auto"/>
            </w:tcBorders>
            <w:shd w:val="clear" w:color="auto" w:fill="auto"/>
            <w:noWrap/>
            <w:vAlign w:val="bottom"/>
            <w:hideMark/>
          </w:tcPr>
          <w:p w14:paraId="52ED53FB"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20.565,36</w:t>
            </w:r>
          </w:p>
        </w:tc>
      </w:tr>
      <w:tr w:rsidR="006C37D5" w:rsidRPr="00B23F48" w14:paraId="3A410CA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BE06460"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w:t>
            </w:r>
          </w:p>
        </w:tc>
        <w:tc>
          <w:tcPr>
            <w:tcW w:w="3166" w:type="dxa"/>
            <w:tcBorders>
              <w:top w:val="nil"/>
              <w:left w:val="nil"/>
              <w:bottom w:val="single" w:sz="4" w:space="0" w:color="auto"/>
              <w:right w:val="single" w:sz="4" w:space="0" w:color="auto"/>
            </w:tcBorders>
            <w:shd w:val="clear" w:color="auto" w:fill="auto"/>
            <w:noWrap/>
            <w:vAlign w:val="bottom"/>
            <w:hideMark/>
          </w:tcPr>
          <w:p w14:paraId="2A778A1F"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 Gold štedi. d.o.o.- u stečaju Split </w:t>
            </w:r>
          </w:p>
        </w:tc>
        <w:tc>
          <w:tcPr>
            <w:tcW w:w="1346" w:type="dxa"/>
            <w:tcBorders>
              <w:top w:val="nil"/>
              <w:left w:val="nil"/>
              <w:bottom w:val="single" w:sz="4" w:space="0" w:color="auto"/>
              <w:right w:val="single" w:sz="4" w:space="0" w:color="auto"/>
            </w:tcBorders>
            <w:shd w:val="clear" w:color="auto" w:fill="auto"/>
            <w:noWrap/>
            <w:vAlign w:val="bottom"/>
            <w:hideMark/>
          </w:tcPr>
          <w:p w14:paraId="46FA9988"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10.225.375,88</w:t>
            </w:r>
          </w:p>
        </w:tc>
        <w:tc>
          <w:tcPr>
            <w:tcW w:w="1800" w:type="dxa"/>
            <w:tcBorders>
              <w:top w:val="nil"/>
              <w:left w:val="nil"/>
              <w:bottom w:val="single" w:sz="4" w:space="0" w:color="auto"/>
              <w:right w:val="single" w:sz="4" w:space="0" w:color="auto"/>
            </w:tcBorders>
            <w:shd w:val="clear" w:color="auto" w:fill="auto"/>
            <w:noWrap/>
            <w:vAlign w:val="bottom"/>
            <w:hideMark/>
          </w:tcPr>
          <w:p w14:paraId="16E0E12F"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266.434,86</w:t>
            </w:r>
          </w:p>
        </w:tc>
        <w:tc>
          <w:tcPr>
            <w:tcW w:w="1480" w:type="dxa"/>
            <w:tcBorders>
              <w:top w:val="nil"/>
              <w:left w:val="nil"/>
              <w:bottom w:val="single" w:sz="4" w:space="0" w:color="auto"/>
              <w:right w:val="single" w:sz="4" w:space="0" w:color="auto"/>
            </w:tcBorders>
            <w:shd w:val="clear" w:color="auto" w:fill="auto"/>
            <w:noWrap/>
            <w:vAlign w:val="bottom"/>
            <w:hideMark/>
          </w:tcPr>
          <w:p w14:paraId="4C2B7555"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16.425,84</w:t>
            </w:r>
          </w:p>
        </w:tc>
      </w:tr>
      <w:tr w:rsidR="006C37D5" w:rsidRPr="00B23F48" w14:paraId="0D591290"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C8E52A7"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4.</w:t>
            </w:r>
          </w:p>
        </w:tc>
        <w:tc>
          <w:tcPr>
            <w:tcW w:w="3166" w:type="dxa"/>
            <w:tcBorders>
              <w:top w:val="nil"/>
              <w:left w:val="nil"/>
              <w:bottom w:val="single" w:sz="4" w:space="0" w:color="auto"/>
              <w:right w:val="single" w:sz="4" w:space="0" w:color="auto"/>
            </w:tcBorders>
            <w:shd w:val="clear" w:color="auto" w:fill="auto"/>
            <w:noWrap/>
            <w:vAlign w:val="bottom"/>
            <w:hideMark/>
          </w:tcPr>
          <w:p w14:paraId="2B05CC87"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HYSENI Azem Dubrovnik</w:t>
            </w:r>
          </w:p>
        </w:tc>
        <w:tc>
          <w:tcPr>
            <w:tcW w:w="1346" w:type="dxa"/>
            <w:tcBorders>
              <w:top w:val="nil"/>
              <w:left w:val="nil"/>
              <w:bottom w:val="single" w:sz="4" w:space="0" w:color="auto"/>
              <w:right w:val="single" w:sz="4" w:space="0" w:color="auto"/>
            </w:tcBorders>
            <w:shd w:val="clear" w:color="auto" w:fill="auto"/>
            <w:noWrap/>
            <w:vAlign w:val="bottom"/>
            <w:hideMark/>
          </w:tcPr>
          <w:p w14:paraId="18841443"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6.598.563,79</w:t>
            </w:r>
          </w:p>
        </w:tc>
        <w:tc>
          <w:tcPr>
            <w:tcW w:w="1800" w:type="dxa"/>
            <w:tcBorders>
              <w:top w:val="nil"/>
              <w:left w:val="nil"/>
              <w:bottom w:val="single" w:sz="4" w:space="0" w:color="auto"/>
              <w:right w:val="single" w:sz="4" w:space="0" w:color="auto"/>
            </w:tcBorders>
            <w:shd w:val="clear" w:color="auto" w:fill="auto"/>
            <w:noWrap/>
            <w:vAlign w:val="bottom"/>
            <w:hideMark/>
          </w:tcPr>
          <w:p w14:paraId="1E0A112E"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357.817,81</w:t>
            </w:r>
          </w:p>
        </w:tc>
        <w:tc>
          <w:tcPr>
            <w:tcW w:w="1480" w:type="dxa"/>
            <w:tcBorders>
              <w:top w:val="nil"/>
              <w:left w:val="nil"/>
              <w:bottom w:val="single" w:sz="4" w:space="0" w:color="auto"/>
              <w:right w:val="single" w:sz="4" w:space="0" w:color="auto"/>
            </w:tcBorders>
            <w:shd w:val="clear" w:color="auto" w:fill="auto"/>
            <w:noWrap/>
            <w:vAlign w:val="bottom"/>
            <w:hideMark/>
          </w:tcPr>
          <w:p w14:paraId="0341C61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10.599,80</w:t>
            </w:r>
          </w:p>
        </w:tc>
      </w:tr>
      <w:tr w:rsidR="006C37D5" w:rsidRPr="00B23F48" w14:paraId="29CD8BB4"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D29C641"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5.</w:t>
            </w:r>
          </w:p>
        </w:tc>
        <w:tc>
          <w:tcPr>
            <w:tcW w:w="3166" w:type="dxa"/>
            <w:tcBorders>
              <w:top w:val="nil"/>
              <w:left w:val="nil"/>
              <w:bottom w:val="single" w:sz="4" w:space="0" w:color="auto"/>
              <w:right w:val="single" w:sz="4" w:space="0" w:color="auto"/>
            </w:tcBorders>
            <w:shd w:val="clear" w:color="auto" w:fill="auto"/>
            <w:noWrap/>
            <w:vAlign w:val="bottom"/>
            <w:hideMark/>
          </w:tcPr>
          <w:p w14:paraId="36A76EFA"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 Kreditna banka Zagreb </w:t>
            </w:r>
          </w:p>
        </w:tc>
        <w:tc>
          <w:tcPr>
            <w:tcW w:w="1346" w:type="dxa"/>
            <w:tcBorders>
              <w:top w:val="nil"/>
              <w:left w:val="nil"/>
              <w:bottom w:val="single" w:sz="4" w:space="0" w:color="auto"/>
              <w:right w:val="single" w:sz="4" w:space="0" w:color="auto"/>
            </w:tcBorders>
            <w:shd w:val="clear" w:color="auto" w:fill="auto"/>
            <w:noWrap/>
            <w:vAlign w:val="bottom"/>
            <w:hideMark/>
          </w:tcPr>
          <w:p w14:paraId="50592B9C"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5.312.016,57</w:t>
            </w:r>
          </w:p>
        </w:tc>
        <w:tc>
          <w:tcPr>
            <w:tcW w:w="1800" w:type="dxa"/>
            <w:tcBorders>
              <w:top w:val="nil"/>
              <w:left w:val="nil"/>
              <w:bottom w:val="single" w:sz="4" w:space="0" w:color="auto"/>
              <w:right w:val="single" w:sz="4" w:space="0" w:color="auto"/>
            </w:tcBorders>
            <w:shd w:val="clear" w:color="auto" w:fill="auto"/>
            <w:noWrap/>
            <w:vAlign w:val="bottom"/>
            <w:hideMark/>
          </w:tcPr>
          <w:p w14:paraId="07EAE1C2"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287.911,30</w:t>
            </w:r>
          </w:p>
        </w:tc>
        <w:tc>
          <w:tcPr>
            <w:tcW w:w="1480" w:type="dxa"/>
            <w:tcBorders>
              <w:top w:val="nil"/>
              <w:left w:val="nil"/>
              <w:bottom w:val="single" w:sz="4" w:space="0" w:color="auto"/>
              <w:right w:val="single" w:sz="4" w:space="0" w:color="auto"/>
            </w:tcBorders>
            <w:shd w:val="clear" w:color="auto" w:fill="auto"/>
            <w:noWrap/>
            <w:vAlign w:val="bottom"/>
            <w:hideMark/>
          </w:tcPr>
          <w:p w14:paraId="58E37A09"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8.533,12</w:t>
            </w:r>
          </w:p>
        </w:tc>
      </w:tr>
      <w:tr w:rsidR="006C37D5" w:rsidRPr="00B23F48" w14:paraId="03B9D594"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D754976"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6.</w:t>
            </w:r>
          </w:p>
        </w:tc>
        <w:tc>
          <w:tcPr>
            <w:tcW w:w="3166" w:type="dxa"/>
            <w:tcBorders>
              <w:top w:val="nil"/>
              <w:left w:val="nil"/>
              <w:bottom w:val="single" w:sz="4" w:space="0" w:color="auto"/>
              <w:right w:val="single" w:sz="4" w:space="0" w:color="auto"/>
            </w:tcBorders>
            <w:shd w:val="clear" w:color="auto" w:fill="auto"/>
            <w:noWrap/>
            <w:vAlign w:val="bottom"/>
            <w:hideMark/>
          </w:tcPr>
          <w:p w14:paraId="2790223D"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ALPE JADRAN BANKA </w:t>
            </w:r>
            <w:proofErr w:type="spellStart"/>
            <w:r w:rsidRPr="00482FBC">
              <w:rPr>
                <w:rFonts w:ascii="Arial" w:eastAsia="Times New Roman" w:hAnsi="Arial" w:cs="Arial"/>
                <w:bCs/>
                <w:i/>
                <w:iCs/>
                <w:color w:val="000000"/>
                <w:sz w:val="16"/>
                <w:szCs w:val="16"/>
                <w:lang w:eastAsia="hr-HR"/>
              </w:rPr>
              <w:t>d.d.u</w:t>
            </w:r>
            <w:proofErr w:type="spellEnd"/>
            <w:r w:rsidRPr="00482FBC">
              <w:rPr>
                <w:rFonts w:ascii="Arial" w:eastAsia="Times New Roman" w:hAnsi="Arial" w:cs="Arial"/>
                <w:bCs/>
                <w:i/>
                <w:iCs/>
                <w:color w:val="000000"/>
                <w:sz w:val="16"/>
                <w:szCs w:val="16"/>
                <w:lang w:eastAsia="hr-HR"/>
              </w:rPr>
              <w:t xml:space="preserve"> stečaju</w:t>
            </w:r>
          </w:p>
        </w:tc>
        <w:tc>
          <w:tcPr>
            <w:tcW w:w="1346" w:type="dxa"/>
            <w:tcBorders>
              <w:top w:val="nil"/>
              <w:left w:val="nil"/>
              <w:bottom w:val="single" w:sz="4" w:space="0" w:color="auto"/>
              <w:right w:val="single" w:sz="4" w:space="0" w:color="auto"/>
            </w:tcBorders>
            <w:shd w:val="clear" w:color="auto" w:fill="auto"/>
            <w:noWrap/>
            <w:vAlign w:val="bottom"/>
            <w:hideMark/>
          </w:tcPr>
          <w:p w14:paraId="5F7E46FD"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4.376.231,03</w:t>
            </w:r>
          </w:p>
        </w:tc>
        <w:tc>
          <w:tcPr>
            <w:tcW w:w="1800" w:type="dxa"/>
            <w:tcBorders>
              <w:top w:val="nil"/>
              <w:left w:val="nil"/>
              <w:bottom w:val="single" w:sz="4" w:space="0" w:color="auto"/>
              <w:right w:val="single" w:sz="4" w:space="0" w:color="auto"/>
            </w:tcBorders>
            <w:shd w:val="clear" w:color="auto" w:fill="auto"/>
            <w:noWrap/>
            <w:vAlign w:val="bottom"/>
            <w:hideMark/>
          </w:tcPr>
          <w:p w14:paraId="0A764708"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237.308,21</w:t>
            </w:r>
          </w:p>
        </w:tc>
        <w:tc>
          <w:tcPr>
            <w:tcW w:w="1480" w:type="dxa"/>
            <w:tcBorders>
              <w:top w:val="nil"/>
              <w:left w:val="nil"/>
              <w:bottom w:val="single" w:sz="4" w:space="0" w:color="auto"/>
              <w:right w:val="single" w:sz="4" w:space="0" w:color="auto"/>
            </w:tcBorders>
            <w:shd w:val="clear" w:color="auto" w:fill="auto"/>
            <w:noWrap/>
            <w:vAlign w:val="bottom"/>
            <w:hideMark/>
          </w:tcPr>
          <w:p w14:paraId="768FBFB1"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7.029,89</w:t>
            </w:r>
          </w:p>
        </w:tc>
      </w:tr>
      <w:tr w:rsidR="006C37D5" w:rsidRPr="00B23F48" w14:paraId="178F3FAB"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B432E04"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7.</w:t>
            </w:r>
          </w:p>
        </w:tc>
        <w:tc>
          <w:tcPr>
            <w:tcW w:w="3166" w:type="dxa"/>
            <w:tcBorders>
              <w:top w:val="nil"/>
              <w:left w:val="nil"/>
              <w:bottom w:val="single" w:sz="4" w:space="0" w:color="auto"/>
              <w:right w:val="single" w:sz="4" w:space="0" w:color="auto"/>
            </w:tcBorders>
            <w:shd w:val="clear" w:color="auto" w:fill="auto"/>
            <w:noWrap/>
            <w:vAlign w:val="bottom"/>
            <w:hideMark/>
          </w:tcPr>
          <w:p w14:paraId="2B48F91D"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STILLES d.d.,</w:t>
            </w:r>
            <w:proofErr w:type="spellStart"/>
            <w:r w:rsidRPr="00482FBC">
              <w:rPr>
                <w:rFonts w:ascii="Arial" w:eastAsia="Times New Roman" w:hAnsi="Arial" w:cs="Arial"/>
                <w:bCs/>
                <w:i/>
                <w:iCs/>
                <w:color w:val="000000"/>
                <w:sz w:val="16"/>
                <w:szCs w:val="16"/>
                <w:lang w:eastAsia="hr-HR"/>
              </w:rPr>
              <w:t>Sevnica</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2989A713"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2.768.933,91</w:t>
            </w:r>
          </w:p>
        </w:tc>
        <w:tc>
          <w:tcPr>
            <w:tcW w:w="1800" w:type="dxa"/>
            <w:tcBorders>
              <w:top w:val="nil"/>
              <w:left w:val="nil"/>
              <w:bottom w:val="single" w:sz="4" w:space="0" w:color="auto"/>
              <w:right w:val="single" w:sz="4" w:space="0" w:color="auto"/>
            </w:tcBorders>
            <w:shd w:val="clear" w:color="auto" w:fill="auto"/>
            <w:noWrap/>
            <w:vAlign w:val="bottom"/>
            <w:hideMark/>
          </w:tcPr>
          <w:p w14:paraId="20DB6011"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150.076,22</w:t>
            </w:r>
          </w:p>
        </w:tc>
        <w:tc>
          <w:tcPr>
            <w:tcW w:w="1480" w:type="dxa"/>
            <w:tcBorders>
              <w:top w:val="nil"/>
              <w:left w:val="nil"/>
              <w:bottom w:val="single" w:sz="4" w:space="0" w:color="auto"/>
              <w:right w:val="single" w:sz="4" w:space="0" w:color="auto"/>
            </w:tcBorders>
            <w:shd w:val="clear" w:color="auto" w:fill="auto"/>
            <w:noWrap/>
            <w:vAlign w:val="bottom"/>
            <w:hideMark/>
          </w:tcPr>
          <w:p w14:paraId="1B012FB0"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4.447,96</w:t>
            </w:r>
          </w:p>
        </w:tc>
      </w:tr>
      <w:tr w:rsidR="006C37D5" w:rsidRPr="00B23F48" w14:paraId="41FF7D0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D8A3698"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8.</w:t>
            </w:r>
          </w:p>
        </w:tc>
        <w:tc>
          <w:tcPr>
            <w:tcW w:w="3166" w:type="dxa"/>
            <w:tcBorders>
              <w:top w:val="nil"/>
              <w:left w:val="nil"/>
              <w:bottom w:val="single" w:sz="4" w:space="0" w:color="auto"/>
              <w:right w:val="single" w:sz="4" w:space="0" w:color="auto"/>
            </w:tcBorders>
            <w:shd w:val="clear" w:color="auto" w:fill="auto"/>
            <w:noWrap/>
            <w:vAlign w:val="bottom"/>
            <w:hideMark/>
          </w:tcPr>
          <w:p w14:paraId="6A5D5D40"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Hoteli Argentina </w:t>
            </w:r>
            <w:proofErr w:type="spellStart"/>
            <w:r w:rsidRPr="00482FBC">
              <w:rPr>
                <w:rFonts w:ascii="Arial" w:eastAsia="Times New Roman" w:hAnsi="Arial" w:cs="Arial"/>
                <w:bCs/>
                <w:i/>
                <w:iCs/>
                <w:color w:val="000000"/>
                <w:sz w:val="16"/>
                <w:szCs w:val="16"/>
                <w:lang w:eastAsia="hr-HR"/>
              </w:rPr>
              <w:t>d.d.Dubrovnik</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1ACF6028"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1.286.481,07</w:t>
            </w:r>
          </w:p>
        </w:tc>
        <w:tc>
          <w:tcPr>
            <w:tcW w:w="1800" w:type="dxa"/>
            <w:tcBorders>
              <w:top w:val="nil"/>
              <w:left w:val="nil"/>
              <w:bottom w:val="single" w:sz="4" w:space="0" w:color="auto"/>
              <w:right w:val="single" w:sz="4" w:space="0" w:color="auto"/>
            </w:tcBorders>
            <w:shd w:val="clear" w:color="auto" w:fill="auto"/>
            <w:noWrap/>
            <w:vAlign w:val="bottom"/>
            <w:hideMark/>
          </w:tcPr>
          <w:p w14:paraId="20A89455"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69.761,52</w:t>
            </w:r>
          </w:p>
        </w:tc>
        <w:tc>
          <w:tcPr>
            <w:tcW w:w="1480" w:type="dxa"/>
            <w:tcBorders>
              <w:top w:val="nil"/>
              <w:left w:val="nil"/>
              <w:bottom w:val="single" w:sz="4" w:space="0" w:color="auto"/>
              <w:right w:val="single" w:sz="4" w:space="0" w:color="auto"/>
            </w:tcBorders>
            <w:shd w:val="clear" w:color="auto" w:fill="auto"/>
            <w:noWrap/>
            <w:vAlign w:val="bottom"/>
            <w:hideMark/>
          </w:tcPr>
          <w:p w14:paraId="7E4F4463"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2.066,58</w:t>
            </w:r>
          </w:p>
        </w:tc>
      </w:tr>
      <w:tr w:rsidR="006C37D5" w:rsidRPr="00B23F48" w14:paraId="0F4764B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16D5BEE"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9.</w:t>
            </w:r>
          </w:p>
        </w:tc>
        <w:tc>
          <w:tcPr>
            <w:tcW w:w="3166" w:type="dxa"/>
            <w:tcBorders>
              <w:top w:val="nil"/>
              <w:left w:val="nil"/>
              <w:bottom w:val="single" w:sz="4" w:space="0" w:color="auto"/>
              <w:right w:val="single" w:sz="4" w:space="0" w:color="auto"/>
            </w:tcBorders>
            <w:shd w:val="clear" w:color="auto" w:fill="auto"/>
            <w:noWrap/>
            <w:vAlign w:val="bottom"/>
            <w:hideMark/>
          </w:tcPr>
          <w:p w14:paraId="5B6C64C5"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Elektromaterijal d.d. Bjelovar</w:t>
            </w:r>
          </w:p>
        </w:tc>
        <w:tc>
          <w:tcPr>
            <w:tcW w:w="1346" w:type="dxa"/>
            <w:tcBorders>
              <w:top w:val="nil"/>
              <w:left w:val="nil"/>
              <w:bottom w:val="single" w:sz="4" w:space="0" w:color="auto"/>
              <w:right w:val="single" w:sz="4" w:space="0" w:color="auto"/>
            </w:tcBorders>
            <w:shd w:val="clear" w:color="auto" w:fill="auto"/>
            <w:noWrap/>
            <w:vAlign w:val="bottom"/>
            <w:hideMark/>
          </w:tcPr>
          <w:p w14:paraId="6862B2F4"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1.105.599,08</w:t>
            </w:r>
          </w:p>
        </w:tc>
        <w:tc>
          <w:tcPr>
            <w:tcW w:w="1800" w:type="dxa"/>
            <w:tcBorders>
              <w:top w:val="nil"/>
              <w:left w:val="nil"/>
              <w:bottom w:val="single" w:sz="4" w:space="0" w:color="auto"/>
              <w:right w:val="single" w:sz="4" w:space="0" w:color="auto"/>
            </w:tcBorders>
            <w:shd w:val="clear" w:color="auto" w:fill="auto"/>
            <w:noWrap/>
            <w:vAlign w:val="bottom"/>
            <w:hideMark/>
          </w:tcPr>
          <w:p w14:paraId="2D783AB2"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59.952,93</w:t>
            </w:r>
          </w:p>
        </w:tc>
        <w:tc>
          <w:tcPr>
            <w:tcW w:w="1480" w:type="dxa"/>
            <w:tcBorders>
              <w:top w:val="nil"/>
              <w:left w:val="nil"/>
              <w:bottom w:val="single" w:sz="4" w:space="0" w:color="auto"/>
              <w:right w:val="single" w:sz="4" w:space="0" w:color="auto"/>
            </w:tcBorders>
            <w:shd w:val="clear" w:color="auto" w:fill="auto"/>
            <w:noWrap/>
            <w:vAlign w:val="bottom"/>
            <w:hideMark/>
          </w:tcPr>
          <w:p w14:paraId="78708265"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1.776,01</w:t>
            </w:r>
          </w:p>
        </w:tc>
      </w:tr>
      <w:tr w:rsidR="006C37D5" w:rsidRPr="00B23F48" w14:paraId="2D127D95"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EE817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10.</w:t>
            </w:r>
          </w:p>
        </w:tc>
        <w:tc>
          <w:tcPr>
            <w:tcW w:w="3166" w:type="dxa"/>
            <w:tcBorders>
              <w:top w:val="nil"/>
              <w:left w:val="nil"/>
              <w:bottom w:val="single" w:sz="4" w:space="0" w:color="auto"/>
              <w:right w:val="single" w:sz="4" w:space="0" w:color="auto"/>
            </w:tcBorders>
            <w:shd w:val="clear" w:color="auto" w:fill="auto"/>
            <w:noWrap/>
            <w:vAlign w:val="bottom"/>
            <w:hideMark/>
          </w:tcPr>
          <w:p w14:paraId="18EA722D"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Tvin d.o.o. Virovitica</w:t>
            </w:r>
          </w:p>
        </w:tc>
        <w:tc>
          <w:tcPr>
            <w:tcW w:w="1346" w:type="dxa"/>
            <w:tcBorders>
              <w:top w:val="nil"/>
              <w:left w:val="nil"/>
              <w:bottom w:val="single" w:sz="4" w:space="0" w:color="auto"/>
              <w:right w:val="single" w:sz="4" w:space="0" w:color="auto"/>
            </w:tcBorders>
            <w:shd w:val="clear" w:color="auto" w:fill="auto"/>
            <w:noWrap/>
            <w:vAlign w:val="bottom"/>
            <w:hideMark/>
          </w:tcPr>
          <w:p w14:paraId="752AF30C"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999.692,80</w:t>
            </w:r>
          </w:p>
        </w:tc>
        <w:tc>
          <w:tcPr>
            <w:tcW w:w="1800" w:type="dxa"/>
            <w:tcBorders>
              <w:top w:val="nil"/>
              <w:left w:val="nil"/>
              <w:bottom w:val="single" w:sz="4" w:space="0" w:color="auto"/>
              <w:right w:val="single" w:sz="4" w:space="0" w:color="auto"/>
            </w:tcBorders>
            <w:shd w:val="clear" w:color="auto" w:fill="auto"/>
            <w:noWrap/>
            <w:vAlign w:val="bottom"/>
            <w:hideMark/>
          </w:tcPr>
          <w:p w14:paraId="0BBB173D"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54.209,96</w:t>
            </w:r>
          </w:p>
        </w:tc>
        <w:tc>
          <w:tcPr>
            <w:tcW w:w="1480" w:type="dxa"/>
            <w:tcBorders>
              <w:top w:val="nil"/>
              <w:left w:val="nil"/>
              <w:bottom w:val="single" w:sz="4" w:space="0" w:color="auto"/>
              <w:right w:val="single" w:sz="4" w:space="0" w:color="auto"/>
            </w:tcBorders>
            <w:shd w:val="clear" w:color="auto" w:fill="auto"/>
            <w:noWrap/>
            <w:vAlign w:val="bottom"/>
            <w:hideMark/>
          </w:tcPr>
          <w:p w14:paraId="237726A6"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1.605,89</w:t>
            </w:r>
          </w:p>
        </w:tc>
      </w:tr>
      <w:tr w:rsidR="006C37D5" w:rsidRPr="00B23F48" w14:paraId="7C51F7F8"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687759"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11.</w:t>
            </w:r>
          </w:p>
        </w:tc>
        <w:tc>
          <w:tcPr>
            <w:tcW w:w="3166" w:type="dxa"/>
            <w:tcBorders>
              <w:top w:val="nil"/>
              <w:left w:val="nil"/>
              <w:bottom w:val="single" w:sz="4" w:space="0" w:color="auto"/>
              <w:right w:val="single" w:sz="4" w:space="0" w:color="auto"/>
            </w:tcBorders>
            <w:shd w:val="clear" w:color="auto" w:fill="auto"/>
            <w:noWrap/>
            <w:vAlign w:val="bottom"/>
            <w:hideMark/>
          </w:tcPr>
          <w:p w14:paraId="77B77057"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Porezna uprava Split</w:t>
            </w:r>
          </w:p>
        </w:tc>
        <w:tc>
          <w:tcPr>
            <w:tcW w:w="1346" w:type="dxa"/>
            <w:tcBorders>
              <w:top w:val="nil"/>
              <w:left w:val="nil"/>
              <w:bottom w:val="single" w:sz="4" w:space="0" w:color="auto"/>
              <w:right w:val="single" w:sz="4" w:space="0" w:color="auto"/>
            </w:tcBorders>
            <w:shd w:val="clear" w:color="auto" w:fill="auto"/>
            <w:noWrap/>
            <w:vAlign w:val="bottom"/>
            <w:hideMark/>
          </w:tcPr>
          <w:p w14:paraId="535D9FBB"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856.240,60</w:t>
            </w:r>
          </w:p>
        </w:tc>
        <w:tc>
          <w:tcPr>
            <w:tcW w:w="1800" w:type="dxa"/>
            <w:tcBorders>
              <w:top w:val="nil"/>
              <w:left w:val="nil"/>
              <w:bottom w:val="single" w:sz="4" w:space="0" w:color="auto"/>
              <w:right w:val="single" w:sz="4" w:space="0" w:color="auto"/>
            </w:tcBorders>
            <w:shd w:val="clear" w:color="auto" w:fill="auto"/>
            <w:noWrap/>
            <w:vAlign w:val="bottom"/>
            <w:hideMark/>
          </w:tcPr>
          <w:p w14:paraId="49C5B8F3"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46.431,03</w:t>
            </w:r>
          </w:p>
        </w:tc>
        <w:tc>
          <w:tcPr>
            <w:tcW w:w="1480" w:type="dxa"/>
            <w:tcBorders>
              <w:top w:val="nil"/>
              <w:left w:val="nil"/>
              <w:bottom w:val="single" w:sz="4" w:space="0" w:color="auto"/>
              <w:right w:val="single" w:sz="4" w:space="0" w:color="auto"/>
            </w:tcBorders>
            <w:shd w:val="clear" w:color="auto" w:fill="auto"/>
            <w:noWrap/>
            <w:vAlign w:val="bottom"/>
            <w:hideMark/>
          </w:tcPr>
          <w:p w14:paraId="41553152"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1.375,45</w:t>
            </w:r>
          </w:p>
        </w:tc>
      </w:tr>
      <w:tr w:rsidR="006C37D5" w:rsidRPr="00B23F48" w14:paraId="543EF70C"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FA2D57C"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12.</w:t>
            </w:r>
          </w:p>
        </w:tc>
        <w:tc>
          <w:tcPr>
            <w:tcW w:w="3166" w:type="dxa"/>
            <w:tcBorders>
              <w:top w:val="nil"/>
              <w:left w:val="nil"/>
              <w:bottom w:val="single" w:sz="4" w:space="0" w:color="auto"/>
              <w:right w:val="single" w:sz="4" w:space="0" w:color="auto"/>
            </w:tcBorders>
            <w:shd w:val="clear" w:color="auto" w:fill="auto"/>
            <w:noWrap/>
            <w:vAlign w:val="bottom"/>
            <w:hideMark/>
          </w:tcPr>
          <w:p w14:paraId="54E4E191"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Jadro </w:t>
            </w:r>
            <w:proofErr w:type="spellStart"/>
            <w:r w:rsidRPr="00482FBC">
              <w:rPr>
                <w:rFonts w:ascii="Arial" w:eastAsia="Times New Roman" w:hAnsi="Arial" w:cs="Arial"/>
                <w:bCs/>
                <w:i/>
                <w:iCs/>
                <w:color w:val="000000"/>
                <w:sz w:val="16"/>
                <w:szCs w:val="16"/>
                <w:lang w:eastAsia="hr-HR"/>
              </w:rPr>
              <w:t>d.d.Split</w:t>
            </w:r>
            <w:proofErr w:type="spellEnd"/>
            <w:r w:rsidRPr="00482FBC">
              <w:rPr>
                <w:rFonts w:ascii="Arial" w:eastAsia="Times New Roman" w:hAnsi="Arial" w:cs="Arial"/>
                <w:bCs/>
                <w:i/>
                <w:iCs/>
                <w:color w:val="000000"/>
                <w:sz w:val="16"/>
                <w:szCs w:val="16"/>
                <w:lang w:eastAsia="hr-HR"/>
              </w:rPr>
              <w:t xml:space="preserve">; </w:t>
            </w:r>
            <w:proofErr w:type="spellStart"/>
            <w:r w:rsidRPr="00482FBC">
              <w:rPr>
                <w:rFonts w:ascii="Arial" w:eastAsia="Times New Roman" w:hAnsi="Arial" w:cs="Arial"/>
                <w:bCs/>
                <w:i/>
                <w:iCs/>
                <w:color w:val="000000"/>
                <w:sz w:val="16"/>
                <w:szCs w:val="16"/>
                <w:lang w:eastAsia="hr-HR"/>
              </w:rPr>
              <w:t>Lazarica</w:t>
            </w:r>
            <w:proofErr w:type="spellEnd"/>
            <w:r w:rsidRPr="00482FBC">
              <w:rPr>
                <w:rFonts w:ascii="Arial" w:eastAsia="Times New Roman" w:hAnsi="Arial" w:cs="Arial"/>
                <w:bCs/>
                <w:i/>
                <w:iCs/>
                <w:color w:val="000000"/>
                <w:sz w:val="16"/>
                <w:szCs w:val="16"/>
                <w:lang w:eastAsia="hr-HR"/>
              </w:rPr>
              <w:t xml:space="preserve"> 16</w:t>
            </w:r>
          </w:p>
        </w:tc>
        <w:tc>
          <w:tcPr>
            <w:tcW w:w="1346" w:type="dxa"/>
            <w:tcBorders>
              <w:top w:val="nil"/>
              <w:left w:val="nil"/>
              <w:bottom w:val="single" w:sz="4" w:space="0" w:color="auto"/>
              <w:right w:val="single" w:sz="4" w:space="0" w:color="auto"/>
            </w:tcBorders>
            <w:shd w:val="clear" w:color="auto" w:fill="auto"/>
            <w:noWrap/>
            <w:vAlign w:val="bottom"/>
            <w:hideMark/>
          </w:tcPr>
          <w:p w14:paraId="6BAE6AB0"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844.243,77</w:t>
            </w:r>
          </w:p>
        </w:tc>
        <w:tc>
          <w:tcPr>
            <w:tcW w:w="1800" w:type="dxa"/>
            <w:tcBorders>
              <w:top w:val="nil"/>
              <w:left w:val="nil"/>
              <w:bottom w:val="single" w:sz="4" w:space="0" w:color="auto"/>
              <w:right w:val="single" w:sz="4" w:space="0" w:color="auto"/>
            </w:tcBorders>
            <w:shd w:val="clear" w:color="auto" w:fill="auto"/>
            <w:noWrap/>
            <w:vAlign w:val="bottom"/>
            <w:hideMark/>
          </w:tcPr>
          <w:p w14:paraId="1D3FDB2D"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45.780,49</w:t>
            </w:r>
          </w:p>
        </w:tc>
        <w:tc>
          <w:tcPr>
            <w:tcW w:w="1480" w:type="dxa"/>
            <w:tcBorders>
              <w:top w:val="nil"/>
              <w:left w:val="nil"/>
              <w:bottom w:val="single" w:sz="4" w:space="0" w:color="auto"/>
              <w:right w:val="single" w:sz="4" w:space="0" w:color="auto"/>
            </w:tcBorders>
            <w:shd w:val="clear" w:color="auto" w:fill="auto"/>
            <w:noWrap/>
            <w:vAlign w:val="bottom"/>
            <w:hideMark/>
          </w:tcPr>
          <w:p w14:paraId="35C7FCEE"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1.356,18</w:t>
            </w:r>
          </w:p>
        </w:tc>
      </w:tr>
      <w:tr w:rsidR="006C37D5" w:rsidRPr="00B23F48" w14:paraId="70EFFB87"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E98773B"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13.</w:t>
            </w:r>
          </w:p>
        </w:tc>
        <w:tc>
          <w:tcPr>
            <w:tcW w:w="3166" w:type="dxa"/>
            <w:tcBorders>
              <w:top w:val="nil"/>
              <w:left w:val="nil"/>
              <w:bottom w:val="single" w:sz="4" w:space="0" w:color="auto"/>
              <w:right w:val="single" w:sz="4" w:space="0" w:color="auto"/>
            </w:tcBorders>
            <w:shd w:val="clear" w:color="auto" w:fill="auto"/>
            <w:noWrap/>
            <w:vAlign w:val="bottom"/>
            <w:hideMark/>
          </w:tcPr>
          <w:p w14:paraId="0A22CD2E"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OTIS DIZALA </w:t>
            </w:r>
            <w:proofErr w:type="spellStart"/>
            <w:r w:rsidRPr="00482FBC">
              <w:rPr>
                <w:rFonts w:ascii="Arial" w:eastAsia="Times New Roman" w:hAnsi="Arial" w:cs="Arial"/>
                <w:bCs/>
                <w:i/>
                <w:iCs/>
                <w:color w:val="000000"/>
                <w:sz w:val="16"/>
                <w:szCs w:val="16"/>
                <w:lang w:eastAsia="hr-HR"/>
              </w:rPr>
              <w:t>d.d.Zagreb</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742620C5"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767.589,48</w:t>
            </w:r>
          </w:p>
        </w:tc>
        <w:tc>
          <w:tcPr>
            <w:tcW w:w="1800" w:type="dxa"/>
            <w:tcBorders>
              <w:top w:val="nil"/>
              <w:left w:val="nil"/>
              <w:bottom w:val="single" w:sz="4" w:space="0" w:color="auto"/>
              <w:right w:val="single" w:sz="4" w:space="0" w:color="auto"/>
            </w:tcBorders>
            <w:shd w:val="clear" w:color="auto" w:fill="auto"/>
            <w:noWrap/>
            <w:vAlign w:val="bottom"/>
            <w:hideMark/>
          </w:tcPr>
          <w:p w14:paraId="75C41535"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41.623,78</w:t>
            </w:r>
          </w:p>
        </w:tc>
        <w:tc>
          <w:tcPr>
            <w:tcW w:w="1480" w:type="dxa"/>
            <w:tcBorders>
              <w:top w:val="nil"/>
              <w:left w:val="nil"/>
              <w:bottom w:val="single" w:sz="4" w:space="0" w:color="auto"/>
              <w:right w:val="single" w:sz="4" w:space="0" w:color="auto"/>
            </w:tcBorders>
            <w:shd w:val="clear" w:color="auto" w:fill="auto"/>
            <w:noWrap/>
            <w:vAlign w:val="bottom"/>
            <w:hideMark/>
          </w:tcPr>
          <w:p w14:paraId="7E6E84F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1.233,04</w:t>
            </w:r>
          </w:p>
        </w:tc>
      </w:tr>
      <w:tr w:rsidR="006C37D5" w:rsidRPr="00B23F48" w14:paraId="2F576435"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191575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lastRenderedPageBreak/>
              <w:t>14.</w:t>
            </w:r>
          </w:p>
        </w:tc>
        <w:tc>
          <w:tcPr>
            <w:tcW w:w="3166" w:type="dxa"/>
            <w:tcBorders>
              <w:top w:val="nil"/>
              <w:left w:val="nil"/>
              <w:bottom w:val="single" w:sz="4" w:space="0" w:color="auto"/>
              <w:right w:val="single" w:sz="4" w:space="0" w:color="auto"/>
            </w:tcBorders>
            <w:shd w:val="clear" w:color="auto" w:fill="auto"/>
            <w:noWrap/>
            <w:vAlign w:val="bottom"/>
            <w:hideMark/>
          </w:tcPr>
          <w:p w14:paraId="7FD16538"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ST-STILLES d.o.o. Split</w:t>
            </w:r>
          </w:p>
        </w:tc>
        <w:tc>
          <w:tcPr>
            <w:tcW w:w="1346" w:type="dxa"/>
            <w:tcBorders>
              <w:top w:val="nil"/>
              <w:left w:val="nil"/>
              <w:bottom w:val="single" w:sz="4" w:space="0" w:color="auto"/>
              <w:right w:val="single" w:sz="4" w:space="0" w:color="auto"/>
            </w:tcBorders>
            <w:shd w:val="clear" w:color="auto" w:fill="auto"/>
            <w:noWrap/>
            <w:vAlign w:val="bottom"/>
            <w:hideMark/>
          </w:tcPr>
          <w:p w14:paraId="1F251EC4"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746.283,98</w:t>
            </w:r>
          </w:p>
        </w:tc>
        <w:tc>
          <w:tcPr>
            <w:tcW w:w="1800" w:type="dxa"/>
            <w:tcBorders>
              <w:top w:val="nil"/>
              <w:left w:val="nil"/>
              <w:bottom w:val="single" w:sz="4" w:space="0" w:color="auto"/>
              <w:right w:val="single" w:sz="4" w:space="0" w:color="auto"/>
            </w:tcBorders>
            <w:shd w:val="clear" w:color="auto" w:fill="auto"/>
            <w:noWrap/>
            <w:vAlign w:val="bottom"/>
            <w:hideMark/>
          </w:tcPr>
          <w:p w14:paraId="6E19FDC6"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40.448,59</w:t>
            </w:r>
          </w:p>
        </w:tc>
        <w:tc>
          <w:tcPr>
            <w:tcW w:w="1480" w:type="dxa"/>
            <w:tcBorders>
              <w:top w:val="nil"/>
              <w:left w:val="nil"/>
              <w:bottom w:val="single" w:sz="4" w:space="0" w:color="auto"/>
              <w:right w:val="single" w:sz="4" w:space="0" w:color="auto"/>
            </w:tcBorders>
            <w:shd w:val="clear" w:color="auto" w:fill="auto"/>
            <w:noWrap/>
            <w:vAlign w:val="bottom"/>
            <w:hideMark/>
          </w:tcPr>
          <w:p w14:paraId="76297416"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1.198,82</w:t>
            </w:r>
          </w:p>
        </w:tc>
      </w:tr>
      <w:tr w:rsidR="006C37D5" w:rsidRPr="00B23F48" w14:paraId="53EDC752"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6AC149A"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15.</w:t>
            </w:r>
          </w:p>
        </w:tc>
        <w:tc>
          <w:tcPr>
            <w:tcW w:w="3166" w:type="dxa"/>
            <w:tcBorders>
              <w:top w:val="nil"/>
              <w:left w:val="nil"/>
              <w:bottom w:val="single" w:sz="4" w:space="0" w:color="auto"/>
              <w:right w:val="single" w:sz="4" w:space="0" w:color="auto"/>
            </w:tcBorders>
            <w:shd w:val="clear" w:color="auto" w:fill="auto"/>
            <w:noWrap/>
            <w:vAlign w:val="bottom"/>
            <w:hideMark/>
          </w:tcPr>
          <w:p w14:paraId="529F3F7F"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Grad Split,</w:t>
            </w:r>
          </w:p>
        </w:tc>
        <w:tc>
          <w:tcPr>
            <w:tcW w:w="1346" w:type="dxa"/>
            <w:tcBorders>
              <w:top w:val="nil"/>
              <w:left w:val="nil"/>
              <w:bottom w:val="single" w:sz="4" w:space="0" w:color="auto"/>
              <w:right w:val="single" w:sz="4" w:space="0" w:color="auto"/>
            </w:tcBorders>
            <w:shd w:val="clear" w:color="auto" w:fill="auto"/>
            <w:noWrap/>
            <w:vAlign w:val="bottom"/>
            <w:hideMark/>
          </w:tcPr>
          <w:p w14:paraId="4253C606"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546.104,86</w:t>
            </w:r>
          </w:p>
        </w:tc>
        <w:tc>
          <w:tcPr>
            <w:tcW w:w="1800" w:type="dxa"/>
            <w:tcBorders>
              <w:top w:val="nil"/>
              <w:left w:val="nil"/>
              <w:bottom w:val="single" w:sz="4" w:space="0" w:color="auto"/>
              <w:right w:val="single" w:sz="4" w:space="0" w:color="auto"/>
            </w:tcBorders>
            <w:shd w:val="clear" w:color="auto" w:fill="auto"/>
            <w:noWrap/>
            <w:vAlign w:val="bottom"/>
            <w:hideMark/>
          </w:tcPr>
          <w:p w14:paraId="22E0BAAF"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29.613,42</w:t>
            </w:r>
          </w:p>
        </w:tc>
        <w:tc>
          <w:tcPr>
            <w:tcW w:w="1480" w:type="dxa"/>
            <w:tcBorders>
              <w:top w:val="nil"/>
              <w:left w:val="nil"/>
              <w:bottom w:val="single" w:sz="4" w:space="0" w:color="auto"/>
              <w:right w:val="single" w:sz="4" w:space="0" w:color="auto"/>
            </w:tcBorders>
            <w:shd w:val="clear" w:color="auto" w:fill="auto"/>
            <w:noWrap/>
            <w:vAlign w:val="bottom"/>
            <w:hideMark/>
          </w:tcPr>
          <w:p w14:paraId="226691A2"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877,25</w:t>
            </w:r>
          </w:p>
        </w:tc>
      </w:tr>
      <w:tr w:rsidR="006C37D5" w:rsidRPr="00B23F48" w14:paraId="2042E125"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047BF7"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16.</w:t>
            </w:r>
          </w:p>
        </w:tc>
        <w:tc>
          <w:tcPr>
            <w:tcW w:w="3166" w:type="dxa"/>
            <w:tcBorders>
              <w:top w:val="nil"/>
              <w:left w:val="nil"/>
              <w:bottom w:val="single" w:sz="4" w:space="0" w:color="auto"/>
              <w:right w:val="single" w:sz="4" w:space="0" w:color="auto"/>
            </w:tcBorders>
            <w:shd w:val="clear" w:color="auto" w:fill="auto"/>
            <w:noWrap/>
            <w:vAlign w:val="bottom"/>
            <w:hideMark/>
          </w:tcPr>
          <w:p w14:paraId="1B149125" w14:textId="77777777" w:rsidR="006C37D5" w:rsidRPr="00482FBC" w:rsidRDefault="006C37D5" w:rsidP="0023725C">
            <w:pPr>
              <w:spacing w:after="0"/>
              <w:rPr>
                <w:rFonts w:ascii="Arial" w:eastAsia="Times New Roman" w:hAnsi="Arial" w:cs="Arial"/>
                <w:bCs/>
                <w:i/>
                <w:iCs/>
                <w:color w:val="000000"/>
                <w:sz w:val="16"/>
                <w:szCs w:val="16"/>
                <w:lang w:eastAsia="hr-HR"/>
              </w:rPr>
            </w:pPr>
            <w:proofErr w:type="spellStart"/>
            <w:r w:rsidRPr="00482FBC">
              <w:rPr>
                <w:rFonts w:ascii="Arial" w:eastAsia="Times New Roman" w:hAnsi="Arial" w:cs="Arial"/>
                <w:bCs/>
                <w:i/>
                <w:iCs/>
                <w:color w:val="000000"/>
                <w:sz w:val="16"/>
                <w:szCs w:val="16"/>
                <w:lang w:eastAsia="hr-HR"/>
              </w:rPr>
              <w:t>Astragald.o.o</w:t>
            </w:r>
            <w:proofErr w:type="spellEnd"/>
            <w:r w:rsidRPr="00482FBC">
              <w:rPr>
                <w:rFonts w:ascii="Arial" w:eastAsia="Times New Roman" w:hAnsi="Arial" w:cs="Arial"/>
                <w:bCs/>
                <w:i/>
                <w:iCs/>
                <w:color w:val="000000"/>
                <w:sz w:val="16"/>
                <w:szCs w:val="16"/>
                <w:lang w:eastAsia="hr-HR"/>
              </w:rPr>
              <w:t xml:space="preserve"> Split</w:t>
            </w:r>
          </w:p>
        </w:tc>
        <w:tc>
          <w:tcPr>
            <w:tcW w:w="1346" w:type="dxa"/>
            <w:tcBorders>
              <w:top w:val="nil"/>
              <w:left w:val="nil"/>
              <w:bottom w:val="single" w:sz="4" w:space="0" w:color="auto"/>
              <w:right w:val="single" w:sz="4" w:space="0" w:color="auto"/>
            </w:tcBorders>
            <w:shd w:val="clear" w:color="auto" w:fill="auto"/>
            <w:noWrap/>
            <w:vAlign w:val="bottom"/>
            <w:hideMark/>
          </w:tcPr>
          <w:p w14:paraId="7F10E6D2"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513.160,84</w:t>
            </w:r>
          </w:p>
        </w:tc>
        <w:tc>
          <w:tcPr>
            <w:tcW w:w="1800" w:type="dxa"/>
            <w:tcBorders>
              <w:top w:val="nil"/>
              <w:left w:val="nil"/>
              <w:bottom w:val="single" w:sz="4" w:space="0" w:color="auto"/>
              <w:right w:val="single" w:sz="4" w:space="0" w:color="auto"/>
            </w:tcBorders>
            <w:shd w:val="clear" w:color="auto" w:fill="auto"/>
            <w:noWrap/>
            <w:vAlign w:val="bottom"/>
            <w:hideMark/>
          </w:tcPr>
          <w:p w14:paraId="4673F0D6"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27.826,98</w:t>
            </w:r>
          </w:p>
        </w:tc>
        <w:tc>
          <w:tcPr>
            <w:tcW w:w="1480" w:type="dxa"/>
            <w:tcBorders>
              <w:top w:val="nil"/>
              <w:left w:val="nil"/>
              <w:bottom w:val="single" w:sz="4" w:space="0" w:color="auto"/>
              <w:right w:val="single" w:sz="4" w:space="0" w:color="auto"/>
            </w:tcBorders>
            <w:shd w:val="clear" w:color="auto" w:fill="auto"/>
            <w:noWrap/>
            <w:vAlign w:val="bottom"/>
            <w:hideMark/>
          </w:tcPr>
          <w:p w14:paraId="68EB26F8"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824,33</w:t>
            </w:r>
          </w:p>
        </w:tc>
      </w:tr>
      <w:tr w:rsidR="006C37D5" w:rsidRPr="00B23F48" w14:paraId="3B8B17F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0C4153E"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17.</w:t>
            </w:r>
          </w:p>
        </w:tc>
        <w:tc>
          <w:tcPr>
            <w:tcW w:w="3166" w:type="dxa"/>
            <w:tcBorders>
              <w:top w:val="nil"/>
              <w:left w:val="nil"/>
              <w:bottom w:val="single" w:sz="4" w:space="0" w:color="auto"/>
              <w:right w:val="single" w:sz="4" w:space="0" w:color="auto"/>
            </w:tcBorders>
            <w:shd w:val="clear" w:color="auto" w:fill="auto"/>
            <w:noWrap/>
            <w:vAlign w:val="bottom"/>
            <w:hideMark/>
          </w:tcPr>
          <w:p w14:paraId="3D6FCC55"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Končar trgovina </w:t>
            </w:r>
            <w:proofErr w:type="spellStart"/>
            <w:r w:rsidRPr="00482FBC">
              <w:rPr>
                <w:rFonts w:ascii="Arial" w:eastAsia="Times New Roman" w:hAnsi="Arial" w:cs="Arial"/>
                <w:bCs/>
                <w:i/>
                <w:iCs/>
                <w:color w:val="000000"/>
                <w:sz w:val="16"/>
                <w:szCs w:val="16"/>
                <w:lang w:eastAsia="hr-HR"/>
              </w:rPr>
              <w:t>d.d.Zagreb</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04FEA66F"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491.683,84</w:t>
            </w:r>
          </w:p>
        </w:tc>
        <w:tc>
          <w:tcPr>
            <w:tcW w:w="1800" w:type="dxa"/>
            <w:tcBorders>
              <w:top w:val="nil"/>
              <w:left w:val="nil"/>
              <w:bottom w:val="single" w:sz="4" w:space="0" w:color="auto"/>
              <w:right w:val="single" w:sz="4" w:space="0" w:color="auto"/>
            </w:tcBorders>
            <w:shd w:val="clear" w:color="auto" w:fill="auto"/>
            <w:noWrap/>
            <w:vAlign w:val="bottom"/>
            <w:hideMark/>
          </w:tcPr>
          <w:p w14:paraId="3843A3BA"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26.662,35</w:t>
            </w:r>
          </w:p>
        </w:tc>
        <w:tc>
          <w:tcPr>
            <w:tcW w:w="1480" w:type="dxa"/>
            <w:tcBorders>
              <w:top w:val="nil"/>
              <w:left w:val="nil"/>
              <w:bottom w:val="single" w:sz="4" w:space="0" w:color="auto"/>
              <w:right w:val="single" w:sz="4" w:space="0" w:color="auto"/>
            </w:tcBorders>
            <w:shd w:val="clear" w:color="auto" w:fill="auto"/>
            <w:noWrap/>
            <w:vAlign w:val="bottom"/>
            <w:hideMark/>
          </w:tcPr>
          <w:p w14:paraId="15ECE14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789,83</w:t>
            </w:r>
          </w:p>
        </w:tc>
      </w:tr>
      <w:tr w:rsidR="006C37D5" w:rsidRPr="00B23F48" w14:paraId="0FB1DA8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2224666"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18.</w:t>
            </w:r>
          </w:p>
        </w:tc>
        <w:tc>
          <w:tcPr>
            <w:tcW w:w="3166" w:type="dxa"/>
            <w:tcBorders>
              <w:top w:val="nil"/>
              <w:left w:val="nil"/>
              <w:bottom w:val="single" w:sz="4" w:space="0" w:color="auto"/>
              <w:right w:val="single" w:sz="4" w:space="0" w:color="auto"/>
            </w:tcBorders>
            <w:shd w:val="clear" w:color="auto" w:fill="auto"/>
            <w:noWrap/>
            <w:vAlign w:val="bottom"/>
            <w:hideMark/>
          </w:tcPr>
          <w:p w14:paraId="57F3ACB1"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G-Mont d.o.o. Zagreb</w:t>
            </w:r>
          </w:p>
        </w:tc>
        <w:tc>
          <w:tcPr>
            <w:tcW w:w="1346" w:type="dxa"/>
            <w:tcBorders>
              <w:top w:val="nil"/>
              <w:left w:val="nil"/>
              <w:bottom w:val="single" w:sz="4" w:space="0" w:color="auto"/>
              <w:right w:val="single" w:sz="4" w:space="0" w:color="auto"/>
            </w:tcBorders>
            <w:shd w:val="clear" w:color="auto" w:fill="auto"/>
            <w:noWrap/>
            <w:vAlign w:val="bottom"/>
            <w:hideMark/>
          </w:tcPr>
          <w:p w14:paraId="3A34E2E2"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116.804,13</w:t>
            </w:r>
          </w:p>
        </w:tc>
        <w:tc>
          <w:tcPr>
            <w:tcW w:w="1800" w:type="dxa"/>
            <w:tcBorders>
              <w:top w:val="nil"/>
              <w:left w:val="nil"/>
              <w:bottom w:val="single" w:sz="4" w:space="0" w:color="auto"/>
              <w:right w:val="single" w:sz="4" w:space="0" w:color="auto"/>
            </w:tcBorders>
            <w:shd w:val="clear" w:color="auto" w:fill="auto"/>
            <w:noWrap/>
            <w:vAlign w:val="bottom"/>
            <w:hideMark/>
          </w:tcPr>
          <w:p w14:paraId="19F0D71D"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6.330,78</w:t>
            </w:r>
          </w:p>
        </w:tc>
        <w:tc>
          <w:tcPr>
            <w:tcW w:w="1480" w:type="dxa"/>
            <w:tcBorders>
              <w:top w:val="nil"/>
              <w:left w:val="nil"/>
              <w:bottom w:val="single" w:sz="4" w:space="0" w:color="auto"/>
              <w:right w:val="single" w:sz="4" w:space="0" w:color="auto"/>
            </w:tcBorders>
            <w:shd w:val="clear" w:color="auto" w:fill="auto"/>
            <w:noWrap/>
            <w:vAlign w:val="bottom"/>
            <w:hideMark/>
          </w:tcPr>
          <w:p w14:paraId="4779334D"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187,63</w:t>
            </w:r>
          </w:p>
        </w:tc>
      </w:tr>
      <w:tr w:rsidR="006C37D5" w:rsidRPr="00B23F48" w14:paraId="2C75150B"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51A3B4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19.</w:t>
            </w:r>
          </w:p>
        </w:tc>
        <w:tc>
          <w:tcPr>
            <w:tcW w:w="3166" w:type="dxa"/>
            <w:tcBorders>
              <w:top w:val="nil"/>
              <w:left w:val="nil"/>
              <w:bottom w:val="single" w:sz="4" w:space="0" w:color="auto"/>
              <w:right w:val="single" w:sz="4" w:space="0" w:color="auto"/>
            </w:tcBorders>
            <w:shd w:val="clear" w:color="auto" w:fill="auto"/>
            <w:noWrap/>
            <w:vAlign w:val="bottom"/>
            <w:hideMark/>
          </w:tcPr>
          <w:p w14:paraId="4A61B7EA"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Jadran Neboder  </w:t>
            </w:r>
            <w:proofErr w:type="spellStart"/>
            <w:r w:rsidRPr="00482FBC">
              <w:rPr>
                <w:rFonts w:ascii="Arial" w:eastAsia="Times New Roman" w:hAnsi="Arial" w:cs="Arial"/>
                <w:bCs/>
                <w:i/>
                <w:iCs/>
                <w:color w:val="000000"/>
                <w:sz w:val="16"/>
                <w:szCs w:val="16"/>
                <w:lang w:eastAsia="hr-HR"/>
              </w:rPr>
              <w:t>d.o.o</w:t>
            </w:r>
            <w:proofErr w:type="spellEnd"/>
            <w:r w:rsidRPr="00482FBC">
              <w:rPr>
                <w:rFonts w:ascii="Arial" w:eastAsia="Times New Roman" w:hAnsi="Arial" w:cs="Arial"/>
                <w:bCs/>
                <w:i/>
                <w:iCs/>
                <w:color w:val="000000"/>
                <w:sz w:val="16"/>
                <w:szCs w:val="16"/>
                <w:lang w:eastAsia="hr-HR"/>
              </w:rPr>
              <w:t xml:space="preserve"> .Split</w:t>
            </w:r>
          </w:p>
        </w:tc>
        <w:tc>
          <w:tcPr>
            <w:tcW w:w="1346" w:type="dxa"/>
            <w:tcBorders>
              <w:top w:val="nil"/>
              <w:left w:val="nil"/>
              <w:bottom w:val="single" w:sz="4" w:space="0" w:color="auto"/>
              <w:right w:val="single" w:sz="4" w:space="0" w:color="auto"/>
            </w:tcBorders>
            <w:shd w:val="clear" w:color="auto" w:fill="auto"/>
            <w:noWrap/>
            <w:vAlign w:val="bottom"/>
            <w:hideMark/>
          </w:tcPr>
          <w:p w14:paraId="21D955AA"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80.035,17</w:t>
            </w:r>
          </w:p>
        </w:tc>
        <w:tc>
          <w:tcPr>
            <w:tcW w:w="1800" w:type="dxa"/>
            <w:tcBorders>
              <w:top w:val="nil"/>
              <w:left w:val="nil"/>
              <w:bottom w:val="single" w:sz="4" w:space="0" w:color="auto"/>
              <w:right w:val="single" w:sz="4" w:space="0" w:color="auto"/>
            </w:tcBorders>
            <w:shd w:val="clear" w:color="auto" w:fill="auto"/>
            <w:noWrap/>
            <w:vAlign w:val="bottom"/>
            <w:hideMark/>
          </w:tcPr>
          <w:p w14:paraId="29B82371"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4.340,04</w:t>
            </w:r>
          </w:p>
        </w:tc>
        <w:tc>
          <w:tcPr>
            <w:tcW w:w="1480" w:type="dxa"/>
            <w:tcBorders>
              <w:top w:val="nil"/>
              <w:left w:val="nil"/>
              <w:bottom w:val="single" w:sz="4" w:space="0" w:color="auto"/>
              <w:right w:val="single" w:sz="4" w:space="0" w:color="auto"/>
            </w:tcBorders>
            <w:shd w:val="clear" w:color="auto" w:fill="auto"/>
            <w:noWrap/>
            <w:vAlign w:val="bottom"/>
            <w:hideMark/>
          </w:tcPr>
          <w:p w14:paraId="183460DF"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128,57</w:t>
            </w:r>
          </w:p>
        </w:tc>
      </w:tr>
      <w:tr w:rsidR="006C37D5" w:rsidRPr="00B23F48" w14:paraId="1C5C60F2"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B50C28"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20.</w:t>
            </w:r>
          </w:p>
        </w:tc>
        <w:tc>
          <w:tcPr>
            <w:tcW w:w="3166" w:type="dxa"/>
            <w:tcBorders>
              <w:top w:val="nil"/>
              <w:left w:val="nil"/>
              <w:bottom w:val="single" w:sz="4" w:space="0" w:color="auto"/>
              <w:right w:val="single" w:sz="4" w:space="0" w:color="auto"/>
            </w:tcBorders>
            <w:shd w:val="clear" w:color="auto" w:fill="auto"/>
            <w:noWrap/>
            <w:vAlign w:val="bottom"/>
            <w:hideMark/>
          </w:tcPr>
          <w:p w14:paraId="16A0271C"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ŠKZ Brodomerkur </w:t>
            </w:r>
            <w:proofErr w:type="spellStart"/>
            <w:r w:rsidRPr="00482FBC">
              <w:rPr>
                <w:rFonts w:ascii="Arial" w:eastAsia="Times New Roman" w:hAnsi="Arial" w:cs="Arial"/>
                <w:bCs/>
                <w:i/>
                <w:iCs/>
                <w:color w:val="000000"/>
                <w:sz w:val="16"/>
                <w:szCs w:val="16"/>
                <w:lang w:eastAsia="hr-HR"/>
              </w:rPr>
              <w:t>s.p.o.uLikvida</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19092914"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74.014,74</w:t>
            </w:r>
          </w:p>
        </w:tc>
        <w:tc>
          <w:tcPr>
            <w:tcW w:w="1800" w:type="dxa"/>
            <w:tcBorders>
              <w:top w:val="nil"/>
              <w:left w:val="nil"/>
              <w:bottom w:val="single" w:sz="4" w:space="0" w:color="auto"/>
              <w:right w:val="single" w:sz="4" w:space="0" w:color="auto"/>
            </w:tcBorders>
            <w:shd w:val="clear" w:color="auto" w:fill="auto"/>
            <w:noWrap/>
            <w:vAlign w:val="bottom"/>
            <w:hideMark/>
          </w:tcPr>
          <w:p w14:paraId="0F7997D2"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4.011,60</w:t>
            </w:r>
          </w:p>
        </w:tc>
        <w:tc>
          <w:tcPr>
            <w:tcW w:w="1480" w:type="dxa"/>
            <w:tcBorders>
              <w:top w:val="nil"/>
              <w:left w:val="nil"/>
              <w:bottom w:val="single" w:sz="4" w:space="0" w:color="auto"/>
              <w:right w:val="single" w:sz="4" w:space="0" w:color="auto"/>
            </w:tcBorders>
            <w:shd w:val="clear" w:color="auto" w:fill="auto"/>
            <w:noWrap/>
            <w:vAlign w:val="bottom"/>
            <w:hideMark/>
          </w:tcPr>
          <w:p w14:paraId="46C20591"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118,90</w:t>
            </w:r>
          </w:p>
        </w:tc>
      </w:tr>
      <w:tr w:rsidR="006C37D5" w:rsidRPr="00B23F48" w14:paraId="1CF668B7"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EFFF284"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21.</w:t>
            </w:r>
          </w:p>
        </w:tc>
        <w:tc>
          <w:tcPr>
            <w:tcW w:w="3166" w:type="dxa"/>
            <w:tcBorders>
              <w:top w:val="nil"/>
              <w:left w:val="nil"/>
              <w:bottom w:val="single" w:sz="4" w:space="0" w:color="auto"/>
              <w:right w:val="single" w:sz="4" w:space="0" w:color="auto"/>
            </w:tcBorders>
            <w:shd w:val="clear" w:color="auto" w:fill="auto"/>
            <w:noWrap/>
            <w:vAlign w:val="bottom"/>
            <w:hideMark/>
          </w:tcPr>
          <w:p w14:paraId="5C077A2F" w14:textId="77777777" w:rsidR="006C37D5" w:rsidRPr="00482FBC" w:rsidRDefault="006C37D5" w:rsidP="0023725C">
            <w:pPr>
              <w:spacing w:after="0"/>
              <w:rPr>
                <w:rFonts w:ascii="Arial" w:eastAsia="Times New Roman" w:hAnsi="Arial" w:cs="Arial"/>
                <w:bCs/>
                <w:i/>
                <w:iCs/>
                <w:color w:val="000000"/>
                <w:sz w:val="16"/>
                <w:szCs w:val="16"/>
                <w:lang w:eastAsia="hr-HR"/>
              </w:rPr>
            </w:pPr>
            <w:proofErr w:type="spellStart"/>
            <w:r w:rsidRPr="00482FBC">
              <w:rPr>
                <w:rFonts w:ascii="Arial" w:eastAsia="Times New Roman" w:hAnsi="Arial" w:cs="Arial"/>
                <w:bCs/>
                <w:i/>
                <w:iCs/>
                <w:color w:val="000000"/>
                <w:sz w:val="16"/>
                <w:szCs w:val="16"/>
                <w:lang w:eastAsia="hr-HR"/>
              </w:rPr>
              <w:t>Vlahinićd.o.o.Dubrovnik</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25E73AD0"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67.799,00</w:t>
            </w:r>
          </w:p>
        </w:tc>
        <w:tc>
          <w:tcPr>
            <w:tcW w:w="1800" w:type="dxa"/>
            <w:tcBorders>
              <w:top w:val="nil"/>
              <w:left w:val="nil"/>
              <w:bottom w:val="single" w:sz="4" w:space="0" w:color="auto"/>
              <w:right w:val="single" w:sz="4" w:space="0" w:color="auto"/>
            </w:tcBorders>
            <w:shd w:val="clear" w:color="auto" w:fill="auto"/>
            <w:noWrap/>
            <w:vAlign w:val="bottom"/>
            <w:hideMark/>
          </w:tcPr>
          <w:p w14:paraId="32C7F9F5"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3.246,49</w:t>
            </w:r>
          </w:p>
        </w:tc>
        <w:tc>
          <w:tcPr>
            <w:tcW w:w="1480" w:type="dxa"/>
            <w:tcBorders>
              <w:top w:val="nil"/>
              <w:left w:val="nil"/>
              <w:bottom w:val="single" w:sz="4" w:space="0" w:color="auto"/>
              <w:right w:val="single" w:sz="4" w:space="0" w:color="auto"/>
            </w:tcBorders>
            <w:shd w:val="clear" w:color="auto" w:fill="auto"/>
            <w:noWrap/>
            <w:vAlign w:val="bottom"/>
            <w:hideMark/>
          </w:tcPr>
          <w:p w14:paraId="3CCCEEEA"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108,91</w:t>
            </w:r>
          </w:p>
        </w:tc>
      </w:tr>
      <w:tr w:rsidR="006C37D5" w:rsidRPr="00B23F48" w14:paraId="66D29DBA"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41C08E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22.</w:t>
            </w:r>
          </w:p>
        </w:tc>
        <w:tc>
          <w:tcPr>
            <w:tcW w:w="3166" w:type="dxa"/>
            <w:tcBorders>
              <w:top w:val="nil"/>
              <w:left w:val="nil"/>
              <w:bottom w:val="single" w:sz="4" w:space="0" w:color="auto"/>
              <w:right w:val="single" w:sz="4" w:space="0" w:color="auto"/>
            </w:tcBorders>
            <w:shd w:val="clear" w:color="auto" w:fill="auto"/>
            <w:noWrap/>
            <w:vAlign w:val="bottom"/>
            <w:hideMark/>
          </w:tcPr>
          <w:p w14:paraId="328F3AC6"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TKC Split</w:t>
            </w:r>
          </w:p>
        </w:tc>
        <w:tc>
          <w:tcPr>
            <w:tcW w:w="1346" w:type="dxa"/>
            <w:tcBorders>
              <w:top w:val="nil"/>
              <w:left w:val="nil"/>
              <w:bottom w:val="single" w:sz="4" w:space="0" w:color="auto"/>
              <w:right w:val="single" w:sz="4" w:space="0" w:color="auto"/>
            </w:tcBorders>
            <w:shd w:val="clear" w:color="auto" w:fill="auto"/>
            <w:noWrap/>
            <w:vAlign w:val="bottom"/>
            <w:hideMark/>
          </w:tcPr>
          <w:p w14:paraId="3BCE8D21"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63.082,72</w:t>
            </w:r>
          </w:p>
        </w:tc>
        <w:tc>
          <w:tcPr>
            <w:tcW w:w="1800" w:type="dxa"/>
            <w:tcBorders>
              <w:top w:val="nil"/>
              <w:left w:val="nil"/>
              <w:bottom w:val="single" w:sz="4" w:space="0" w:color="auto"/>
              <w:right w:val="single" w:sz="4" w:space="0" w:color="auto"/>
            </w:tcBorders>
            <w:shd w:val="clear" w:color="auto" w:fill="auto"/>
            <w:noWrap/>
            <w:vAlign w:val="bottom"/>
            <w:hideMark/>
          </w:tcPr>
          <w:p w14:paraId="7E090499"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3.419,08</w:t>
            </w:r>
          </w:p>
        </w:tc>
        <w:tc>
          <w:tcPr>
            <w:tcW w:w="1480" w:type="dxa"/>
            <w:tcBorders>
              <w:top w:val="nil"/>
              <w:left w:val="nil"/>
              <w:bottom w:val="single" w:sz="4" w:space="0" w:color="auto"/>
              <w:right w:val="single" w:sz="4" w:space="0" w:color="auto"/>
            </w:tcBorders>
            <w:shd w:val="clear" w:color="auto" w:fill="auto"/>
            <w:noWrap/>
            <w:vAlign w:val="bottom"/>
            <w:hideMark/>
          </w:tcPr>
          <w:p w14:paraId="3B026B13"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101,33</w:t>
            </w:r>
          </w:p>
        </w:tc>
      </w:tr>
      <w:tr w:rsidR="006C37D5" w:rsidRPr="00B23F48" w14:paraId="597E9C62"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8F9E301"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23.</w:t>
            </w:r>
          </w:p>
        </w:tc>
        <w:tc>
          <w:tcPr>
            <w:tcW w:w="3166" w:type="dxa"/>
            <w:tcBorders>
              <w:top w:val="nil"/>
              <w:left w:val="nil"/>
              <w:bottom w:val="single" w:sz="4" w:space="0" w:color="auto"/>
              <w:right w:val="single" w:sz="4" w:space="0" w:color="auto"/>
            </w:tcBorders>
            <w:shd w:val="clear" w:color="auto" w:fill="auto"/>
            <w:noWrap/>
            <w:vAlign w:val="bottom"/>
            <w:hideMark/>
          </w:tcPr>
          <w:p w14:paraId="65866F8F"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HRVATSKE VODE Split</w:t>
            </w:r>
          </w:p>
        </w:tc>
        <w:tc>
          <w:tcPr>
            <w:tcW w:w="1346" w:type="dxa"/>
            <w:tcBorders>
              <w:top w:val="nil"/>
              <w:left w:val="nil"/>
              <w:bottom w:val="single" w:sz="4" w:space="0" w:color="auto"/>
              <w:right w:val="single" w:sz="4" w:space="0" w:color="auto"/>
            </w:tcBorders>
            <w:shd w:val="clear" w:color="auto" w:fill="auto"/>
            <w:noWrap/>
            <w:vAlign w:val="bottom"/>
            <w:hideMark/>
          </w:tcPr>
          <w:p w14:paraId="7172A4C0"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57.598,57</w:t>
            </w:r>
          </w:p>
        </w:tc>
        <w:tc>
          <w:tcPr>
            <w:tcW w:w="1800" w:type="dxa"/>
            <w:tcBorders>
              <w:top w:val="nil"/>
              <w:left w:val="nil"/>
              <w:bottom w:val="single" w:sz="4" w:space="0" w:color="auto"/>
              <w:right w:val="single" w:sz="4" w:space="0" w:color="auto"/>
            </w:tcBorders>
            <w:shd w:val="clear" w:color="auto" w:fill="auto"/>
            <w:noWrap/>
            <w:vAlign w:val="bottom"/>
            <w:hideMark/>
          </w:tcPr>
          <w:p w14:paraId="562757DA"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0,00</w:t>
            </w:r>
          </w:p>
        </w:tc>
        <w:tc>
          <w:tcPr>
            <w:tcW w:w="1480" w:type="dxa"/>
            <w:tcBorders>
              <w:top w:val="nil"/>
              <w:left w:val="nil"/>
              <w:bottom w:val="single" w:sz="4" w:space="0" w:color="auto"/>
              <w:right w:val="single" w:sz="4" w:space="0" w:color="auto"/>
            </w:tcBorders>
            <w:shd w:val="clear" w:color="auto" w:fill="auto"/>
            <w:noWrap/>
            <w:vAlign w:val="bottom"/>
            <w:hideMark/>
          </w:tcPr>
          <w:p w14:paraId="3E623B02"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92,53</w:t>
            </w:r>
          </w:p>
        </w:tc>
      </w:tr>
      <w:tr w:rsidR="006C37D5" w:rsidRPr="00B23F48" w14:paraId="436AC176"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424194"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24.</w:t>
            </w:r>
          </w:p>
        </w:tc>
        <w:tc>
          <w:tcPr>
            <w:tcW w:w="3166" w:type="dxa"/>
            <w:tcBorders>
              <w:top w:val="nil"/>
              <w:left w:val="nil"/>
              <w:bottom w:val="single" w:sz="4" w:space="0" w:color="auto"/>
              <w:right w:val="single" w:sz="4" w:space="0" w:color="auto"/>
            </w:tcBorders>
            <w:shd w:val="clear" w:color="auto" w:fill="auto"/>
            <w:noWrap/>
            <w:vAlign w:val="bottom"/>
            <w:hideMark/>
          </w:tcPr>
          <w:p w14:paraId="2DDAACC6"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Čistoća </w:t>
            </w:r>
            <w:proofErr w:type="spellStart"/>
            <w:r w:rsidRPr="00482FBC">
              <w:rPr>
                <w:rFonts w:ascii="Arial" w:eastAsia="Times New Roman" w:hAnsi="Arial" w:cs="Arial"/>
                <w:bCs/>
                <w:i/>
                <w:iCs/>
                <w:color w:val="000000"/>
                <w:sz w:val="16"/>
                <w:szCs w:val="16"/>
                <w:lang w:eastAsia="hr-HR"/>
              </w:rPr>
              <w:t>d.o.o.Split</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3922F1E2"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21.418,58</w:t>
            </w:r>
          </w:p>
        </w:tc>
        <w:tc>
          <w:tcPr>
            <w:tcW w:w="1800" w:type="dxa"/>
            <w:tcBorders>
              <w:top w:val="nil"/>
              <w:left w:val="nil"/>
              <w:bottom w:val="single" w:sz="4" w:space="0" w:color="auto"/>
              <w:right w:val="single" w:sz="4" w:space="0" w:color="auto"/>
            </w:tcBorders>
            <w:shd w:val="clear" w:color="auto" w:fill="auto"/>
            <w:noWrap/>
            <w:vAlign w:val="bottom"/>
            <w:hideMark/>
          </w:tcPr>
          <w:p w14:paraId="0CA64FA9"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1.161,46</w:t>
            </w:r>
          </w:p>
        </w:tc>
        <w:tc>
          <w:tcPr>
            <w:tcW w:w="1480" w:type="dxa"/>
            <w:tcBorders>
              <w:top w:val="nil"/>
              <w:left w:val="nil"/>
              <w:bottom w:val="single" w:sz="4" w:space="0" w:color="auto"/>
              <w:right w:val="single" w:sz="4" w:space="0" w:color="auto"/>
            </w:tcBorders>
            <w:shd w:val="clear" w:color="auto" w:fill="auto"/>
            <w:noWrap/>
            <w:vAlign w:val="bottom"/>
            <w:hideMark/>
          </w:tcPr>
          <w:p w14:paraId="634AB0BA"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34,41</w:t>
            </w:r>
          </w:p>
        </w:tc>
      </w:tr>
      <w:tr w:rsidR="006C37D5" w:rsidRPr="00B23F48" w14:paraId="760D757C"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8CA94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25.</w:t>
            </w:r>
          </w:p>
        </w:tc>
        <w:tc>
          <w:tcPr>
            <w:tcW w:w="3166" w:type="dxa"/>
            <w:tcBorders>
              <w:top w:val="nil"/>
              <w:left w:val="nil"/>
              <w:bottom w:val="single" w:sz="4" w:space="0" w:color="auto"/>
              <w:right w:val="single" w:sz="4" w:space="0" w:color="auto"/>
            </w:tcBorders>
            <w:shd w:val="clear" w:color="auto" w:fill="auto"/>
            <w:noWrap/>
            <w:vAlign w:val="bottom"/>
            <w:hideMark/>
          </w:tcPr>
          <w:p w14:paraId="3C47DC38"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Osiguranje Zagreb </w:t>
            </w:r>
            <w:proofErr w:type="spellStart"/>
            <w:r w:rsidRPr="00482FBC">
              <w:rPr>
                <w:rFonts w:ascii="Arial" w:eastAsia="Times New Roman" w:hAnsi="Arial" w:cs="Arial"/>
                <w:bCs/>
                <w:i/>
                <w:iCs/>
                <w:color w:val="000000"/>
                <w:sz w:val="16"/>
                <w:szCs w:val="16"/>
                <w:lang w:eastAsia="hr-HR"/>
              </w:rPr>
              <w:t>d.d.Zagreb</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2BD823E4"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20.271,33</w:t>
            </w:r>
          </w:p>
        </w:tc>
        <w:tc>
          <w:tcPr>
            <w:tcW w:w="1800" w:type="dxa"/>
            <w:tcBorders>
              <w:top w:val="nil"/>
              <w:left w:val="nil"/>
              <w:bottom w:val="single" w:sz="4" w:space="0" w:color="auto"/>
              <w:right w:val="single" w:sz="4" w:space="0" w:color="auto"/>
            </w:tcBorders>
            <w:shd w:val="clear" w:color="auto" w:fill="auto"/>
            <w:noWrap/>
            <w:vAlign w:val="bottom"/>
            <w:hideMark/>
          </w:tcPr>
          <w:p w14:paraId="1DE5A99D"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1.099,25</w:t>
            </w:r>
          </w:p>
        </w:tc>
        <w:tc>
          <w:tcPr>
            <w:tcW w:w="1480" w:type="dxa"/>
            <w:tcBorders>
              <w:top w:val="nil"/>
              <w:left w:val="nil"/>
              <w:bottom w:val="single" w:sz="4" w:space="0" w:color="auto"/>
              <w:right w:val="single" w:sz="4" w:space="0" w:color="auto"/>
            </w:tcBorders>
            <w:shd w:val="clear" w:color="auto" w:fill="auto"/>
            <w:noWrap/>
            <w:vAlign w:val="bottom"/>
            <w:hideMark/>
          </w:tcPr>
          <w:p w14:paraId="0EA89FF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32,56</w:t>
            </w:r>
          </w:p>
        </w:tc>
      </w:tr>
      <w:tr w:rsidR="006C37D5" w:rsidRPr="00B23F48" w14:paraId="1FC9E544"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60FD12"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26.</w:t>
            </w:r>
          </w:p>
        </w:tc>
        <w:tc>
          <w:tcPr>
            <w:tcW w:w="3166" w:type="dxa"/>
            <w:tcBorders>
              <w:top w:val="nil"/>
              <w:left w:val="nil"/>
              <w:bottom w:val="single" w:sz="4" w:space="0" w:color="auto"/>
              <w:right w:val="single" w:sz="4" w:space="0" w:color="auto"/>
            </w:tcBorders>
            <w:shd w:val="clear" w:color="auto" w:fill="auto"/>
            <w:noWrap/>
            <w:vAlign w:val="bottom"/>
            <w:hideMark/>
          </w:tcPr>
          <w:p w14:paraId="0CD99274"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INT Security Ercegović </w:t>
            </w:r>
            <w:proofErr w:type="spellStart"/>
            <w:r w:rsidRPr="00482FBC">
              <w:rPr>
                <w:rFonts w:ascii="Arial" w:eastAsia="Times New Roman" w:hAnsi="Arial" w:cs="Arial"/>
                <w:bCs/>
                <w:i/>
                <w:iCs/>
                <w:color w:val="000000"/>
                <w:sz w:val="16"/>
                <w:szCs w:val="16"/>
                <w:lang w:eastAsia="hr-HR"/>
              </w:rPr>
              <w:t>J.T.D.Split</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11D429CF"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15.142,29</w:t>
            </w:r>
          </w:p>
        </w:tc>
        <w:tc>
          <w:tcPr>
            <w:tcW w:w="1800" w:type="dxa"/>
            <w:tcBorders>
              <w:top w:val="nil"/>
              <w:left w:val="nil"/>
              <w:bottom w:val="single" w:sz="4" w:space="0" w:color="auto"/>
              <w:right w:val="single" w:sz="4" w:space="0" w:color="auto"/>
            </w:tcBorders>
            <w:shd w:val="clear" w:color="auto" w:fill="auto"/>
            <w:noWrap/>
            <w:vAlign w:val="bottom"/>
            <w:hideMark/>
          </w:tcPr>
          <w:p w14:paraId="1354B07C"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821,12</w:t>
            </w:r>
          </w:p>
        </w:tc>
        <w:tc>
          <w:tcPr>
            <w:tcW w:w="1480" w:type="dxa"/>
            <w:tcBorders>
              <w:top w:val="nil"/>
              <w:left w:val="nil"/>
              <w:bottom w:val="single" w:sz="4" w:space="0" w:color="auto"/>
              <w:right w:val="single" w:sz="4" w:space="0" w:color="auto"/>
            </w:tcBorders>
            <w:shd w:val="clear" w:color="auto" w:fill="auto"/>
            <w:noWrap/>
            <w:vAlign w:val="bottom"/>
            <w:hideMark/>
          </w:tcPr>
          <w:p w14:paraId="3303470F"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24,32</w:t>
            </w:r>
          </w:p>
        </w:tc>
      </w:tr>
      <w:tr w:rsidR="006C37D5" w:rsidRPr="00B23F48" w14:paraId="2286357B"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F6D1AE0"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27.</w:t>
            </w:r>
          </w:p>
        </w:tc>
        <w:tc>
          <w:tcPr>
            <w:tcW w:w="3166" w:type="dxa"/>
            <w:tcBorders>
              <w:top w:val="nil"/>
              <w:left w:val="nil"/>
              <w:bottom w:val="single" w:sz="4" w:space="0" w:color="auto"/>
              <w:right w:val="single" w:sz="4" w:space="0" w:color="auto"/>
            </w:tcBorders>
            <w:shd w:val="clear" w:color="auto" w:fill="auto"/>
            <w:noWrap/>
            <w:vAlign w:val="bottom"/>
            <w:hideMark/>
          </w:tcPr>
          <w:p w14:paraId="37ACCD8E"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FINTRADE </w:t>
            </w:r>
            <w:proofErr w:type="spellStart"/>
            <w:r w:rsidRPr="00482FBC">
              <w:rPr>
                <w:rFonts w:ascii="Arial" w:eastAsia="Times New Roman" w:hAnsi="Arial" w:cs="Arial"/>
                <w:bCs/>
                <w:i/>
                <w:iCs/>
                <w:color w:val="000000"/>
                <w:sz w:val="16"/>
                <w:szCs w:val="16"/>
                <w:lang w:eastAsia="hr-HR"/>
              </w:rPr>
              <w:t>d.o.o.Split</w:t>
            </w:r>
            <w:proofErr w:type="spellEnd"/>
          </w:p>
        </w:tc>
        <w:tc>
          <w:tcPr>
            <w:tcW w:w="1346" w:type="dxa"/>
            <w:tcBorders>
              <w:top w:val="nil"/>
              <w:left w:val="nil"/>
              <w:bottom w:val="single" w:sz="4" w:space="0" w:color="auto"/>
              <w:right w:val="single" w:sz="4" w:space="0" w:color="auto"/>
            </w:tcBorders>
            <w:shd w:val="clear" w:color="auto" w:fill="auto"/>
            <w:noWrap/>
            <w:vAlign w:val="bottom"/>
            <w:hideMark/>
          </w:tcPr>
          <w:p w14:paraId="7B5693AE"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15.112,10</w:t>
            </w:r>
          </w:p>
        </w:tc>
        <w:tc>
          <w:tcPr>
            <w:tcW w:w="1800" w:type="dxa"/>
            <w:tcBorders>
              <w:top w:val="nil"/>
              <w:left w:val="nil"/>
              <w:bottom w:val="single" w:sz="4" w:space="0" w:color="auto"/>
              <w:right w:val="single" w:sz="4" w:space="0" w:color="auto"/>
            </w:tcBorders>
            <w:shd w:val="clear" w:color="auto" w:fill="auto"/>
            <w:noWrap/>
            <w:vAlign w:val="bottom"/>
            <w:hideMark/>
          </w:tcPr>
          <w:p w14:paraId="436C64E9"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723,63</w:t>
            </w:r>
          </w:p>
        </w:tc>
        <w:tc>
          <w:tcPr>
            <w:tcW w:w="1480" w:type="dxa"/>
            <w:tcBorders>
              <w:top w:val="nil"/>
              <w:left w:val="nil"/>
              <w:bottom w:val="single" w:sz="4" w:space="0" w:color="auto"/>
              <w:right w:val="single" w:sz="4" w:space="0" w:color="auto"/>
            </w:tcBorders>
            <w:shd w:val="clear" w:color="auto" w:fill="auto"/>
            <w:noWrap/>
            <w:vAlign w:val="bottom"/>
            <w:hideMark/>
          </w:tcPr>
          <w:p w14:paraId="30680B4C"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24,28</w:t>
            </w:r>
          </w:p>
        </w:tc>
      </w:tr>
      <w:tr w:rsidR="006C37D5" w:rsidRPr="00B23F48" w14:paraId="7141912F"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BE857B"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28.</w:t>
            </w:r>
          </w:p>
        </w:tc>
        <w:tc>
          <w:tcPr>
            <w:tcW w:w="3166" w:type="dxa"/>
            <w:tcBorders>
              <w:top w:val="nil"/>
              <w:left w:val="nil"/>
              <w:bottom w:val="single" w:sz="4" w:space="0" w:color="auto"/>
              <w:right w:val="single" w:sz="4" w:space="0" w:color="auto"/>
            </w:tcBorders>
            <w:shd w:val="clear" w:color="auto" w:fill="auto"/>
            <w:noWrap/>
            <w:vAlign w:val="bottom"/>
            <w:hideMark/>
          </w:tcPr>
          <w:p w14:paraId="55137256"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CROATIA OSIGURANJE d.d.</w:t>
            </w:r>
          </w:p>
        </w:tc>
        <w:tc>
          <w:tcPr>
            <w:tcW w:w="1346" w:type="dxa"/>
            <w:tcBorders>
              <w:top w:val="nil"/>
              <w:left w:val="nil"/>
              <w:bottom w:val="single" w:sz="4" w:space="0" w:color="auto"/>
              <w:right w:val="single" w:sz="4" w:space="0" w:color="auto"/>
            </w:tcBorders>
            <w:shd w:val="clear" w:color="auto" w:fill="auto"/>
            <w:noWrap/>
            <w:vAlign w:val="bottom"/>
            <w:hideMark/>
          </w:tcPr>
          <w:p w14:paraId="66161EFD"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15.071,28</w:t>
            </w:r>
          </w:p>
        </w:tc>
        <w:tc>
          <w:tcPr>
            <w:tcW w:w="1800" w:type="dxa"/>
            <w:tcBorders>
              <w:top w:val="nil"/>
              <w:left w:val="nil"/>
              <w:bottom w:val="single" w:sz="4" w:space="0" w:color="auto"/>
              <w:right w:val="single" w:sz="4" w:space="0" w:color="auto"/>
            </w:tcBorders>
            <w:shd w:val="clear" w:color="auto" w:fill="auto"/>
            <w:noWrap/>
            <w:vAlign w:val="bottom"/>
            <w:hideMark/>
          </w:tcPr>
          <w:p w14:paraId="79AFB044"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817,26</w:t>
            </w:r>
          </w:p>
        </w:tc>
        <w:tc>
          <w:tcPr>
            <w:tcW w:w="1480" w:type="dxa"/>
            <w:tcBorders>
              <w:top w:val="nil"/>
              <w:left w:val="nil"/>
              <w:bottom w:val="single" w:sz="4" w:space="0" w:color="auto"/>
              <w:right w:val="single" w:sz="4" w:space="0" w:color="auto"/>
            </w:tcBorders>
            <w:shd w:val="clear" w:color="auto" w:fill="auto"/>
            <w:noWrap/>
            <w:vAlign w:val="bottom"/>
            <w:hideMark/>
          </w:tcPr>
          <w:p w14:paraId="640A112B"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24,21</w:t>
            </w:r>
          </w:p>
        </w:tc>
      </w:tr>
      <w:tr w:rsidR="006C37D5" w:rsidRPr="00B23F48" w14:paraId="24B818D6"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6BADDC"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29.</w:t>
            </w:r>
          </w:p>
        </w:tc>
        <w:tc>
          <w:tcPr>
            <w:tcW w:w="3166" w:type="dxa"/>
            <w:tcBorders>
              <w:top w:val="nil"/>
              <w:left w:val="nil"/>
              <w:bottom w:val="single" w:sz="4" w:space="0" w:color="auto"/>
              <w:right w:val="single" w:sz="4" w:space="0" w:color="auto"/>
            </w:tcBorders>
            <w:shd w:val="clear" w:color="auto" w:fill="auto"/>
            <w:noWrap/>
            <w:vAlign w:val="bottom"/>
            <w:hideMark/>
          </w:tcPr>
          <w:p w14:paraId="6CF9BF70"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DP </w:t>
            </w:r>
            <w:proofErr w:type="spellStart"/>
            <w:r w:rsidRPr="00482FBC">
              <w:rPr>
                <w:rFonts w:ascii="Arial" w:eastAsia="Times New Roman" w:hAnsi="Arial" w:cs="Arial"/>
                <w:bCs/>
                <w:i/>
                <w:iCs/>
                <w:color w:val="000000"/>
                <w:sz w:val="16"/>
                <w:szCs w:val="16"/>
                <w:lang w:eastAsia="hr-HR"/>
              </w:rPr>
              <w:t>Elektrodalmacija</w:t>
            </w:r>
            <w:proofErr w:type="spellEnd"/>
            <w:r w:rsidRPr="00482FBC">
              <w:rPr>
                <w:rFonts w:ascii="Arial" w:eastAsia="Times New Roman" w:hAnsi="Arial" w:cs="Arial"/>
                <w:bCs/>
                <w:i/>
                <w:iCs/>
                <w:color w:val="000000"/>
                <w:sz w:val="16"/>
                <w:szCs w:val="16"/>
                <w:lang w:eastAsia="hr-HR"/>
              </w:rPr>
              <w:t xml:space="preserve"> Split</w:t>
            </w:r>
          </w:p>
        </w:tc>
        <w:tc>
          <w:tcPr>
            <w:tcW w:w="1346" w:type="dxa"/>
            <w:tcBorders>
              <w:top w:val="nil"/>
              <w:left w:val="nil"/>
              <w:bottom w:val="single" w:sz="4" w:space="0" w:color="auto"/>
              <w:right w:val="single" w:sz="4" w:space="0" w:color="auto"/>
            </w:tcBorders>
            <w:shd w:val="clear" w:color="auto" w:fill="auto"/>
            <w:noWrap/>
            <w:vAlign w:val="bottom"/>
            <w:hideMark/>
          </w:tcPr>
          <w:p w14:paraId="443228E5"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9.084,83</w:t>
            </w:r>
          </w:p>
        </w:tc>
        <w:tc>
          <w:tcPr>
            <w:tcW w:w="1800" w:type="dxa"/>
            <w:tcBorders>
              <w:top w:val="nil"/>
              <w:left w:val="nil"/>
              <w:bottom w:val="single" w:sz="4" w:space="0" w:color="auto"/>
              <w:right w:val="single" w:sz="4" w:space="0" w:color="auto"/>
            </w:tcBorders>
            <w:shd w:val="clear" w:color="auto" w:fill="auto"/>
            <w:noWrap/>
            <w:vAlign w:val="bottom"/>
            <w:hideMark/>
          </w:tcPr>
          <w:p w14:paraId="5357A0BF"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492,64</w:t>
            </w:r>
          </w:p>
        </w:tc>
        <w:tc>
          <w:tcPr>
            <w:tcW w:w="1480" w:type="dxa"/>
            <w:tcBorders>
              <w:top w:val="nil"/>
              <w:left w:val="nil"/>
              <w:bottom w:val="single" w:sz="4" w:space="0" w:color="auto"/>
              <w:right w:val="single" w:sz="4" w:space="0" w:color="auto"/>
            </w:tcBorders>
            <w:shd w:val="clear" w:color="auto" w:fill="auto"/>
            <w:noWrap/>
            <w:vAlign w:val="bottom"/>
            <w:hideMark/>
          </w:tcPr>
          <w:p w14:paraId="63BEAB22"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14,59</w:t>
            </w:r>
          </w:p>
        </w:tc>
      </w:tr>
      <w:tr w:rsidR="006C37D5" w:rsidRPr="00B23F48" w14:paraId="547E15C9"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9D8948"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30.</w:t>
            </w:r>
          </w:p>
        </w:tc>
        <w:tc>
          <w:tcPr>
            <w:tcW w:w="3166" w:type="dxa"/>
            <w:tcBorders>
              <w:top w:val="nil"/>
              <w:left w:val="nil"/>
              <w:bottom w:val="single" w:sz="4" w:space="0" w:color="auto"/>
              <w:right w:val="single" w:sz="4" w:space="0" w:color="auto"/>
            </w:tcBorders>
            <w:shd w:val="clear" w:color="auto" w:fill="auto"/>
            <w:noWrap/>
            <w:vAlign w:val="bottom"/>
            <w:hideMark/>
          </w:tcPr>
          <w:p w14:paraId="47A86A32"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JATRA d.d. Split</w:t>
            </w:r>
          </w:p>
        </w:tc>
        <w:tc>
          <w:tcPr>
            <w:tcW w:w="1346" w:type="dxa"/>
            <w:tcBorders>
              <w:top w:val="nil"/>
              <w:left w:val="nil"/>
              <w:bottom w:val="single" w:sz="4" w:space="0" w:color="auto"/>
              <w:right w:val="single" w:sz="4" w:space="0" w:color="auto"/>
            </w:tcBorders>
            <w:shd w:val="clear" w:color="auto" w:fill="auto"/>
            <w:noWrap/>
            <w:vAlign w:val="bottom"/>
            <w:hideMark/>
          </w:tcPr>
          <w:p w14:paraId="22FECE3E"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3.997,21</w:t>
            </w:r>
          </w:p>
        </w:tc>
        <w:tc>
          <w:tcPr>
            <w:tcW w:w="1800" w:type="dxa"/>
            <w:tcBorders>
              <w:top w:val="nil"/>
              <w:left w:val="nil"/>
              <w:bottom w:val="single" w:sz="4" w:space="0" w:color="auto"/>
              <w:right w:val="single" w:sz="4" w:space="0" w:color="auto"/>
            </w:tcBorders>
            <w:shd w:val="clear" w:color="auto" w:fill="auto"/>
            <w:noWrap/>
            <w:vAlign w:val="bottom"/>
            <w:hideMark/>
          </w:tcPr>
          <w:p w14:paraId="243ADE57"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191,4</w:t>
            </w:r>
          </w:p>
        </w:tc>
        <w:tc>
          <w:tcPr>
            <w:tcW w:w="1480" w:type="dxa"/>
            <w:tcBorders>
              <w:top w:val="nil"/>
              <w:left w:val="nil"/>
              <w:bottom w:val="single" w:sz="4" w:space="0" w:color="auto"/>
              <w:right w:val="single" w:sz="4" w:space="0" w:color="auto"/>
            </w:tcBorders>
            <w:shd w:val="clear" w:color="auto" w:fill="auto"/>
            <w:noWrap/>
            <w:vAlign w:val="bottom"/>
            <w:hideMark/>
          </w:tcPr>
          <w:p w14:paraId="017083D4"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6,42</w:t>
            </w:r>
          </w:p>
        </w:tc>
      </w:tr>
      <w:tr w:rsidR="006C37D5" w:rsidRPr="00B23F48" w14:paraId="146519E0"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4169B96"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31.</w:t>
            </w:r>
          </w:p>
        </w:tc>
        <w:tc>
          <w:tcPr>
            <w:tcW w:w="3166" w:type="dxa"/>
            <w:tcBorders>
              <w:top w:val="nil"/>
              <w:left w:val="nil"/>
              <w:bottom w:val="single" w:sz="4" w:space="0" w:color="auto"/>
              <w:right w:val="single" w:sz="4" w:space="0" w:color="auto"/>
            </w:tcBorders>
            <w:shd w:val="clear" w:color="auto" w:fill="auto"/>
            <w:noWrap/>
            <w:vAlign w:val="bottom"/>
            <w:hideMark/>
          </w:tcPr>
          <w:p w14:paraId="725B8715" w14:textId="77777777" w:rsidR="006C37D5" w:rsidRPr="00482FBC" w:rsidRDefault="006C37D5" w:rsidP="0023725C">
            <w:pPr>
              <w:spacing w:after="0"/>
              <w:rPr>
                <w:rFonts w:ascii="Arial" w:eastAsia="Times New Roman" w:hAnsi="Arial" w:cs="Arial"/>
                <w:bCs/>
                <w:i/>
                <w:iCs/>
                <w:color w:val="000000"/>
                <w:sz w:val="16"/>
                <w:szCs w:val="16"/>
                <w:lang w:eastAsia="hr-HR"/>
              </w:rPr>
            </w:pPr>
            <w:proofErr w:type="spellStart"/>
            <w:r w:rsidRPr="00482FBC">
              <w:rPr>
                <w:rFonts w:ascii="Arial" w:eastAsia="Times New Roman" w:hAnsi="Arial" w:cs="Arial"/>
                <w:bCs/>
                <w:i/>
                <w:iCs/>
                <w:color w:val="000000"/>
                <w:sz w:val="16"/>
                <w:szCs w:val="16"/>
                <w:lang w:eastAsia="hr-HR"/>
              </w:rPr>
              <w:t>Werliefertwasd.o.o</w:t>
            </w:r>
            <w:proofErr w:type="spellEnd"/>
            <w:r w:rsidRPr="00482FBC">
              <w:rPr>
                <w:rFonts w:ascii="Arial" w:eastAsia="Times New Roman" w:hAnsi="Arial" w:cs="Arial"/>
                <w:bCs/>
                <w:i/>
                <w:iCs/>
                <w:color w:val="000000"/>
                <w:sz w:val="16"/>
                <w:szCs w:val="16"/>
                <w:lang w:eastAsia="hr-HR"/>
              </w:rPr>
              <w:t xml:space="preserve"> Zagreb</w:t>
            </w:r>
          </w:p>
        </w:tc>
        <w:tc>
          <w:tcPr>
            <w:tcW w:w="1346" w:type="dxa"/>
            <w:tcBorders>
              <w:top w:val="nil"/>
              <w:left w:val="nil"/>
              <w:bottom w:val="single" w:sz="4" w:space="0" w:color="auto"/>
              <w:right w:val="single" w:sz="4" w:space="0" w:color="auto"/>
            </w:tcBorders>
            <w:shd w:val="clear" w:color="auto" w:fill="auto"/>
            <w:noWrap/>
            <w:vAlign w:val="bottom"/>
            <w:hideMark/>
          </w:tcPr>
          <w:p w14:paraId="3C5A164F"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3.965,00</w:t>
            </w:r>
          </w:p>
        </w:tc>
        <w:tc>
          <w:tcPr>
            <w:tcW w:w="1800" w:type="dxa"/>
            <w:tcBorders>
              <w:top w:val="nil"/>
              <w:left w:val="nil"/>
              <w:bottom w:val="single" w:sz="4" w:space="0" w:color="auto"/>
              <w:right w:val="single" w:sz="4" w:space="0" w:color="auto"/>
            </w:tcBorders>
            <w:shd w:val="clear" w:color="auto" w:fill="auto"/>
            <w:noWrap/>
            <w:vAlign w:val="bottom"/>
            <w:hideMark/>
          </w:tcPr>
          <w:p w14:paraId="67169AE8"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215,01</w:t>
            </w:r>
          </w:p>
        </w:tc>
        <w:tc>
          <w:tcPr>
            <w:tcW w:w="1480" w:type="dxa"/>
            <w:tcBorders>
              <w:top w:val="nil"/>
              <w:left w:val="nil"/>
              <w:bottom w:val="single" w:sz="4" w:space="0" w:color="auto"/>
              <w:right w:val="single" w:sz="4" w:space="0" w:color="auto"/>
            </w:tcBorders>
            <w:shd w:val="clear" w:color="auto" w:fill="auto"/>
            <w:noWrap/>
            <w:vAlign w:val="bottom"/>
            <w:hideMark/>
          </w:tcPr>
          <w:p w14:paraId="694197B0"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6,37</w:t>
            </w:r>
          </w:p>
        </w:tc>
      </w:tr>
      <w:tr w:rsidR="006C37D5" w:rsidRPr="00B23F48" w14:paraId="5B79CA2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59E5F2D"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32.</w:t>
            </w:r>
          </w:p>
        </w:tc>
        <w:tc>
          <w:tcPr>
            <w:tcW w:w="3166" w:type="dxa"/>
            <w:tcBorders>
              <w:top w:val="nil"/>
              <w:left w:val="nil"/>
              <w:bottom w:val="single" w:sz="4" w:space="0" w:color="auto"/>
              <w:right w:val="single" w:sz="4" w:space="0" w:color="auto"/>
            </w:tcBorders>
            <w:shd w:val="clear" w:color="auto" w:fill="auto"/>
            <w:noWrap/>
            <w:vAlign w:val="bottom"/>
            <w:hideMark/>
          </w:tcPr>
          <w:p w14:paraId="27B5E8B0"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VODOVOD I KANALIZACIJA Split</w:t>
            </w:r>
          </w:p>
        </w:tc>
        <w:tc>
          <w:tcPr>
            <w:tcW w:w="1346" w:type="dxa"/>
            <w:tcBorders>
              <w:top w:val="nil"/>
              <w:left w:val="nil"/>
              <w:bottom w:val="single" w:sz="4" w:space="0" w:color="auto"/>
              <w:right w:val="single" w:sz="4" w:space="0" w:color="auto"/>
            </w:tcBorders>
            <w:shd w:val="clear" w:color="auto" w:fill="auto"/>
            <w:noWrap/>
            <w:vAlign w:val="bottom"/>
            <w:hideMark/>
          </w:tcPr>
          <w:p w14:paraId="08AC6947"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3.747,91</w:t>
            </w:r>
          </w:p>
        </w:tc>
        <w:tc>
          <w:tcPr>
            <w:tcW w:w="1800" w:type="dxa"/>
            <w:tcBorders>
              <w:top w:val="nil"/>
              <w:left w:val="nil"/>
              <w:bottom w:val="single" w:sz="4" w:space="0" w:color="auto"/>
              <w:right w:val="single" w:sz="4" w:space="0" w:color="auto"/>
            </w:tcBorders>
            <w:shd w:val="clear" w:color="auto" w:fill="auto"/>
            <w:noWrap/>
            <w:vAlign w:val="bottom"/>
            <w:hideMark/>
          </w:tcPr>
          <w:p w14:paraId="594F8B41"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3.326,62</w:t>
            </w:r>
          </w:p>
        </w:tc>
        <w:tc>
          <w:tcPr>
            <w:tcW w:w="1480" w:type="dxa"/>
            <w:tcBorders>
              <w:top w:val="nil"/>
              <w:left w:val="nil"/>
              <w:bottom w:val="single" w:sz="4" w:space="0" w:color="auto"/>
              <w:right w:val="single" w:sz="4" w:space="0" w:color="auto"/>
            </w:tcBorders>
            <w:shd w:val="clear" w:color="auto" w:fill="auto"/>
            <w:noWrap/>
            <w:vAlign w:val="bottom"/>
            <w:hideMark/>
          </w:tcPr>
          <w:p w14:paraId="5B9E1ADF"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6,02</w:t>
            </w:r>
          </w:p>
        </w:tc>
      </w:tr>
      <w:tr w:rsidR="006C37D5" w:rsidRPr="00B23F48" w14:paraId="41758B4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4E3980"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33.</w:t>
            </w:r>
          </w:p>
        </w:tc>
        <w:tc>
          <w:tcPr>
            <w:tcW w:w="3166" w:type="dxa"/>
            <w:tcBorders>
              <w:top w:val="nil"/>
              <w:left w:val="nil"/>
              <w:bottom w:val="single" w:sz="4" w:space="0" w:color="auto"/>
              <w:right w:val="single" w:sz="4" w:space="0" w:color="auto"/>
            </w:tcBorders>
            <w:shd w:val="clear" w:color="auto" w:fill="auto"/>
            <w:noWrap/>
            <w:vAlign w:val="bottom"/>
            <w:hideMark/>
          </w:tcPr>
          <w:p w14:paraId="5600C7D4"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HT TKC Zagreb</w:t>
            </w:r>
          </w:p>
        </w:tc>
        <w:tc>
          <w:tcPr>
            <w:tcW w:w="1346" w:type="dxa"/>
            <w:tcBorders>
              <w:top w:val="nil"/>
              <w:left w:val="nil"/>
              <w:bottom w:val="single" w:sz="4" w:space="0" w:color="auto"/>
              <w:right w:val="single" w:sz="4" w:space="0" w:color="auto"/>
            </w:tcBorders>
            <w:shd w:val="clear" w:color="auto" w:fill="auto"/>
            <w:noWrap/>
            <w:vAlign w:val="bottom"/>
            <w:hideMark/>
          </w:tcPr>
          <w:p w14:paraId="76FEF22B"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1.229,41</w:t>
            </w:r>
          </w:p>
        </w:tc>
        <w:tc>
          <w:tcPr>
            <w:tcW w:w="1800" w:type="dxa"/>
            <w:tcBorders>
              <w:top w:val="nil"/>
              <w:left w:val="nil"/>
              <w:bottom w:val="single" w:sz="4" w:space="0" w:color="auto"/>
              <w:right w:val="single" w:sz="4" w:space="0" w:color="auto"/>
            </w:tcBorders>
            <w:shd w:val="clear" w:color="auto" w:fill="auto"/>
            <w:noWrap/>
            <w:vAlign w:val="bottom"/>
            <w:hideMark/>
          </w:tcPr>
          <w:p w14:paraId="2D9D59E0"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66,63</w:t>
            </w:r>
          </w:p>
        </w:tc>
        <w:tc>
          <w:tcPr>
            <w:tcW w:w="1480" w:type="dxa"/>
            <w:tcBorders>
              <w:top w:val="nil"/>
              <w:left w:val="nil"/>
              <w:bottom w:val="single" w:sz="4" w:space="0" w:color="auto"/>
              <w:right w:val="single" w:sz="4" w:space="0" w:color="auto"/>
            </w:tcBorders>
            <w:shd w:val="clear" w:color="auto" w:fill="auto"/>
            <w:noWrap/>
            <w:vAlign w:val="bottom"/>
            <w:hideMark/>
          </w:tcPr>
          <w:p w14:paraId="088DC2C4"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1,97</w:t>
            </w:r>
          </w:p>
        </w:tc>
      </w:tr>
      <w:tr w:rsidR="006C37D5" w:rsidRPr="00B23F48" w14:paraId="2E76E24E"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56C2357"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34.</w:t>
            </w:r>
          </w:p>
        </w:tc>
        <w:tc>
          <w:tcPr>
            <w:tcW w:w="3166" w:type="dxa"/>
            <w:tcBorders>
              <w:top w:val="nil"/>
              <w:left w:val="nil"/>
              <w:bottom w:val="single" w:sz="4" w:space="0" w:color="auto"/>
              <w:right w:val="single" w:sz="4" w:space="0" w:color="auto"/>
            </w:tcBorders>
            <w:shd w:val="clear" w:color="auto" w:fill="auto"/>
            <w:noWrap/>
            <w:vAlign w:val="bottom"/>
            <w:hideMark/>
          </w:tcPr>
          <w:p w14:paraId="30949B92"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FINA-Split</w:t>
            </w:r>
          </w:p>
        </w:tc>
        <w:tc>
          <w:tcPr>
            <w:tcW w:w="1346" w:type="dxa"/>
            <w:tcBorders>
              <w:top w:val="nil"/>
              <w:left w:val="nil"/>
              <w:bottom w:val="single" w:sz="4" w:space="0" w:color="auto"/>
              <w:right w:val="single" w:sz="4" w:space="0" w:color="auto"/>
            </w:tcBorders>
            <w:shd w:val="clear" w:color="auto" w:fill="auto"/>
            <w:noWrap/>
            <w:vAlign w:val="bottom"/>
            <w:hideMark/>
          </w:tcPr>
          <w:p w14:paraId="5020F725"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931,13</w:t>
            </w:r>
          </w:p>
        </w:tc>
        <w:tc>
          <w:tcPr>
            <w:tcW w:w="1800" w:type="dxa"/>
            <w:tcBorders>
              <w:top w:val="nil"/>
              <w:left w:val="nil"/>
              <w:bottom w:val="single" w:sz="4" w:space="0" w:color="auto"/>
              <w:right w:val="single" w:sz="4" w:space="0" w:color="auto"/>
            </w:tcBorders>
            <w:shd w:val="clear" w:color="auto" w:fill="auto"/>
            <w:noWrap/>
            <w:vAlign w:val="bottom"/>
            <w:hideMark/>
          </w:tcPr>
          <w:p w14:paraId="1BB62EBE"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50,47</w:t>
            </w:r>
          </w:p>
        </w:tc>
        <w:tc>
          <w:tcPr>
            <w:tcW w:w="1480" w:type="dxa"/>
            <w:tcBorders>
              <w:top w:val="nil"/>
              <w:left w:val="nil"/>
              <w:bottom w:val="single" w:sz="4" w:space="0" w:color="auto"/>
              <w:right w:val="single" w:sz="4" w:space="0" w:color="auto"/>
            </w:tcBorders>
            <w:shd w:val="clear" w:color="auto" w:fill="auto"/>
            <w:noWrap/>
            <w:vAlign w:val="bottom"/>
            <w:hideMark/>
          </w:tcPr>
          <w:p w14:paraId="372C02DE"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1,50</w:t>
            </w:r>
          </w:p>
        </w:tc>
      </w:tr>
      <w:tr w:rsidR="006C37D5" w:rsidRPr="00B23F48" w14:paraId="44297A94"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1D49424"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35.</w:t>
            </w:r>
          </w:p>
        </w:tc>
        <w:tc>
          <w:tcPr>
            <w:tcW w:w="3166" w:type="dxa"/>
            <w:tcBorders>
              <w:top w:val="nil"/>
              <w:left w:val="nil"/>
              <w:bottom w:val="single" w:sz="4" w:space="0" w:color="auto"/>
              <w:right w:val="single" w:sz="4" w:space="0" w:color="auto"/>
            </w:tcBorders>
            <w:shd w:val="clear" w:color="auto" w:fill="auto"/>
            <w:noWrap/>
            <w:vAlign w:val="bottom"/>
            <w:hideMark/>
          </w:tcPr>
          <w:p w14:paraId="7343FFB1"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 xml:space="preserve">Adut Konzalting </w:t>
            </w:r>
            <w:proofErr w:type="spellStart"/>
            <w:r w:rsidRPr="00482FBC">
              <w:rPr>
                <w:rFonts w:ascii="Arial" w:eastAsia="Times New Roman" w:hAnsi="Arial" w:cs="Arial"/>
                <w:bCs/>
                <w:i/>
                <w:iCs/>
                <w:color w:val="000000"/>
                <w:sz w:val="16"/>
                <w:szCs w:val="16"/>
                <w:lang w:eastAsia="hr-HR"/>
              </w:rPr>
              <w:t>d.o.o</w:t>
            </w:r>
            <w:proofErr w:type="spellEnd"/>
            <w:r w:rsidRPr="00482FBC">
              <w:rPr>
                <w:rFonts w:ascii="Arial" w:eastAsia="Times New Roman" w:hAnsi="Arial" w:cs="Arial"/>
                <w:bCs/>
                <w:i/>
                <w:iCs/>
                <w:color w:val="000000"/>
                <w:sz w:val="16"/>
                <w:szCs w:val="16"/>
                <w:lang w:eastAsia="hr-HR"/>
              </w:rPr>
              <w:t xml:space="preserve"> Split</w:t>
            </w:r>
          </w:p>
        </w:tc>
        <w:tc>
          <w:tcPr>
            <w:tcW w:w="1346" w:type="dxa"/>
            <w:tcBorders>
              <w:top w:val="nil"/>
              <w:left w:val="nil"/>
              <w:bottom w:val="single" w:sz="4" w:space="0" w:color="auto"/>
              <w:right w:val="single" w:sz="4" w:space="0" w:color="auto"/>
            </w:tcBorders>
            <w:shd w:val="clear" w:color="auto" w:fill="auto"/>
            <w:noWrap/>
            <w:vAlign w:val="bottom"/>
            <w:hideMark/>
          </w:tcPr>
          <w:p w14:paraId="12B5289B"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469,97</w:t>
            </w:r>
          </w:p>
        </w:tc>
        <w:tc>
          <w:tcPr>
            <w:tcW w:w="1800" w:type="dxa"/>
            <w:tcBorders>
              <w:top w:val="nil"/>
              <w:left w:val="nil"/>
              <w:bottom w:val="single" w:sz="4" w:space="0" w:color="auto"/>
              <w:right w:val="single" w:sz="4" w:space="0" w:color="auto"/>
            </w:tcBorders>
            <w:shd w:val="clear" w:color="auto" w:fill="auto"/>
            <w:noWrap/>
            <w:vAlign w:val="bottom"/>
            <w:hideMark/>
          </w:tcPr>
          <w:p w14:paraId="4AE38D29"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22,5</w:t>
            </w:r>
          </w:p>
        </w:tc>
        <w:tc>
          <w:tcPr>
            <w:tcW w:w="1480" w:type="dxa"/>
            <w:tcBorders>
              <w:top w:val="nil"/>
              <w:left w:val="nil"/>
              <w:bottom w:val="single" w:sz="4" w:space="0" w:color="auto"/>
              <w:right w:val="single" w:sz="4" w:space="0" w:color="auto"/>
            </w:tcBorders>
            <w:shd w:val="clear" w:color="auto" w:fill="auto"/>
            <w:noWrap/>
            <w:vAlign w:val="bottom"/>
            <w:hideMark/>
          </w:tcPr>
          <w:p w14:paraId="16AB4958"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Pr>
                <w:rFonts w:ascii="Arial" w:eastAsia="Times New Roman" w:hAnsi="Arial" w:cs="Arial"/>
                <w:i/>
                <w:iCs/>
                <w:color w:val="000000"/>
                <w:sz w:val="16"/>
                <w:szCs w:val="16"/>
                <w:lang w:eastAsia="hr-HR"/>
              </w:rPr>
              <w:t>0,75</w:t>
            </w:r>
          </w:p>
        </w:tc>
      </w:tr>
      <w:tr w:rsidR="006C37D5" w:rsidRPr="00B23F48" w14:paraId="6D9280C1"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6504FCB" w14:textId="77777777" w:rsidR="006C37D5" w:rsidRPr="00B23F48" w:rsidRDefault="006C37D5" w:rsidP="0023725C">
            <w:pPr>
              <w:spacing w:after="0"/>
              <w:rPr>
                <w:rFonts w:ascii="Arial" w:eastAsia="Times New Roman" w:hAnsi="Arial" w:cs="Arial"/>
                <w:i/>
                <w:color w:val="000000"/>
                <w:sz w:val="16"/>
                <w:szCs w:val="16"/>
                <w:lang w:eastAsia="hr-HR"/>
              </w:rPr>
            </w:pPr>
            <w:r w:rsidRPr="00B23F48">
              <w:rPr>
                <w:rFonts w:ascii="Arial" w:eastAsia="Times New Roman" w:hAnsi="Arial" w:cs="Arial"/>
                <w:i/>
                <w:color w:val="000000"/>
                <w:sz w:val="16"/>
                <w:szCs w:val="16"/>
                <w:lang w:eastAsia="hr-HR"/>
              </w:rPr>
              <w:t>36.</w:t>
            </w:r>
          </w:p>
        </w:tc>
        <w:tc>
          <w:tcPr>
            <w:tcW w:w="3166" w:type="dxa"/>
            <w:tcBorders>
              <w:top w:val="nil"/>
              <w:left w:val="nil"/>
              <w:bottom w:val="single" w:sz="4" w:space="0" w:color="auto"/>
              <w:right w:val="single" w:sz="4" w:space="0" w:color="auto"/>
            </w:tcBorders>
            <w:shd w:val="clear" w:color="auto" w:fill="auto"/>
            <w:noWrap/>
            <w:vAlign w:val="bottom"/>
            <w:hideMark/>
          </w:tcPr>
          <w:p w14:paraId="5211D1EC" w14:textId="77777777" w:rsidR="006C37D5" w:rsidRPr="00482FBC" w:rsidRDefault="006C37D5" w:rsidP="0023725C">
            <w:pPr>
              <w:spacing w:after="0"/>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HT d.d. usluge fiksne mreže</w:t>
            </w:r>
          </w:p>
        </w:tc>
        <w:tc>
          <w:tcPr>
            <w:tcW w:w="1346" w:type="dxa"/>
            <w:tcBorders>
              <w:top w:val="nil"/>
              <w:left w:val="nil"/>
              <w:bottom w:val="single" w:sz="4" w:space="0" w:color="auto"/>
              <w:right w:val="single" w:sz="4" w:space="0" w:color="auto"/>
            </w:tcBorders>
            <w:shd w:val="clear" w:color="auto" w:fill="auto"/>
            <w:noWrap/>
            <w:vAlign w:val="bottom"/>
            <w:hideMark/>
          </w:tcPr>
          <w:p w14:paraId="10AF26E6" w14:textId="77777777" w:rsidR="006C37D5" w:rsidRPr="00482FBC" w:rsidRDefault="006C37D5" w:rsidP="0023725C">
            <w:pPr>
              <w:spacing w:after="0"/>
              <w:jc w:val="right"/>
              <w:rPr>
                <w:rFonts w:ascii="Arial" w:eastAsia="Times New Roman" w:hAnsi="Arial" w:cs="Arial"/>
                <w:bCs/>
                <w:i/>
                <w:iCs/>
                <w:color w:val="000000"/>
                <w:sz w:val="16"/>
                <w:szCs w:val="16"/>
                <w:lang w:eastAsia="hr-HR"/>
              </w:rPr>
            </w:pPr>
            <w:r w:rsidRPr="00482FBC">
              <w:rPr>
                <w:rFonts w:ascii="Arial" w:eastAsia="Times New Roman" w:hAnsi="Arial" w:cs="Arial"/>
                <w:bCs/>
                <w:i/>
                <w:iCs/>
                <w:color w:val="000000"/>
                <w:sz w:val="16"/>
                <w:szCs w:val="16"/>
                <w:lang w:eastAsia="hr-HR"/>
              </w:rPr>
              <w:t>3479,63</w:t>
            </w:r>
          </w:p>
        </w:tc>
        <w:tc>
          <w:tcPr>
            <w:tcW w:w="1800" w:type="dxa"/>
            <w:tcBorders>
              <w:top w:val="nil"/>
              <w:left w:val="nil"/>
              <w:bottom w:val="single" w:sz="4" w:space="0" w:color="auto"/>
              <w:right w:val="single" w:sz="4" w:space="0" w:color="auto"/>
            </w:tcBorders>
            <w:shd w:val="clear" w:color="auto" w:fill="auto"/>
            <w:noWrap/>
            <w:vAlign w:val="bottom"/>
            <w:hideMark/>
          </w:tcPr>
          <w:p w14:paraId="2A740911" w14:textId="77777777" w:rsidR="006C37D5" w:rsidRPr="00B23F48" w:rsidRDefault="006C37D5" w:rsidP="0023725C">
            <w:pPr>
              <w:spacing w:after="0"/>
              <w:jc w:val="right"/>
              <w:rPr>
                <w:rFonts w:ascii="Arial" w:eastAsia="Times New Roman" w:hAnsi="Arial" w:cs="Arial"/>
                <w:bCs/>
                <w:i/>
                <w:iCs/>
                <w:color w:val="000000"/>
                <w:sz w:val="16"/>
                <w:szCs w:val="16"/>
                <w:lang w:eastAsia="hr-HR"/>
              </w:rPr>
            </w:pPr>
            <w:r w:rsidRPr="00B23F48">
              <w:rPr>
                <w:rFonts w:ascii="Arial" w:eastAsia="Times New Roman" w:hAnsi="Arial" w:cs="Arial"/>
                <w:bCs/>
                <w:i/>
                <w:iCs/>
                <w:color w:val="000000"/>
                <w:sz w:val="16"/>
                <w:szCs w:val="16"/>
                <w:lang w:eastAsia="hr-HR"/>
              </w:rPr>
              <w:t>3.479,63</w:t>
            </w:r>
          </w:p>
        </w:tc>
        <w:tc>
          <w:tcPr>
            <w:tcW w:w="1480" w:type="dxa"/>
            <w:tcBorders>
              <w:top w:val="nil"/>
              <w:left w:val="nil"/>
              <w:bottom w:val="single" w:sz="4" w:space="0" w:color="auto"/>
              <w:right w:val="single" w:sz="4" w:space="0" w:color="auto"/>
            </w:tcBorders>
            <w:shd w:val="clear" w:color="auto" w:fill="auto"/>
            <w:noWrap/>
            <w:vAlign w:val="bottom"/>
            <w:hideMark/>
          </w:tcPr>
          <w:p w14:paraId="408C9DE7" w14:textId="77777777" w:rsidR="006C37D5" w:rsidRPr="00B23F48" w:rsidRDefault="006C37D5" w:rsidP="0023725C">
            <w:pPr>
              <w:spacing w:after="0"/>
              <w:jc w:val="right"/>
              <w:rPr>
                <w:rFonts w:ascii="Arial" w:eastAsia="Times New Roman" w:hAnsi="Arial" w:cs="Arial"/>
                <w:i/>
                <w:iCs/>
                <w:color w:val="000000"/>
                <w:sz w:val="16"/>
                <w:szCs w:val="16"/>
                <w:lang w:eastAsia="hr-HR"/>
              </w:rPr>
            </w:pPr>
            <w:r w:rsidRPr="00B23F48">
              <w:rPr>
                <w:rFonts w:ascii="Arial" w:eastAsia="Times New Roman" w:hAnsi="Arial" w:cs="Arial"/>
                <w:i/>
                <w:iCs/>
                <w:color w:val="000000"/>
                <w:sz w:val="16"/>
                <w:szCs w:val="16"/>
                <w:lang w:eastAsia="hr-HR"/>
              </w:rPr>
              <w:t>0,00</w:t>
            </w:r>
          </w:p>
        </w:tc>
      </w:tr>
      <w:tr w:rsidR="006C37D5" w:rsidRPr="00B23F48" w14:paraId="71CAE9ED" w14:textId="77777777" w:rsidTr="0023725C">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626426" w14:textId="77777777" w:rsidR="006C37D5" w:rsidRPr="00B23F48" w:rsidRDefault="006C37D5" w:rsidP="0023725C">
            <w:pPr>
              <w:spacing w:after="0"/>
              <w:rPr>
                <w:rFonts w:eastAsia="Times New Roman" w:cs="Calibri"/>
                <w:color w:val="000000"/>
                <w:lang w:eastAsia="hr-HR"/>
              </w:rPr>
            </w:pPr>
            <w:r w:rsidRPr="00B23F48">
              <w:rPr>
                <w:rFonts w:eastAsia="Times New Roman" w:cs="Calibri"/>
                <w:color w:val="000000"/>
                <w:lang w:eastAsia="hr-HR"/>
              </w:rPr>
              <w:t> </w:t>
            </w:r>
          </w:p>
        </w:tc>
        <w:tc>
          <w:tcPr>
            <w:tcW w:w="3166" w:type="dxa"/>
            <w:tcBorders>
              <w:top w:val="nil"/>
              <w:left w:val="nil"/>
              <w:bottom w:val="single" w:sz="4" w:space="0" w:color="auto"/>
              <w:right w:val="single" w:sz="4" w:space="0" w:color="auto"/>
            </w:tcBorders>
            <w:shd w:val="clear" w:color="auto" w:fill="auto"/>
            <w:noWrap/>
            <w:vAlign w:val="bottom"/>
            <w:hideMark/>
          </w:tcPr>
          <w:p w14:paraId="61A8DF58"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T o t a l   II -  viši isplatni red</w:t>
            </w:r>
          </w:p>
        </w:tc>
        <w:tc>
          <w:tcPr>
            <w:tcW w:w="1346" w:type="dxa"/>
            <w:tcBorders>
              <w:top w:val="nil"/>
              <w:left w:val="nil"/>
              <w:bottom w:val="single" w:sz="4" w:space="0" w:color="auto"/>
              <w:right w:val="single" w:sz="4" w:space="0" w:color="auto"/>
            </w:tcBorders>
            <w:shd w:val="clear" w:color="auto" w:fill="auto"/>
            <w:noWrap/>
            <w:vAlign w:val="bottom"/>
            <w:hideMark/>
          </w:tcPr>
          <w:p w14:paraId="268D0F22"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60.487.467,60</w:t>
            </w:r>
          </w:p>
        </w:tc>
        <w:tc>
          <w:tcPr>
            <w:tcW w:w="1800" w:type="dxa"/>
            <w:tcBorders>
              <w:top w:val="nil"/>
              <w:left w:val="nil"/>
              <w:bottom w:val="single" w:sz="4" w:space="0" w:color="auto"/>
              <w:right w:val="single" w:sz="4" w:space="0" w:color="auto"/>
            </w:tcBorders>
            <w:shd w:val="clear" w:color="auto" w:fill="auto"/>
            <w:noWrap/>
            <w:vAlign w:val="bottom"/>
            <w:hideMark/>
          </w:tcPr>
          <w:p w14:paraId="0C8A4EDE"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2.934.277,87</w:t>
            </w:r>
          </w:p>
        </w:tc>
        <w:tc>
          <w:tcPr>
            <w:tcW w:w="1480" w:type="dxa"/>
            <w:tcBorders>
              <w:top w:val="nil"/>
              <w:left w:val="nil"/>
              <w:bottom w:val="single" w:sz="4" w:space="0" w:color="auto"/>
              <w:right w:val="single" w:sz="4" w:space="0" w:color="auto"/>
            </w:tcBorders>
            <w:shd w:val="clear" w:color="auto" w:fill="auto"/>
            <w:noWrap/>
            <w:vAlign w:val="bottom"/>
            <w:hideMark/>
          </w:tcPr>
          <w:p w14:paraId="31004103" w14:textId="77777777" w:rsidR="006C37D5" w:rsidRPr="00B23F48" w:rsidRDefault="006C37D5" w:rsidP="0023725C">
            <w:pPr>
              <w:spacing w:after="0"/>
              <w:jc w:val="right"/>
              <w:rPr>
                <w:rFonts w:ascii="Arial" w:eastAsia="Times New Roman" w:hAnsi="Arial" w:cs="Arial"/>
                <w:b/>
                <w:i/>
                <w:iCs/>
                <w:color w:val="000000"/>
                <w:sz w:val="16"/>
                <w:szCs w:val="16"/>
                <w:lang w:eastAsia="hr-HR"/>
              </w:rPr>
            </w:pPr>
            <w:r>
              <w:rPr>
                <w:rFonts w:ascii="Arial" w:eastAsia="Times New Roman" w:hAnsi="Arial" w:cs="Arial"/>
                <w:b/>
                <w:i/>
                <w:iCs/>
                <w:color w:val="000000"/>
                <w:sz w:val="16"/>
                <w:szCs w:val="16"/>
                <w:lang w:eastAsia="hr-HR"/>
              </w:rPr>
              <w:t>97.160,28</w:t>
            </w:r>
          </w:p>
        </w:tc>
      </w:tr>
      <w:tr w:rsidR="006C37D5" w:rsidRPr="00B23F48" w14:paraId="2E5DEEBF" w14:textId="77777777" w:rsidTr="0023725C">
        <w:trPr>
          <w:trHeight w:val="315"/>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107D2123" w14:textId="77777777" w:rsidR="006C37D5" w:rsidRPr="00B23F48" w:rsidRDefault="006C37D5" w:rsidP="0023725C">
            <w:pPr>
              <w:spacing w:after="0"/>
              <w:rPr>
                <w:rFonts w:ascii="Arial" w:eastAsia="Times New Roman" w:hAnsi="Arial" w:cs="Arial"/>
                <w:b/>
                <w:bCs/>
                <w:i/>
                <w:iCs/>
                <w:color w:val="000000"/>
                <w:sz w:val="16"/>
                <w:szCs w:val="16"/>
                <w:lang w:eastAsia="hr-HR"/>
              </w:rPr>
            </w:pPr>
            <w:r w:rsidRPr="00B23F48">
              <w:rPr>
                <w:rFonts w:ascii="Arial" w:eastAsia="Times New Roman" w:hAnsi="Arial" w:cs="Arial"/>
                <w:b/>
                <w:bCs/>
                <w:i/>
                <w:iCs/>
                <w:color w:val="000000"/>
                <w:sz w:val="16"/>
                <w:szCs w:val="16"/>
                <w:lang w:eastAsia="hr-HR"/>
              </w:rPr>
              <w:t>Sveukupno utvrđene  /  isplate  ( I + II VIR)</w:t>
            </w:r>
          </w:p>
        </w:tc>
        <w:tc>
          <w:tcPr>
            <w:tcW w:w="1346" w:type="dxa"/>
            <w:tcBorders>
              <w:top w:val="nil"/>
              <w:left w:val="nil"/>
              <w:bottom w:val="single" w:sz="4" w:space="0" w:color="auto"/>
              <w:right w:val="single" w:sz="4" w:space="0" w:color="auto"/>
            </w:tcBorders>
            <w:shd w:val="clear" w:color="auto" w:fill="auto"/>
            <w:noWrap/>
            <w:vAlign w:val="bottom"/>
            <w:hideMark/>
          </w:tcPr>
          <w:p w14:paraId="2B6CEEE4"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Pr>
                <w:rFonts w:ascii="Arial" w:eastAsia="Times New Roman" w:hAnsi="Arial" w:cs="Arial"/>
                <w:b/>
                <w:bCs/>
                <w:i/>
                <w:iCs/>
                <w:color w:val="000000"/>
                <w:sz w:val="16"/>
                <w:szCs w:val="16"/>
                <w:lang w:eastAsia="hr-HR"/>
              </w:rPr>
              <w:t>60.597.192,45</w:t>
            </w:r>
          </w:p>
        </w:tc>
        <w:tc>
          <w:tcPr>
            <w:tcW w:w="1800" w:type="dxa"/>
            <w:tcBorders>
              <w:top w:val="nil"/>
              <w:left w:val="nil"/>
              <w:bottom w:val="single" w:sz="4" w:space="0" w:color="auto"/>
              <w:right w:val="single" w:sz="4" w:space="0" w:color="auto"/>
            </w:tcBorders>
            <w:shd w:val="clear" w:color="auto" w:fill="auto"/>
            <w:noWrap/>
            <w:vAlign w:val="bottom"/>
            <w:hideMark/>
          </w:tcPr>
          <w:p w14:paraId="0D157CFE" w14:textId="77777777" w:rsidR="006C37D5" w:rsidRPr="00B23F48" w:rsidRDefault="006C37D5" w:rsidP="0023725C">
            <w:pPr>
              <w:spacing w:after="0"/>
              <w:jc w:val="right"/>
              <w:rPr>
                <w:rFonts w:ascii="Arial" w:eastAsia="Times New Roman" w:hAnsi="Arial" w:cs="Arial"/>
                <w:b/>
                <w:bCs/>
                <w:i/>
                <w:iCs/>
                <w:color w:val="000000"/>
                <w:sz w:val="16"/>
                <w:szCs w:val="16"/>
                <w:lang w:eastAsia="hr-HR"/>
              </w:rPr>
            </w:pPr>
            <w:r>
              <w:rPr>
                <w:rFonts w:ascii="Arial" w:eastAsia="Times New Roman" w:hAnsi="Arial" w:cs="Arial"/>
                <w:b/>
                <w:bCs/>
                <w:i/>
                <w:iCs/>
                <w:color w:val="000000"/>
                <w:sz w:val="16"/>
                <w:szCs w:val="16"/>
                <w:lang w:eastAsia="hr-HR"/>
              </w:rPr>
              <w:t>3.044.002,72</w:t>
            </w:r>
          </w:p>
        </w:tc>
        <w:tc>
          <w:tcPr>
            <w:tcW w:w="1480" w:type="dxa"/>
            <w:tcBorders>
              <w:top w:val="nil"/>
              <w:left w:val="nil"/>
              <w:bottom w:val="single" w:sz="4" w:space="0" w:color="auto"/>
              <w:right w:val="single" w:sz="4" w:space="0" w:color="auto"/>
            </w:tcBorders>
            <w:shd w:val="clear" w:color="auto" w:fill="auto"/>
            <w:noWrap/>
            <w:vAlign w:val="bottom"/>
            <w:hideMark/>
          </w:tcPr>
          <w:p w14:paraId="0C68DFCA" w14:textId="77777777" w:rsidR="006C37D5" w:rsidRPr="00B23F48" w:rsidRDefault="006C37D5" w:rsidP="0023725C">
            <w:pPr>
              <w:spacing w:after="0"/>
              <w:jc w:val="right"/>
              <w:rPr>
                <w:rFonts w:ascii="Arial" w:eastAsia="Times New Roman" w:hAnsi="Arial" w:cs="Arial"/>
                <w:b/>
                <w:i/>
                <w:iCs/>
                <w:color w:val="000000"/>
                <w:sz w:val="16"/>
                <w:szCs w:val="16"/>
                <w:lang w:eastAsia="hr-HR"/>
              </w:rPr>
            </w:pPr>
            <w:r>
              <w:rPr>
                <w:rFonts w:ascii="Arial" w:eastAsia="Times New Roman" w:hAnsi="Arial" w:cs="Arial"/>
                <w:b/>
                <w:i/>
                <w:iCs/>
                <w:color w:val="000000"/>
                <w:sz w:val="16"/>
                <w:szCs w:val="16"/>
                <w:lang w:eastAsia="hr-HR"/>
              </w:rPr>
              <w:t>97.160,28</w:t>
            </w:r>
          </w:p>
        </w:tc>
      </w:tr>
    </w:tbl>
    <w:p w14:paraId="649CEF39" w14:textId="5BCE1209" w:rsidR="006C37D5" w:rsidRDefault="006C37D5" w:rsidP="006C37D5">
      <w:pPr>
        <w:spacing w:line="360" w:lineRule="auto"/>
        <w:jc w:val="both"/>
        <w:rPr>
          <w:i/>
          <w:sz w:val="20"/>
          <w:szCs w:val="20"/>
        </w:rPr>
      </w:pPr>
    </w:p>
    <w:p w14:paraId="0B96CCB2" w14:textId="333791F2" w:rsidR="006C37D5" w:rsidRDefault="006C37D5" w:rsidP="006C37D5">
      <w:pPr>
        <w:spacing w:line="360" w:lineRule="auto"/>
        <w:jc w:val="both"/>
        <w:rPr>
          <w:i/>
          <w:sz w:val="20"/>
          <w:szCs w:val="20"/>
        </w:rPr>
      </w:pPr>
    </w:p>
    <w:p w14:paraId="75E6BD1D" w14:textId="2FF1F753" w:rsidR="006C37D5" w:rsidRDefault="006C37D5" w:rsidP="006C37D5">
      <w:pPr>
        <w:spacing w:line="360" w:lineRule="auto"/>
        <w:jc w:val="both"/>
        <w:rPr>
          <w:i/>
          <w:sz w:val="20"/>
          <w:szCs w:val="20"/>
        </w:rPr>
      </w:pPr>
    </w:p>
    <w:p w14:paraId="70A9F34E" w14:textId="42E7F477" w:rsidR="006C37D5" w:rsidRDefault="006C37D5" w:rsidP="006C37D5">
      <w:pPr>
        <w:spacing w:line="360" w:lineRule="auto"/>
        <w:jc w:val="both"/>
        <w:rPr>
          <w:i/>
          <w:sz w:val="20"/>
          <w:szCs w:val="20"/>
        </w:rPr>
      </w:pPr>
    </w:p>
    <w:p w14:paraId="579A6041" w14:textId="586B9473" w:rsidR="006C37D5" w:rsidRDefault="006C37D5" w:rsidP="006C37D5">
      <w:pPr>
        <w:spacing w:line="360" w:lineRule="auto"/>
        <w:jc w:val="both"/>
        <w:rPr>
          <w:i/>
          <w:sz w:val="20"/>
          <w:szCs w:val="20"/>
        </w:rPr>
      </w:pPr>
    </w:p>
    <w:p w14:paraId="322ADCC4" w14:textId="31640EA4" w:rsidR="006C37D5" w:rsidRDefault="006C37D5" w:rsidP="006C37D5">
      <w:pPr>
        <w:spacing w:line="360" w:lineRule="auto"/>
        <w:jc w:val="both"/>
        <w:rPr>
          <w:i/>
          <w:sz w:val="20"/>
          <w:szCs w:val="20"/>
        </w:rPr>
      </w:pPr>
    </w:p>
    <w:p w14:paraId="66926F56" w14:textId="1AC61434" w:rsidR="006C37D5" w:rsidRDefault="006C37D5" w:rsidP="006C37D5">
      <w:pPr>
        <w:spacing w:line="360" w:lineRule="auto"/>
        <w:jc w:val="both"/>
        <w:rPr>
          <w:i/>
          <w:sz w:val="20"/>
          <w:szCs w:val="20"/>
        </w:rPr>
      </w:pPr>
    </w:p>
    <w:p w14:paraId="3C01E030" w14:textId="2F026E5A" w:rsidR="006C37D5" w:rsidRDefault="006C37D5" w:rsidP="006C37D5">
      <w:pPr>
        <w:spacing w:line="360" w:lineRule="auto"/>
        <w:jc w:val="both"/>
        <w:rPr>
          <w:i/>
          <w:sz w:val="20"/>
          <w:szCs w:val="20"/>
        </w:rPr>
      </w:pPr>
    </w:p>
    <w:p w14:paraId="0B502F2A" w14:textId="1E2E2824" w:rsidR="006C37D5" w:rsidRDefault="006C37D5" w:rsidP="006C37D5">
      <w:pPr>
        <w:spacing w:line="360" w:lineRule="auto"/>
        <w:jc w:val="both"/>
        <w:rPr>
          <w:i/>
          <w:sz w:val="20"/>
          <w:szCs w:val="20"/>
        </w:rPr>
      </w:pPr>
    </w:p>
    <w:p w14:paraId="6BC6A44C" w14:textId="3E99F2CB" w:rsidR="006C37D5" w:rsidRDefault="006C37D5" w:rsidP="006C37D5">
      <w:pPr>
        <w:spacing w:line="360" w:lineRule="auto"/>
        <w:jc w:val="both"/>
        <w:rPr>
          <w:i/>
          <w:sz w:val="20"/>
          <w:szCs w:val="20"/>
        </w:rPr>
      </w:pPr>
    </w:p>
    <w:p w14:paraId="330420E6" w14:textId="406EF883" w:rsidR="006C37D5" w:rsidRDefault="006C37D5" w:rsidP="006C37D5">
      <w:pPr>
        <w:spacing w:line="360" w:lineRule="auto"/>
        <w:jc w:val="both"/>
        <w:rPr>
          <w:i/>
          <w:sz w:val="20"/>
          <w:szCs w:val="20"/>
        </w:rPr>
      </w:pPr>
    </w:p>
    <w:p w14:paraId="7C409513" w14:textId="54A3F1C9" w:rsidR="006C37D5" w:rsidRDefault="006C37D5" w:rsidP="006C37D5">
      <w:pPr>
        <w:spacing w:line="360" w:lineRule="auto"/>
        <w:jc w:val="both"/>
        <w:rPr>
          <w:i/>
          <w:sz w:val="20"/>
          <w:szCs w:val="20"/>
        </w:rPr>
      </w:pPr>
    </w:p>
    <w:p w14:paraId="307F9DD6" w14:textId="2AD6F136" w:rsidR="006C37D5" w:rsidRPr="000A4D22" w:rsidRDefault="006C37D5" w:rsidP="006C37D5">
      <w:pPr>
        <w:spacing w:line="360" w:lineRule="auto"/>
        <w:jc w:val="both"/>
        <w:rPr>
          <w:i/>
          <w:sz w:val="20"/>
          <w:szCs w:val="20"/>
        </w:rPr>
      </w:pPr>
      <w:r>
        <w:rPr>
          <w:i/>
          <w:sz w:val="20"/>
          <w:szCs w:val="20"/>
        </w:rPr>
        <w:tab/>
      </w:r>
    </w:p>
    <w:p w14:paraId="739255BD" w14:textId="77777777" w:rsidR="006C37D5" w:rsidRDefault="006C37D5" w:rsidP="006C37D5">
      <w:pPr>
        <w:spacing w:line="360" w:lineRule="auto"/>
        <w:jc w:val="both"/>
        <w:rPr>
          <w:b/>
          <w:i/>
          <w:color w:val="FF0000"/>
        </w:rPr>
      </w:pPr>
    </w:p>
    <w:p w14:paraId="4FF0336A" w14:textId="076CDD3E" w:rsidR="006C37D5" w:rsidRPr="004D1506" w:rsidRDefault="006C37D5" w:rsidP="006C37D5">
      <w:pPr>
        <w:pStyle w:val="Odlomakpopisa"/>
        <w:spacing w:after="200" w:line="276" w:lineRule="auto"/>
        <w:ind w:left="1080"/>
        <w:rPr>
          <w:rFonts w:ascii="Times New Roman" w:hAnsi="Times New Roman"/>
          <w:b/>
          <w:sz w:val="28"/>
          <w:szCs w:val="28"/>
          <w:lang w:val="pl-PL"/>
        </w:rPr>
      </w:pPr>
      <w:r>
        <w:rPr>
          <w:rFonts w:ascii="Times New Roman" w:hAnsi="Times New Roman"/>
          <w:b/>
          <w:sz w:val="28"/>
          <w:szCs w:val="28"/>
          <w:lang w:val="pl-PL"/>
        </w:rPr>
        <w:t xml:space="preserve">                            I  </w:t>
      </w:r>
      <w:r w:rsidRPr="004D1506">
        <w:rPr>
          <w:rFonts w:ascii="Times New Roman" w:hAnsi="Times New Roman"/>
          <w:b/>
          <w:sz w:val="28"/>
          <w:szCs w:val="28"/>
          <w:lang w:val="pl-PL"/>
        </w:rPr>
        <w:t xml:space="preserve">RAČUNI  DOBITI I GUBITKA </w:t>
      </w:r>
    </w:p>
    <w:p w14:paraId="4CF137CF" w14:textId="5EECAB6C" w:rsidR="006C37D5" w:rsidRPr="002B2973" w:rsidRDefault="006C37D5" w:rsidP="006C37D5">
      <w:pPr>
        <w:spacing w:after="200" w:line="276" w:lineRule="auto"/>
        <w:jc w:val="center"/>
        <w:rPr>
          <w:rFonts w:ascii="Times New Roman" w:hAnsi="Times New Roman"/>
          <w:b/>
          <w:sz w:val="20"/>
          <w:szCs w:val="20"/>
          <w:lang w:val="pl-PL"/>
        </w:rPr>
      </w:pPr>
      <w:r>
        <w:rPr>
          <w:rFonts w:ascii="Times New Roman" w:hAnsi="Times New Roman"/>
          <w:b/>
          <w:sz w:val="20"/>
          <w:szCs w:val="20"/>
          <w:lang w:val="pl-PL"/>
        </w:rPr>
        <w:t xml:space="preserve">                         </w:t>
      </w:r>
      <w:r w:rsidRPr="002B2973">
        <w:rPr>
          <w:rFonts w:ascii="Times New Roman" w:hAnsi="Times New Roman"/>
          <w:b/>
          <w:sz w:val="20"/>
          <w:szCs w:val="20"/>
          <w:lang w:val="pl-PL"/>
        </w:rPr>
        <w:t xml:space="preserve">Pregled po godinama od </w:t>
      </w:r>
      <w:r>
        <w:rPr>
          <w:rFonts w:ascii="Times New Roman" w:hAnsi="Times New Roman"/>
          <w:b/>
          <w:sz w:val="20"/>
          <w:szCs w:val="20"/>
          <w:lang w:val="pl-PL"/>
        </w:rPr>
        <w:t>14</w:t>
      </w:r>
      <w:r w:rsidRPr="002B2973">
        <w:rPr>
          <w:rFonts w:ascii="Times New Roman" w:hAnsi="Times New Roman"/>
          <w:b/>
          <w:sz w:val="20"/>
          <w:szCs w:val="20"/>
          <w:lang w:val="pl-PL"/>
        </w:rPr>
        <w:t>.0</w:t>
      </w:r>
      <w:r>
        <w:rPr>
          <w:rFonts w:ascii="Times New Roman" w:hAnsi="Times New Roman"/>
          <w:b/>
          <w:sz w:val="20"/>
          <w:szCs w:val="20"/>
          <w:lang w:val="pl-PL"/>
        </w:rPr>
        <w:t>7</w:t>
      </w:r>
      <w:r w:rsidRPr="002B2973">
        <w:rPr>
          <w:rFonts w:ascii="Times New Roman" w:hAnsi="Times New Roman"/>
          <w:b/>
          <w:sz w:val="20"/>
          <w:szCs w:val="20"/>
          <w:lang w:val="pl-PL"/>
        </w:rPr>
        <w:t>.201</w:t>
      </w:r>
      <w:r>
        <w:rPr>
          <w:rFonts w:ascii="Times New Roman" w:hAnsi="Times New Roman"/>
          <w:b/>
          <w:sz w:val="20"/>
          <w:szCs w:val="20"/>
          <w:lang w:val="pl-PL"/>
        </w:rPr>
        <w:t>7</w:t>
      </w:r>
      <w:r w:rsidRPr="002B2973">
        <w:rPr>
          <w:rFonts w:ascii="Times New Roman" w:hAnsi="Times New Roman"/>
          <w:b/>
          <w:sz w:val="20"/>
          <w:szCs w:val="20"/>
          <w:lang w:val="pl-PL"/>
        </w:rPr>
        <w:t>-do</w:t>
      </w:r>
      <w:r>
        <w:rPr>
          <w:rFonts w:ascii="Times New Roman" w:hAnsi="Times New Roman"/>
          <w:b/>
          <w:sz w:val="20"/>
          <w:szCs w:val="20"/>
          <w:lang w:val="pl-PL"/>
        </w:rPr>
        <w:t xml:space="preserve"> 31.12.2020</w:t>
      </w:r>
      <w:r w:rsidRPr="002B2973">
        <w:rPr>
          <w:rFonts w:ascii="Times New Roman" w:hAnsi="Times New Roman"/>
          <w:b/>
          <w:sz w:val="20"/>
          <w:szCs w:val="20"/>
          <w:lang w:val="pl-PL"/>
        </w:rPr>
        <w:t>.</w:t>
      </w:r>
    </w:p>
    <w:tbl>
      <w:tblPr>
        <w:tblW w:w="9797" w:type="dxa"/>
        <w:tblLook w:val="04A0" w:firstRow="1" w:lastRow="0" w:firstColumn="1" w:lastColumn="0" w:noHBand="0" w:noVBand="1"/>
      </w:tblPr>
      <w:tblGrid>
        <w:gridCol w:w="4503"/>
        <w:gridCol w:w="1275"/>
        <w:gridCol w:w="1418"/>
        <w:gridCol w:w="1276"/>
        <w:gridCol w:w="1325"/>
      </w:tblGrid>
      <w:tr w:rsidR="006C37D5" w:rsidRPr="002B2973" w14:paraId="14DC5427" w14:textId="77777777" w:rsidTr="0023725C">
        <w:trPr>
          <w:trHeight w:val="300"/>
        </w:trPr>
        <w:tc>
          <w:tcPr>
            <w:tcW w:w="45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F6D2EB" w14:textId="77777777" w:rsidR="006C37D5" w:rsidRPr="002B2973" w:rsidRDefault="006C37D5" w:rsidP="0023725C">
            <w:pPr>
              <w:spacing w:after="0"/>
              <w:jc w:val="center"/>
              <w:rPr>
                <w:rFonts w:ascii="Times New Roman" w:eastAsia="Times New Roman" w:hAnsi="Times New Roman"/>
                <w:color w:val="000000"/>
                <w:sz w:val="20"/>
                <w:szCs w:val="20"/>
                <w:lang w:eastAsia="hr-HR"/>
              </w:rPr>
            </w:pPr>
            <w:r w:rsidRPr="002B2973">
              <w:rPr>
                <w:rFonts w:ascii="Times New Roman" w:eastAsia="Times New Roman" w:hAnsi="Times New Roman"/>
                <w:color w:val="000000"/>
                <w:sz w:val="20"/>
                <w:szCs w:val="20"/>
                <w:lang w:eastAsia="hr-HR"/>
              </w:rPr>
              <w:t>OPIS</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066F98"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2017</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5F3D51E"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2018</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76438A88"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2019</w:t>
            </w:r>
          </w:p>
        </w:tc>
        <w:tc>
          <w:tcPr>
            <w:tcW w:w="1325" w:type="dxa"/>
            <w:tcBorders>
              <w:top w:val="single" w:sz="4" w:space="0" w:color="auto"/>
              <w:left w:val="nil"/>
              <w:bottom w:val="single" w:sz="4" w:space="0" w:color="auto"/>
              <w:right w:val="single" w:sz="4" w:space="0" w:color="auto"/>
            </w:tcBorders>
            <w:shd w:val="clear" w:color="auto" w:fill="auto"/>
            <w:noWrap/>
            <w:vAlign w:val="bottom"/>
            <w:hideMark/>
          </w:tcPr>
          <w:p w14:paraId="18266ACF"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2020</w:t>
            </w:r>
          </w:p>
        </w:tc>
      </w:tr>
      <w:tr w:rsidR="006C37D5" w:rsidRPr="002B2973" w14:paraId="747187CD"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6395248C"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I. POSLOVNI PRIHODI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BA7FA87"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26430DE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7579DA6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5EBC2F5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1.417.694</w:t>
            </w:r>
          </w:p>
        </w:tc>
      </w:tr>
      <w:tr w:rsidR="006C37D5" w:rsidRPr="002B2973" w14:paraId="576067B1"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273CA32"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1. Prihodi od prodaje</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F20AA6A"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336A4EF"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72624B8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3FF93B3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1.417.694</w:t>
            </w:r>
          </w:p>
        </w:tc>
      </w:tr>
      <w:tr w:rsidR="006C37D5" w:rsidRPr="002B2973" w14:paraId="76618305"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2876E78A"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2. Ostali poslovni prihodi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749D64B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52E64B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6FDA102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1BAA7BF1"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5380EDD8"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15EC590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II. POSLOVNI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2720C92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57.275.568</w:t>
            </w:r>
          </w:p>
        </w:tc>
        <w:tc>
          <w:tcPr>
            <w:tcW w:w="1418" w:type="dxa"/>
            <w:tcBorders>
              <w:top w:val="nil"/>
              <w:left w:val="nil"/>
              <w:bottom w:val="single" w:sz="4" w:space="0" w:color="auto"/>
              <w:right w:val="single" w:sz="4" w:space="0" w:color="auto"/>
            </w:tcBorders>
            <w:shd w:val="clear" w:color="auto" w:fill="auto"/>
            <w:noWrap/>
            <w:vAlign w:val="center"/>
            <w:hideMark/>
          </w:tcPr>
          <w:p w14:paraId="2FD17B9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90.013</w:t>
            </w:r>
          </w:p>
        </w:tc>
        <w:tc>
          <w:tcPr>
            <w:tcW w:w="1276" w:type="dxa"/>
            <w:tcBorders>
              <w:top w:val="nil"/>
              <w:left w:val="nil"/>
              <w:bottom w:val="single" w:sz="4" w:space="0" w:color="auto"/>
              <w:right w:val="single" w:sz="4" w:space="0" w:color="auto"/>
            </w:tcBorders>
            <w:shd w:val="clear" w:color="auto" w:fill="auto"/>
            <w:noWrap/>
            <w:vAlign w:val="center"/>
            <w:hideMark/>
          </w:tcPr>
          <w:p w14:paraId="127F1FF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997</w:t>
            </w:r>
          </w:p>
        </w:tc>
        <w:tc>
          <w:tcPr>
            <w:tcW w:w="1325" w:type="dxa"/>
            <w:tcBorders>
              <w:top w:val="nil"/>
              <w:left w:val="nil"/>
              <w:bottom w:val="single" w:sz="4" w:space="0" w:color="auto"/>
              <w:right w:val="single" w:sz="4" w:space="0" w:color="auto"/>
            </w:tcBorders>
            <w:shd w:val="clear" w:color="auto" w:fill="auto"/>
            <w:noWrap/>
            <w:vAlign w:val="center"/>
            <w:hideMark/>
          </w:tcPr>
          <w:p w14:paraId="31F9B42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1.356.726</w:t>
            </w:r>
          </w:p>
        </w:tc>
      </w:tr>
      <w:tr w:rsidR="006C37D5" w:rsidRPr="002B2973" w14:paraId="08E77BA8"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143161B8"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1. Materijalni troškovi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57E990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24C24CF5"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4D0F268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5946B701"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7308D13F"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337F8ACA"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a) Troškovi sirovina i materijala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3EFC280C"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A9924D5"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1026DC5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3DE0C596"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6B802E4"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34506236"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b) Troškovi prodane robe</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0AD48311"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5B4E7A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582818FB" w14:textId="77777777" w:rsidR="006C37D5" w:rsidRPr="002B2973" w:rsidRDefault="006C37D5" w:rsidP="0023725C">
            <w:pPr>
              <w:spacing w:after="0"/>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1553462E"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58347C02"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C53B6CD"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c) Ostali vanjski troškovi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298A55F"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50D119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90.013</w:t>
            </w:r>
          </w:p>
        </w:tc>
        <w:tc>
          <w:tcPr>
            <w:tcW w:w="1276" w:type="dxa"/>
            <w:tcBorders>
              <w:top w:val="nil"/>
              <w:left w:val="nil"/>
              <w:bottom w:val="single" w:sz="4" w:space="0" w:color="auto"/>
              <w:right w:val="single" w:sz="4" w:space="0" w:color="auto"/>
            </w:tcBorders>
            <w:shd w:val="clear" w:color="auto" w:fill="auto"/>
            <w:noWrap/>
            <w:vAlign w:val="center"/>
            <w:hideMark/>
          </w:tcPr>
          <w:p w14:paraId="1169A7A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997</w:t>
            </w:r>
          </w:p>
        </w:tc>
        <w:tc>
          <w:tcPr>
            <w:tcW w:w="1325" w:type="dxa"/>
            <w:tcBorders>
              <w:top w:val="nil"/>
              <w:left w:val="nil"/>
              <w:bottom w:val="single" w:sz="4" w:space="0" w:color="auto"/>
              <w:right w:val="single" w:sz="4" w:space="0" w:color="auto"/>
            </w:tcBorders>
            <w:shd w:val="clear" w:color="auto" w:fill="auto"/>
            <w:noWrap/>
            <w:vAlign w:val="center"/>
            <w:hideMark/>
          </w:tcPr>
          <w:p w14:paraId="1D516FA3"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1.356.726</w:t>
            </w:r>
          </w:p>
        </w:tc>
      </w:tr>
      <w:tr w:rsidR="006C37D5" w:rsidRPr="002B2973" w14:paraId="6BE675AC"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7086309D"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2. Troškovi osoblja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703F9B5"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E8F8C91"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04105B2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02860E7D"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71C55C7"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033D4465"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3. Amortizacija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075994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A870B2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49C46C8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0F8547B3"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6B7396A5"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65136C29"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4. </w:t>
            </w:r>
            <w:r>
              <w:rPr>
                <w:rFonts w:ascii="Times New Roman" w:eastAsia="Times New Roman" w:hAnsi="Times New Roman"/>
                <w:b/>
                <w:bCs/>
                <w:sz w:val="20"/>
                <w:szCs w:val="20"/>
                <w:lang w:eastAsia="hr-HR"/>
              </w:rPr>
              <w:t>Rezerviranja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35295BE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62.000</w:t>
            </w:r>
          </w:p>
        </w:tc>
        <w:tc>
          <w:tcPr>
            <w:tcW w:w="1418" w:type="dxa"/>
            <w:tcBorders>
              <w:top w:val="nil"/>
              <w:left w:val="nil"/>
              <w:bottom w:val="single" w:sz="4" w:space="0" w:color="auto"/>
              <w:right w:val="single" w:sz="4" w:space="0" w:color="auto"/>
            </w:tcBorders>
            <w:shd w:val="clear" w:color="auto" w:fill="auto"/>
            <w:noWrap/>
            <w:vAlign w:val="center"/>
            <w:hideMark/>
          </w:tcPr>
          <w:p w14:paraId="0EB876A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55ADB40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03E10B1A"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6D68B32F"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C672C9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5. Ostali poslovni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2D27091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57.213.568</w:t>
            </w:r>
          </w:p>
        </w:tc>
        <w:tc>
          <w:tcPr>
            <w:tcW w:w="1418" w:type="dxa"/>
            <w:tcBorders>
              <w:top w:val="nil"/>
              <w:left w:val="nil"/>
              <w:bottom w:val="single" w:sz="4" w:space="0" w:color="auto"/>
              <w:right w:val="single" w:sz="4" w:space="0" w:color="auto"/>
            </w:tcBorders>
            <w:shd w:val="clear" w:color="auto" w:fill="auto"/>
            <w:noWrap/>
            <w:vAlign w:val="center"/>
            <w:hideMark/>
          </w:tcPr>
          <w:p w14:paraId="4D951FA2" w14:textId="77777777" w:rsidR="006C37D5" w:rsidRPr="002B2973" w:rsidRDefault="006C37D5" w:rsidP="0023725C">
            <w:pPr>
              <w:spacing w:after="0"/>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6CEB66F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1DDAC949"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551D7CE4"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64AEFEB8"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III. FINANCIJSKI PRIHODI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286EC15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399</w:t>
            </w:r>
          </w:p>
        </w:tc>
        <w:tc>
          <w:tcPr>
            <w:tcW w:w="1418" w:type="dxa"/>
            <w:tcBorders>
              <w:top w:val="nil"/>
              <w:left w:val="nil"/>
              <w:bottom w:val="single" w:sz="4" w:space="0" w:color="auto"/>
              <w:right w:val="single" w:sz="4" w:space="0" w:color="auto"/>
            </w:tcBorders>
            <w:shd w:val="clear" w:color="auto" w:fill="auto"/>
            <w:noWrap/>
            <w:vAlign w:val="center"/>
            <w:hideMark/>
          </w:tcPr>
          <w:p w14:paraId="3BFD1BE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103</w:t>
            </w:r>
          </w:p>
        </w:tc>
        <w:tc>
          <w:tcPr>
            <w:tcW w:w="1276" w:type="dxa"/>
            <w:tcBorders>
              <w:top w:val="nil"/>
              <w:left w:val="nil"/>
              <w:bottom w:val="single" w:sz="4" w:space="0" w:color="auto"/>
              <w:right w:val="single" w:sz="4" w:space="0" w:color="auto"/>
            </w:tcBorders>
            <w:shd w:val="clear" w:color="auto" w:fill="auto"/>
            <w:noWrap/>
            <w:vAlign w:val="center"/>
            <w:hideMark/>
          </w:tcPr>
          <w:p w14:paraId="78241DD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42</w:t>
            </w:r>
          </w:p>
        </w:tc>
        <w:tc>
          <w:tcPr>
            <w:tcW w:w="1325" w:type="dxa"/>
            <w:tcBorders>
              <w:top w:val="nil"/>
              <w:left w:val="nil"/>
              <w:bottom w:val="single" w:sz="4" w:space="0" w:color="auto"/>
              <w:right w:val="single" w:sz="4" w:space="0" w:color="auto"/>
            </w:tcBorders>
            <w:shd w:val="clear" w:color="auto" w:fill="auto"/>
            <w:noWrap/>
            <w:vAlign w:val="center"/>
            <w:hideMark/>
          </w:tcPr>
          <w:p w14:paraId="1C99D8C3"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9DED6D1" w14:textId="77777777" w:rsidTr="0023725C">
        <w:trPr>
          <w:trHeight w:val="540"/>
        </w:trPr>
        <w:tc>
          <w:tcPr>
            <w:tcW w:w="4503" w:type="dxa"/>
            <w:tcBorders>
              <w:top w:val="nil"/>
              <w:left w:val="single" w:sz="4" w:space="0" w:color="auto"/>
              <w:bottom w:val="single" w:sz="4" w:space="0" w:color="auto"/>
              <w:right w:val="nil"/>
            </w:tcBorders>
            <w:shd w:val="clear" w:color="auto" w:fill="auto"/>
            <w:vAlign w:val="center"/>
            <w:hideMark/>
          </w:tcPr>
          <w:p w14:paraId="674D1EAD"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1. Kamate, tečajne razlike, dividende i slični prihodi iz odnosa s povezanim poduzetnicima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149EC99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399</w:t>
            </w:r>
          </w:p>
        </w:tc>
        <w:tc>
          <w:tcPr>
            <w:tcW w:w="1418" w:type="dxa"/>
            <w:tcBorders>
              <w:top w:val="nil"/>
              <w:left w:val="nil"/>
              <w:bottom w:val="single" w:sz="4" w:space="0" w:color="auto"/>
              <w:right w:val="single" w:sz="4" w:space="0" w:color="auto"/>
            </w:tcBorders>
            <w:shd w:val="clear" w:color="auto" w:fill="auto"/>
            <w:noWrap/>
            <w:vAlign w:val="center"/>
            <w:hideMark/>
          </w:tcPr>
          <w:p w14:paraId="2AA93BB1"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103</w:t>
            </w:r>
          </w:p>
        </w:tc>
        <w:tc>
          <w:tcPr>
            <w:tcW w:w="1276" w:type="dxa"/>
            <w:tcBorders>
              <w:top w:val="nil"/>
              <w:left w:val="nil"/>
              <w:bottom w:val="single" w:sz="4" w:space="0" w:color="auto"/>
              <w:right w:val="single" w:sz="4" w:space="0" w:color="auto"/>
            </w:tcBorders>
            <w:shd w:val="clear" w:color="auto" w:fill="auto"/>
            <w:noWrap/>
            <w:vAlign w:val="center"/>
            <w:hideMark/>
          </w:tcPr>
          <w:p w14:paraId="3963BCD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42</w:t>
            </w:r>
          </w:p>
        </w:tc>
        <w:tc>
          <w:tcPr>
            <w:tcW w:w="1325" w:type="dxa"/>
            <w:tcBorders>
              <w:top w:val="nil"/>
              <w:left w:val="nil"/>
              <w:bottom w:val="single" w:sz="4" w:space="0" w:color="auto"/>
              <w:right w:val="single" w:sz="4" w:space="0" w:color="auto"/>
            </w:tcBorders>
            <w:shd w:val="clear" w:color="auto" w:fill="auto"/>
            <w:noWrap/>
            <w:vAlign w:val="center"/>
            <w:hideMark/>
          </w:tcPr>
          <w:p w14:paraId="4251094E"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638F6365" w14:textId="77777777" w:rsidTr="0023725C">
        <w:trPr>
          <w:trHeight w:val="525"/>
        </w:trPr>
        <w:tc>
          <w:tcPr>
            <w:tcW w:w="4503" w:type="dxa"/>
            <w:tcBorders>
              <w:top w:val="nil"/>
              <w:left w:val="single" w:sz="4" w:space="0" w:color="auto"/>
              <w:bottom w:val="single" w:sz="4" w:space="0" w:color="auto"/>
              <w:right w:val="nil"/>
            </w:tcBorders>
            <w:shd w:val="clear" w:color="auto" w:fill="auto"/>
            <w:vAlign w:val="center"/>
            <w:hideMark/>
          </w:tcPr>
          <w:p w14:paraId="34E3F5D4"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2. Kamate, tečajne razlike, dividende, slični prihodi iz odnosa s nepovezanim poduzetnicima i drugim osobama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285AA10E"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37E16429" w14:textId="77777777" w:rsidR="006C37D5" w:rsidRPr="002B2973" w:rsidRDefault="006C37D5" w:rsidP="0023725C">
            <w:pPr>
              <w:spacing w:after="0"/>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5CCC5D1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271B7620"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5B8118F9"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0EE4F542"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3. Ostali financijski prihodi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00A1971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22EAE2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63DB71EB" w14:textId="77777777" w:rsidR="006C37D5" w:rsidRPr="002B2973" w:rsidRDefault="006C37D5" w:rsidP="0023725C">
            <w:pPr>
              <w:spacing w:after="0"/>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74AE3DAD"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5D8087C9"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02A7DD81"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IV. FINANCIJSKI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7CE9578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ED0DD8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4DD0111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422D436D"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7A40ABF6"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26E60609"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1. Kamate, tečajne razlike i drugi rashodi iz odnosa s nepovezanim</w:t>
            </w:r>
            <w:r w:rsidRPr="002B2973">
              <w:rPr>
                <w:rFonts w:ascii="Times New Roman" w:eastAsia="Times New Roman" w:hAnsi="Times New Roman"/>
                <w:b/>
                <w:bCs/>
                <w:sz w:val="20"/>
                <w:szCs w:val="20"/>
                <w:lang w:eastAsia="hr-HR"/>
              </w:rPr>
              <w:br/>
              <w:t xml:space="preserve">        poduzetnicima i drugim osobama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1823CD7"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C64FF7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29A844C7" w14:textId="77777777" w:rsidR="006C37D5" w:rsidRPr="002B2973" w:rsidRDefault="006C37D5" w:rsidP="0023725C">
            <w:pPr>
              <w:spacing w:after="0"/>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37635F02"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A181B16"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1E11ED36"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    2. Ostali financijski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30C5F960"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35FC99AA" w14:textId="77777777" w:rsidR="006C37D5" w:rsidRPr="002B2973" w:rsidRDefault="006C37D5" w:rsidP="0023725C">
            <w:pPr>
              <w:spacing w:after="0"/>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369FD4A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2CAE69A8"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48875E6D"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9D3F8A7"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V.  IZVANREDNI - OSTALI PRIHODI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63F6FA7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4F3218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4E5A661A" w14:textId="77777777" w:rsidR="006C37D5" w:rsidRPr="002B2973" w:rsidRDefault="006C37D5" w:rsidP="0023725C">
            <w:pPr>
              <w:spacing w:after="0"/>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7D0BCB68"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099FEB3A"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0C3E4901"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VI. IZVANREDNI - OSTALI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C8350D4"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4C0A7F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4DF86521"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4D4C77E2"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4FB141DF"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570FC68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VII.  UKUPNI PRIHODI </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13409E5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399</w:t>
            </w:r>
          </w:p>
        </w:tc>
        <w:tc>
          <w:tcPr>
            <w:tcW w:w="1418" w:type="dxa"/>
            <w:tcBorders>
              <w:top w:val="nil"/>
              <w:left w:val="nil"/>
              <w:bottom w:val="single" w:sz="4" w:space="0" w:color="auto"/>
              <w:right w:val="single" w:sz="4" w:space="0" w:color="auto"/>
            </w:tcBorders>
            <w:shd w:val="clear" w:color="auto" w:fill="auto"/>
            <w:noWrap/>
            <w:vAlign w:val="center"/>
            <w:hideMark/>
          </w:tcPr>
          <w:p w14:paraId="3107FD6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103</w:t>
            </w:r>
          </w:p>
        </w:tc>
        <w:tc>
          <w:tcPr>
            <w:tcW w:w="1276" w:type="dxa"/>
            <w:tcBorders>
              <w:top w:val="nil"/>
              <w:left w:val="nil"/>
              <w:bottom w:val="single" w:sz="4" w:space="0" w:color="auto"/>
              <w:right w:val="single" w:sz="4" w:space="0" w:color="auto"/>
            </w:tcBorders>
            <w:shd w:val="clear" w:color="auto" w:fill="auto"/>
            <w:noWrap/>
            <w:vAlign w:val="center"/>
            <w:hideMark/>
          </w:tcPr>
          <w:p w14:paraId="1A91F573"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42</w:t>
            </w:r>
          </w:p>
        </w:tc>
        <w:tc>
          <w:tcPr>
            <w:tcW w:w="1325" w:type="dxa"/>
            <w:tcBorders>
              <w:top w:val="nil"/>
              <w:left w:val="nil"/>
              <w:bottom w:val="single" w:sz="4" w:space="0" w:color="auto"/>
              <w:right w:val="single" w:sz="4" w:space="0" w:color="auto"/>
            </w:tcBorders>
            <w:shd w:val="clear" w:color="auto" w:fill="auto"/>
            <w:noWrap/>
            <w:vAlign w:val="center"/>
            <w:hideMark/>
          </w:tcPr>
          <w:p w14:paraId="6C81EEC1"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1.417.694</w:t>
            </w:r>
          </w:p>
        </w:tc>
      </w:tr>
      <w:tr w:rsidR="006C37D5" w:rsidRPr="002B2973" w14:paraId="16CFF517"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5E38E73E"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VIII.   UKUPNI RASHODI</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80C308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57.275.568</w:t>
            </w:r>
          </w:p>
        </w:tc>
        <w:tc>
          <w:tcPr>
            <w:tcW w:w="1418" w:type="dxa"/>
            <w:tcBorders>
              <w:top w:val="nil"/>
              <w:left w:val="nil"/>
              <w:bottom w:val="single" w:sz="4" w:space="0" w:color="auto"/>
              <w:right w:val="single" w:sz="4" w:space="0" w:color="auto"/>
            </w:tcBorders>
            <w:shd w:val="clear" w:color="auto" w:fill="auto"/>
            <w:noWrap/>
            <w:vAlign w:val="center"/>
            <w:hideMark/>
          </w:tcPr>
          <w:p w14:paraId="16AF9B2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90.013</w:t>
            </w:r>
          </w:p>
        </w:tc>
        <w:tc>
          <w:tcPr>
            <w:tcW w:w="1276" w:type="dxa"/>
            <w:tcBorders>
              <w:top w:val="nil"/>
              <w:left w:val="nil"/>
              <w:bottom w:val="single" w:sz="4" w:space="0" w:color="auto"/>
              <w:right w:val="single" w:sz="4" w:space="0" w:color="auto"/>
            </w:tcBorders>
            <w:shd w:val="clear" w:color="auto" w:fill="auto"/>
            <w:noWrap/>
            <w:vAlign w:val="center"/>
            <w:hideMark/>
          </w:tcPr>
          <w:p w14:paraId="69E0837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997</w:t>
            </w:r>
          </w:p>
        </w:tc>
        <w:tc>
          <w:tcPr>
            <w:tcW w:w="1325" w:type="dxa"/>
            <w:tcBorders>
              <w:top w:val="nil"/>
              <w:left w:val="nil"/>
              <w:bottom w:val="single" w:sz="4" w:space="0" w:color="auto"/>
              <w:right w:val="single" w:sz="4" w:space="0" w:color="auto"/>
            </w:tcBorders>
            <w:shd w:val="clear" w:color="auto" w:fill="auto"/>
            <w:noWrap/>
            <w:vAlign w:val="center"/>
            <w:hideMark/>
          </w:tcPr>
          <w:p w14:paraId="651FFA3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1.356.726</w:t>
            </w:r>
          </w:p>
        </w:tc>
      </w:tr>
      <w:tr w:rsidR="006C37D5" w:rsidRPr="002B2973" w14:paraId="4C43A471"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2FA41A8"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IX.  DOBIT ILI GUBITAK PRIJE OPOREZIVANJA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15B59CC1"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8" w:type="dxa"/>
            <w:tcBorders>
              <w:top w:val="nil"/>
              <w:left w:val="nil"/>
              <w:bottom w:val="single" w:sz="4" w:space="0" w:color="auto"/>
              <w:right w:val="single" w:sz="4" w:space="0" w:color="auto"/>
            </w:tcBorders>
            <w:shd w:val="clear" w:color="auto" w:fill="auto"/>
            <w:noWrap/>
            <w:vAlign w:val="center"/>
            <w:hideMark/>
          </w:tcPr>
          <w:p w14:paraId="734B5FF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-89.910</w:t>
            </w:r>
          </w:p>
        </w:tc>
        <w:tc>
          <w:tcPr>
            <w:tcW w:w="1276" w:type="dxa"/>
            <w:tcBorders>
              <w:top w:val="nil"/>
              <w:left w:val="nil"/>
              <w:bottom w:val="single" w:sz="4" w:space="0" w:color="auto"/>
              <w:right w:val="single" w:sz="4" w:space="0" w:color="auto"/>
            </w:tcBorders>
            <w:shd w:val="clear" w:color="auto" w:fill="auto"/>
            <w:noWrap/>
            <w:vAlign w:val="center"/>
            <w:hideMark/>
          </w:tcPr>
          <w:p w14:paraId="2DAD8E5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-954</w:t>
            </w:r>
          </w:p>
        </w:tc>
        <w:tc>
          <w:tcPr>
            <w:tcW w:w="1325" w:type="dxa"/>
            <w:tcBorders>
              <w:top w:val="nil"/>
              <w:left w:val="nil"/>
              <w:bottom w:val="single" w:sz="4" w:space="0" w:color="auto"/>
              <w:right w:val="single" w:sz="4" w:space="0" w:color="auto"/>
            </w:tcBorders>
            <w:shd w:val="clear" w:color="auto" w:fill="auto"/>
            <w:noWrap/>
            <w:vAlign w:val="center"/>
            <w:hideMark/>
          </w:tcPr>
          <w:p w14:paraId="763AE3D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60.969</w:t>
            </w:r>
          </w:p>
        </w:tc>
      </w:tr>
      <w:tr w:rsidR="006C37D5" w:rsidRPr="002B2973" w14:paraId="7EF60660"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5A086E46"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1. Dobit prije oporezivanja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107B4A8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4E5C685"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5DFDDB18"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6ECB0E71"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60.969</w:t>
            </w:r>
          </w:p>
        </w:tc>
      </w:tr>
      <w:tr w:rsidR="006C37D5" w:rsidRPr="002B2973" w14:paraId="4A8ADB0A"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3F5F7E7F"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2. Gubitak prije oporezivanja </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D849E1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8" w:type="dxa"/>
            <w:tcBorders>
              <w:top w:val="nil"/>
              <w:left w:val="nil"/>
              <w:bottom w:val="single" w:sz="4" w:space="0" w:color="auto"/>
              <w:right w:val="single" w:sz="4" w:space="0" w:color="auto"/>
            </w:tcBorders>
            <w:shd w:val="clear" w:color="auto" w:fill="auto"/>
            <w:noWrap/>
            <w:vAlign w:val="center"/>
            <w:hideMark/>
          </w:tcPr>
          <w:p w14:paraId="73B1848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89.910</w:t>
            </w:r>
          </w:p>
        </w:tc>
        <w:tc>
          <w:tcPr>
            <w:tcW w:w="1276" w:type="dxa"/>
            <w:tcBorders>
              <w:top w:val="nil"/>
              <w:left w:val="nil"/>
              <w:bottom w:val="single" w:sz="4" w:space="0" w:color="auto"/>
              <w:right w:val="single" w:sz="4" w:space="0" w:color="auto"/>
            </w:tcBorders>
            <w:shd w:val="clear" w:color="auto" w:fill="auto"/>
            <w:noWrap/>
            <w:vAlign w:val="center"/>
            <w:hideMark/>
          </w:tcPr>
          <w:p w14:paraId="7C37689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954</w:t>
            </w:r>
          </w:p>
        </w:tc>
        <w:tc>
          <w:tcPr>
            <w:tcW w:w="1325" w:type="dxa"/>
            <w:tcBorders>
              <w:top w:val="nil"/>
              <w:left w:val="nil"/>
              <w:bottom w:val="single" w:sz="4" w:space="0" w:color="auto"/>
              <w:right w:val="single" w:sz="4" w:space="0" w:color="auto"/>
            </w:tcBorders>
            <w:shd w:val="clear" w:color="auto" w:fill="auto"/>
            <w:noWrap/>
            <w:vAlign w:val="center"/>
            <w:hideMark/>
          </w:tcPr>
          <w:p w14:paraId="74B478CA"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4C48934F"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4C01D9A3"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X.  POREZ NA DOBIT</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7E07153B"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0C68286" w14:textId="77777777" w:rsidR="006C37D5" w:rsidRPr="002B2973" w:rsidRDefault="006C37D5" w:rsidP="0023725C">
            <w:pPr>
              <w:spacing w:after="0"/>
              <w:rPr>
                <w:rFonts w:ascii="Times New Roman" w:eastAsia="Times New Roman" w:hAnsi="Times New Roman"/>
                <w:sz w:val="20"/>
                <w:szCs w:val="20"/>
                <w:lang w:eastAsia="hr-HR"/>
              </w:rPr>
            </w:pPr>
          </w:p>
        </w:tc>
        <w:tc>
          <w:tcPr>
            <w:tcW w:w="1276" w:type="dxa"/>
            <w:tcBorders>
              <w:top w:val="nil"/>
              <w:left w:val="nil"/>
              <w:bottom w:val="single" w:sz="4" w:space="0" w:color="auto"/>
              <w:right w:val="single" w:sz="4" w:space="0" w:color="auto"/>
            </w:tcBorders>
            <w:shd w:val="clear" w:color="auto" w:fill="auto"/>
            <w:noWrap/>
            <w:vAlign w:val="center"/>
            <w:hideMark/>
          </w:tcPr>
          <w:p w14:paraId="0A8A45E5" w14:textId="77777777" w:rsidR="006C37D5" w:rsidRPr="002B2973" w:rsidRDefault="006C37D5" w:rsidP="0023725C">
            <w:pPr>
              <w:spacing w:after="0"/>
              <w:rPr>
                <w:rFonts w:ascii="Times New Roman" w:eastAsia="Times New Roman" w:hAnsi="Times New Roman"/>
                <w:sz w:val="20"/>
                <w:szCs w:val="20"/>
                <w:lang w:eastAsia="hr-HR"/>
              </w:rPr>
            </w:pPr>
          </w:p>
        </w:tc>
        <w:tc>
          <w:tcPr>
            <w:tcW w:w="1325" w:type="dxa"/>
            <w:tcBorders>
              <w:top w:val="nil"/>
              <w:left w:val="nil"/>
              <w:bottom w:val="single" w:sz="4" w:space="0" w:color="auto"/>
              <w:right w:val="single" w:sz="4" w:space="0" w:color="auto"/>
            </w:tcBorders>
            <w:shd w:val="clear" w:color="auto" w:fill="auto"/>
            <w:noWrap/>
            <w:vAlign w:val="center"/>
            <w:hideMark/>
          </w:tcPr>
          <w:p w14:paraId="75A8155D"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7C778B8D" w14:textId="77777777" w:rsidTr="0023725C">
        <w:trPr>
          <w:trHeight w:val="300"/>
        </w:trPr>
        <w:tc>
          <w:tcPr>
            <w:tcW w:w="4503" w:type="dxa"/>
            <w:tcBorders>
              <w:top w:val="nil"/>
              <w:left w:val="single" w:sz="4" w:space="0" w:color="auto"/>
              <w:bottom w:val="single" w:sz="4" w:space="0" w:color="auto"/>
              <w:right w:val="nil"/>
            </w:tcBorders>
            <w:shd w:val="clear" w:color="auto" w:fill="auto"/>
            <w:vAlign w:val="center"/>
            <w:hideMark/>
          </w:tcPr>
          <w:p w14:paraId="174827BA"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XI. DOBIT ILI GUBITAK RAZDOBLJA</w:t>
            </w:r>
          </w:p>
        </w:tc>
        <w:tc>
          <w:tcPr>
            <w:tcW w:w="1275" w:type="dxa"/>
            <w:tcBorders>
              <w:top w:val="nil"/>
              <w:left w:val="single" w:sz="4" w:space="0" w:color="auto"/>
              <w:bottom w:val="single" w:sz="4" w:space="0" w:color="auto"/>
              <w:right w:val="single" w:sz="4" w:space="0" w:color="auto"/>
            </w:tcBorders>
            <w:shd w:val="clear" w:color="auto" w:fill="auto"/>
            <w:noWrap/>
            <w:vAlign w:val="center"/>
            <w:hideMark/>
          </w:tcPr>
          <w:p w14:paraId="4628BED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8" w:type="dxa"/>
            <w:tcBorders>
              <w:top w:val="nil"/>
              <w:left w:val="nil"/>
              <w:bottom w:val="single" w:sz="4" w:space="0" w:color="auto"/>
              <w:right w:val="single" w:sz="4" w:space="0" w:color="auto"/>
            </w:tcBorders>
            <w:shd w:val="clear" w:color="auto" w:fill="auto"/>
            <w:noWrap/>
            <w:vAlign w:val="center"/>
            <w:hideMark/>
          </w:tcPr>
          <w:p w14:paraId="242F429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-89.910</w:t>
            </w:r>
          </w:p>
        </w:tc>
        <w:tc>
          <w:tcPr>
            <w:tcW w:w="1276" w:type="dxa"/>
            <w:tcBorders>
              <w:top w:val="nil"/>
              <w:left w:val="nil"/>
              <w:bottom w:val="single" w:sz="4" w:space="0" w:color="auto"/>
              <w:right w:val="single" w:sz="4" w:space="0" w:color="auto"/>
            </w:tcBorders>
            <w:shd w:val="clear" w:color="auto" w:fill="auto"/>
            <w:noWrap/>
            <w:vAlign w:val="center"/>
            <w:hideMark/>
          </w:tcPr>
          <w:p w14:paraId="441B2D1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-954</w:t>
            </w:r>
          </w:p>
        </w:tc>
        <w:tc>
          <w:tcPr>
            <w:tcW w:w="1325" w:type="dxa"/>
            <w:tcBorders>
              <w:top w:val="nil"/>
              <w:left w:val="nil"/>
              <w:bottom w:val="single" w:sz="4" w:space="0" w:color="auto"/>
              <w:right w:val="single" w:sz="4" w:space="0" w:color="auto"/>
            </w:tcBorders>
            <w:shd w:val="clear" w:color="auto" w:fill="auto"/>
            <w:noWrap/>
            <w:vAlign w:val="center"/>
            <w:hideMark/>
          </w:tcPr>
          <w:p w14:paraId="619DC41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60.969</w:t>
            </w:r>
          </w:p>
        </w:tc>
      </w:tr>
    </w:tbl>
    <w:p w14:paraId="11319617" w14:textId="77777777" w:rsidR="006C37D5" w:rsidRDefault="006C37D5" w:rsidP="006C37D5">
      <w:pPr>
        <w:spacing w:line="360" w:lineRule="auto"/>
        <w:jc w:val="both"/>
        <w:rPr>
          <w:b/>
          <w:i/>
          <w:color w:val="FF0000"/>
        </w:rPr>
      </w:pPr>
    </w:p>
    <w:p w14:paraId="36579931" w14:textId="387933C3" w:rsidR="006C37D5" w:rsidRDefault="006C37D5" w:rsidP="006C37D5">
      <w:pPr>
        <w:spacing w:line="360" w:lineRule="auto"/>
        <w:jc w:val="both"/>
        <w:rPr>
          <w:b/>
          <w:i/>
          <w:color w:val="FF0000"/>
        </w:rPr>
      </w:pPr>
    </w:p>
    <w:p w14:paraId="1CC39E67" w14:textId="17A091BD" w:rsidR="006C37D5" w:rsidRDefault="006C37D5" w:rsidP="006C37D5">
      <w:pPr>
        <w:spacing w:line="360" w:lineRule="auto"/>
        <w:jc w:val="both"/>
        <w:rPr>
          <w:b/>
          <w:i/>
          <w:color w:val="FF0000"/>
        </w:rPr>
      </w:pPr>
    </w:p>
    <w:p w14:paraId="0603BB9B" w14:textId="5840E8C6" w:rsidR="006C37D5" w:rsidRDefault="006C37D5" w:rsidP="006C37D5">
      <w:pPr>
        <w:spacing w:line="360" w:lineRule="auto"/>
        <w:jc w:val="both"/>
        <w:rPr>
          <w:b/>
          <w:i/>
          <w:color w:val="FF0000"/>
        </w:rPr>
      </w:pPr>
    </w:p>
    <w:p w14:paraId="4D2EC800" w14:textId="16BB7A33" w:rsidR="006C37D5" w:rsidRDefault="006C37D5" w:rsidP="006C37D5">
      <w:pPr>
        <w:spacing w:line="360" w:lineRule="auto"/>
        <w:jc w:val="both"/>
        <w:rPr>
          <w:b/>
          <w:i/>
          <w:color w:val="FF0000"/>
        </w:rPr>
      </w:pPr>
    </w:p>
    <w:p w14:paraId="314BB3F8" w14:textId="77777777" w:rsidR="006C37D5" w:rsidRDefault="006C37D5" w:rsidP="006C37D5">
      <w:pPr>
        <w:spacing w:line="360" w:lineRule="auto"/>
        <w:jc w:val="both"/>
        <w:rPr>
          <w:b/>
          <w:i/>
          <w:color w:val="FF0000"/>
        </w:rPr>
      </w:pPr>
    </w:p>
    <w:p w14:paraId="599CC66A" w14:textId="32E9CE9D" w:rsidR="006C37D5" w:rsidRDefault="006C37D5" w:rsidP="006C37D5">
      <w:pPr>
        <w:spacing w:after="120"/>
        <w:jc w:val="both"/>
        <w:rPr>
          <w:rFonts w:ascii="Times New Roman" w:hAnsi="Times New Roman"/>
          <w:b/>
          <w:sz w:val="28"/>
          <w:szCs w:val="28"/>
        </w:rPr>
      </w:pPr>
      <w:r>
        <w:rPr>
          <w:rFonts w:ascii="Times New Roman" w:hAnsi="Times New Roman"/>
          <w:b/>
          <w:sz w:val="28"/>
          <w:szCs w:val="28"/>
        </w:rPr>
        <w:t xml:space="preserve">                                </w:t>
      </w:r>
      <w:r w:rsidRPr="00244223">
        <w:rPr>
          <w:rFonts w:ascii="Times New Roman" w:hAnsi="Times New Roman"/>
          <w:b/>
          <w:sz w:val="28"/>
          <w:szCs w:val="28"/>
        </w:rPr>
        <w:t>II. ZAVRŠNA BILANCA (Fakultativno)</w:t>
      </w:r>
    </w:p>
    <w:p w14:paraId="4EA82CE8" w14:textId="77777777" w:rsidR="006C37D5" w:rsidRPr="00244223" w:rsidRDefault="006C37D5" w:rsidP="006C37D5">
      <w:pPr>
        <w:spacing w:after="120"/>
        <w:jc w:val="both"/>
        <w:rPr>
          <w:rFonts w:ascii="Times New Roman" w:hAnsi="Times New Roman"/>
          <w:b/>
          <w:sz w:val="28"/>
          <w:szCs w:val="28"/>
        </w:rPr>
      </w:pPr>
    </w:p>
    <w:p w14:paraId="6E74B3A3" w14:textId="77777777" w:rsidR="006C37D5" w:rsidRPr="002B2973" w:rsidRDefault="006C37D5" w:rsidP="006C37D5">
      <w:pPr>
        <w:spacing w:after="200" w:line="276" w:lineRule="auto"/>
        <w:jc w:val="center"/>
        <w:rPr>
          <w:rFonts w:ascii="Times New Roman" w:hAnsi="Times New Roman"/>
          <w:b/>
          <w:sz w:val="20"/>
          <w:szCs w:val="20"/>
          <w:lang w:val="pl-PL"/>
        </w:rPr>
      </w:pPr>
      <w:r w:rsidRPr="002B2973">
        <w:rPr>
          <w:rFonts w:ascii="Times New Roman" w:hAnsi="Times New Roman"/>
          <w:b/>
          <w:sz w:val="20"/>
          <w:szCs w:val="20"/>
          <w:lang w:val="pl-PL"/>
        </w:rPr>
        <w:t xml:space="preserve">Bruto bilanca po godinama od </w:t>
      </w:r>
      <w:r>
        <w:rPr>
          <w:rFonts w:ascii="Times New Roman" w:hAnsi="Times New Roman"/>
          <w:b/>
          <w:sz w:val="20"/>
          <w:szCs w:val="20"/>
          <w:lang w:val="pl-PL"/>
        </w:rPr>
        <w:t>14</w:t>
      </w:r>
      <w:r w:rsidRPr="002B2973">
        <w:rPr>
          <w:rFonts w:ascii="Times New Roman" w:hAnsi="Times New Roman"/>
          <w:b/>
          <w:sz w:val="20"/>
          <w:szCs w:val="20"/>
          <w:lang w:val="pl-PL"/>
        </w:rPr>
        <w:t>.0</w:t>
      </w:r>
      <w:r>
        <w:rPr>
          <w:rFonts w:ascii="Times New Roman" w:hAnsi="Times New Roman"/>
          <w:b/>
          <w:sz w:val="20"/>
          <w:szCs w:val="20"/>
          <w:lang w:val="pl-PL"/>
        </w:rPr>
        <w:t>7</w:t>
      </w:r>
      <w:r w:rsidRPr="002B2973">
        <w:rPr>
          <w:rFonts w:ascii="Times New Roman" w:hAnsi="Times New Roman"/>
          <w:b/>
          <w:sz w:val="20"/>
          <w:szCs w:val="20"/>
          <w:lang w:val="pl-PL"/>
        </w:rPr>
        <w:t>.201</w:t>
      </w:r>
      <w:r>
        <w:rPr>
          <w:rFonts w:ascii="Times New Roman" w:hAnsi="Times New Roman"/>
          <w:b/>
          <w:sz w:val="20"/>
          <w:szCs w:val="20"/>
          <w:lang w:val="pl-PL"/>
        </w:rPr>
        <w:t>7</w:t>
      </w:r>
      <w:r w:rsidRPr="002B2973">
        <w:rPr>
          <w:rFonts w:ascii="Times New Roman" w:hAnsi="Times New Roman"/>
          <w:b/>
          <w:sz w:val="20"/>
          <w:szCs w:val="20"/>
          <w:lang w:val="pl-PL"/>
        </w:rPr>
        <w:t>-do</w:t>
      </w:r>
      <w:r>
        <w:rPr>
          <w:rFonts w:ascii="Times New Roman" w:hAnsi="Times New Roman"/>
          <w:b/>
          <w:sz w:val="20"/>
          <w:szCs w:val="20"/>
          <w:lang w:val="pl-PL"/>
        </w:rPr>
        <w:t xml:space="preserve"> 31.12.2020</w:t>
      </w:r>
      <w:r w:rsidRPr="002B2973">
        <w:rPr>
          <w:rFonts w:ascii="Times New Roman" w:hAnsi="Times New Roman"/>
          <w:b/>
          <w:sz w:val="20"/>
          <w:szCs w:val="20"/>
          <w:lang w:val="pl-PL"/>
        </w:rPr>
        <w:t>.</w:t>
      </w:r>
    </w:p>
    <w:tbl>
      <w:tblPr>
        <w:tblW w:w="9464" w:type="dxa"/>
        <w:tblLook w:val="04A0" w:firstRow="1" w:lastRow="0" w:firstColumn="1" w:lastColumn="0" w:noHBand="0" w:noVBand="1"/>
      </w:tblPr>
      <w:tblGrid>
        <w:gridCol w:w="3794"/>
        <w:gridCol w:w="1276"/>
        <w:gridCol w:w="1417"/>
        <w:gridCol w:w="1418"/>
        <w:gridCol w:w="1559"/>
      </w:tblGrid>
      <w:tr w:rsidR="006C37D5" w:rsidRPr="002B2973" w14:paraId="33B8909C" w14:textId="77777777" w:rsidTr="0023725C">
        <w:trPr>
          <w:trHeight w:val="300"/>
        </w:trPr>
        <w:tc>
          <w:tcPr>
            <w:tcW w:w="37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C59F9" w14:textId="77777777" w:rsidR="006C37D5" w:rsidRPr="002B2973" w:rsidRDefault="006C37D5" w:rsidP="0023725C">
            <w:pPr>
              <w:spacing w:after="0"/>
              <w:jc w:val="center"/>
              <w:rPr>
                <w:rFonts w:ascii="Times New Roman" w:eastAsia="Times New Roman" w:hAnsi="Times New Roman"/>
                <w:color w:val="000000"/>
                <w:sz w:val="20"/>
                <w:szCs w:val="20"/>
                <w:lang w:eastAsia="hr-HR"/>
              </w:rPr>
            </w:pPr>
            <w:r w:rsidRPr="002B2973">
              <w:rPr>
                <w:rFonts w:ascii="Times New Roman" w:eastAsia="Times New Roman" w:hAnsi="Times New Roman"/>
                <w:color w:val="000000"/>
                <w:sz w:val="20"/>
                <w:szCs w:val="20"/>
                <w:lang w:eastAsia="hr-HR"/>
              </w:rPr>
              <w:t>OPIS</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B44C58"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E1B039"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32560C"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2019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BCDF2" w14:textId="77777777" w:rsidR="006C37D5" w:rsidRPr="00BC3F46" w:rsidRDefault="006C37D5" w:rsidP="0023725C">
            <w:pPr>
              <w:spacing w:after="0"/>
              <w:jc w:val="center"/>
              <w:rPr>
                <w:rFonts w:ascii="Times New Roman" w:eastAsia="Times New Roman" w:hAnsi="Times New Roman"/>
                <w:b/>
                <w:color w:val="000000"/>
                <w:sz w:val="20"/>
                <w:szCs w:val="20"/>
                <w:lang w:eastAsia="hr-HR"/>
              </w:rPr>
            </w:pPr>
            <w:r w:rsidRPr="00BC3F46">
              <w:rPr>
                <w:rFonts w:ascii="Times New Roman" w:eastAsia="Times New Roman" w:hAnsi="Times New Roman"/>
                <w:b/>
                <w:color w:val="000000"/>
                <w:sz w:val="20"/>
                <w:szCs w:val="20"/>
                <w:lang w:eastAsia="hr-HR"/>
              </w:rPr>
              <w:t>2020</w:t>
            </w:r>
          </w:p>
        </w:tc>
      </w:tr>
      <w:tr w:rsidR="006C37D5" w:rsidRPr="002B2973" w14:paraId="64F6046D" w14:textId="77777777" w:rsidTr="0023725C">
        <w:trPr>
          <w:trHeight w:val="300"/>
        </w:trPr>
        <w:tc>
          <w:tcPr>
            <w:tcW w:w="3794" w:type="dxa"/>
            <w:tcBorders>
              <w:top w:val="single" w:sz="4" w:space="0" w:color="auto"/>
              <w:left w:val="single" w:sz="4" w:space="0" w:color="auto"/>
              <w:bottom w:val="single" w:sz="4" w:space="0" w:color="auto"/>
              <w:right w:val="nil"/>
            </w:tcBorders>
            <w:shd w:val="clear" w:color="auto" w:fill="auto"/>
            <w:vAlign w:val="center"/>
            <w:hideMark/>
          </w:tcPr>
          <w:p w14:paraId="4A908664"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A)  POTRAŽIVANJA ZA UPISANI A NEUPLAĆENI KAPITAL</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07C6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4D3044B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FCA0D0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1561D35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57A28D7"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D14B68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B)  DUGOTRAJNA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EABD06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106609E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285.075</w:t>
            </w:r>
          </w:p>
        </w:tc>
        <w:tc>
          <w:tcPr>
            <w:tcW w:w="1418" w:type="dxa"/>
            <w:tcBorders>
              <w:top w:val="nil"/>
              <w:left w:val="nil"/>
              <w:bottom w:val="single" w:sz="4" w:space="0" w:color="auto"/>
              <w:right w:val="single" w:sz="4" w:space="0" w:color="auto"/>
            </w:tcBorders>
            <w:shd w:val="clear" w:color="auto" w:fill="auto"/>
            <w:noWrap/>
            <w:vAlign w:val="center"/>
            <w:hideMark/>
          </w:tcPr>
          <w:p w14:paraId="3597D07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285.075</w:t>
            </w:r>
          </w:p>
        </w:tc>
        <w:tc>
          <w:tcPr>
            <w:tcW w:w="1559" w:type="dxa"/>
            <w:tcBorders>
              <w:top w:val="nil"/>
              <w:left w:val="nil"/>
              <w:bottom w:val="single" w:sz="4" w:space="0" w:color="auto"/>
              <w:right w:val="single" w:sz="4" w:space="0" w:color="auto"/>
            </w:tcBorders>
            <w:shd w:val="clear" w:color="auto" w:fill="auto"/>
            <w:noWrap/>
            <w:vAlign w:val="center"/>
            <w:hideMark/>
          </w:tcPr>
          <w:p w14:paraId="1C26543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284361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3A7D6592"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 NEMATERIJALNA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7AE64F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7864F44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3FD4FB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37E90C28"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4205C753"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51C0F36"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 MATERIJALNA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08051F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15D4C52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418" w:type="dxa"/>
            <w:tcBorders>
              <w:top w:val="nil"/>
              <w:left w:val="nil"/>
              <w:bottom w:val="single" w:sz="4" w:space="0" w:color="auto"/>
              <w:right w:val="single" w:sz="4" w:space="0" w:color="auto"/>
            </w:tcBorders>
            <w:shd w:val="clear" w:color="auto" w:fill="auto"/>
            <w:noWrap/>
            <w:vAlign w:val="center"/>
            <w:hideMark/>
          </w:tcPr>
          <w:p w14:paraId="1E9B1B0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559" w:type="dxa"/>
            <w:tcBorders>
              <w:top w:val="nil"/>
              <w:left w:val="nil"/>
              <w:bottom w:val="single" w:sz="4" w:space="0" w:color="auto"/>
              <w:right w:val="single" w:sz="4" w:space="0" w:color="auto"/>
            </w:tcBorders>
            <w:shd w:val="clear" w:color="auto" w:fill="auto"/>
            <w:noWrap/>
            <w:vAlign w:val="center"/>
            <w:hideMark/>
          </w:tcPr>
          <w:p w14:paraId="3F69343C"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2A77338A"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72BC99B6"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1. Zemljište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61BDC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68BB1D7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418" w:type="dxa"/>
            <w:tcBorders>
              <w:top w:val="nil"/>
              <w:left w:val="nil"/>
              <w:bottom w:val="single" w:sz="4" w:space="0" w:color="auto"/>
              <w:right w:val="single" w:sz="4" w:space="0" w:color="auto"/>
            </w:tcBorders>
            <w:shd w:val="clear" w:color="auto" w:fill="auto"/>
            <w:noWrap/>
            <w:vAlign w:val="center"/>
            <w:hideMark/>
          </w:tcPr>
          <w:p w14:paraId="6D67313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559" w:type="dxa"/>
            <w:tcBorders>
              <w:top w:val="nil"/>
              <w:left w:val="nil"/>
              <w:bottom w:val="single" w:sz="4" w:space="0" w:color="auto"/>
              <w:right w:val="single" w:sz="4" w:space="0" w:color="auto"/>
            </w:tcBorders>
            <w:shd w:val="clear" w:color="auto" w:fill="auto"/>
            <w:noWrap/>
            <w:vAlign w:val="center"/>
            <w:hideMark/>
          </w:tcPr>
          <w:p w14:paraId="2AD78E34"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108EA5AF"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3A00F605"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2. Građevinski objekti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1EB033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FE665C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04DBBAF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7C9F911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021249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B76DB34"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3. Postrojenja i oprema </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9C42F5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6657C63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05CD22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13F6DA4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A642D88"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285C1A6"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4. Alati, pogonski inventar i transportna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062BC6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56E254A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3D64E2E"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0F820771"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4FBC2A6E"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03365B7"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5. Predujmovi za materijalnu imovinu</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ED1F6E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27F8973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06CECAE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464B3EFC"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693A6995"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0B4927C"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7. Materijalna imovina u pripremi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A644E5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651DB798"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01927B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015390D"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19C3C728"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0F16C5F"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III. DUGOTRAJNA FINANCIJSKA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8D739E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3D6028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418" w:type="dxa"/>
            <w:tcBorders>
              <w:top w:val="nil"/>
              <w:left w:val="nil"/>
              <w:bottom w:val="single" w:sz="4" w:space="0" w:color="auto"/>
              <w:right w:val="single" w:sz="4" w:space="0" w:color="auto"/>
            </w:tcBorders>
            <w:shd w:val="clear" w:color="auto" w:fill="auto"/>
            <w:noWrap/>
            <w:vAlign w:val="center"/>
            <w:hideMark/>
          </w:tcPr>
          <w:p w14:paraId="442BDAA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559" w:type="dxa"/>
            <w:tcBorders>
              <w:top w:val="nil"/>
              <w:left w:val="nil"/>
              <w:bottom w:val="single" w:sz="4" w:space="0" w:color="auto"/>
              <w:right w:val="single" w:sz="4" w:space="0" w:color="auto"/>
            </w:tcBorders>
            <w:shd w:val="clear" w:color="auto" w:fill="auto"/>
            <w:noWrap/>
            <w:vAlign w:val="center"/>
            <w:hideMark/>
          </w:tcPr>
          <w:p w14:paraId="616FD17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r>
      <w:tr w:rsidR="006C37D5" w:rsidRPr="002B2973" w14:paraId="6DF7E8DB"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6BC05DA"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IV. POTRAŽIVANJA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639382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C2B7C8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B55B4A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1FFD0BF"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4DEA7AEC"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5AACFF9C"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V. ODGOĐENA POREZNA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9D6ECCC" w14:textId="77777777" w:rsidR="006C37D5" w:rsidRPr="002B2973" w:rsidRDefault="006C37D5" w:rsidP="0023725C">
            <w:pPr>
              <w:spacing w:after="0"/>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54721E2"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4EB916D"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C36D086"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71BD4BB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377A8C32"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 xml:space="preserve">C)  KRATKOTRAJNA IMOVINA </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361398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73E9927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2A4BA91"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649636B3"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1FED125"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60D96E7"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 ZALIHE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262C80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2A1740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6ED6AE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0D2A7CB5"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D80A7F8"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7AA446C"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1. Trgovačka roba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A0F9DC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4423C9A2"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2BFB217F"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5C40D037"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34018C1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BB8B4B5"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 POTRAŽIVANJA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7F92E8A"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D7B331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3A647DE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3C3E103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260B9E53"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3A67197B"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1. Potraživanja od kupaca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0494B18"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6D28F2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6CB27F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7AC9AD55"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2D1F9445"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6C5A727"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2. Potraživanja od sudjelujućih poduzetnika </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7AA443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2A077235"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AB523A2"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1224E987"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2AAD01C8"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F87E5B2"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3. Potraživanja od zaposlenika i članova poduzetnika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B83B43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56A52739"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8DEAAF9"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3151D033"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BA0955A"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A2A138C"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4. Potraživanja od države i drugih institucija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B3CBD0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742D515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0997857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14E761D3"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52AB1F5D"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A8E4BED"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5. Ostala potraživanja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0039FB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1612D01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AC5434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CB263C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601716A7"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9DF0A9B"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III. KRATKOTRAJNA FINANCIJSKA IMOVINA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CA68B4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417" w:type="dxa"/>
            <w:tcBorders>
              <w:top w:val="nil"/>
              <w:left w:val="nil"/>
              <w:bottom w:val="single" w:sz="4" w:space="0" w:color="auto"/>
              <w:right w:val="single" w:sz="4" w:space="0" w:color="auto"/>
            </w:tcBorders>
            <w:shd w:val="clear" w:color="auto" w:fill="auto"/>
            <w:noWrap/>
            <w:vAlign w:val="center"/>
            <w:hideMark/>
          </w:tcPr>
          <w:p w14:paraId="2C3A6B7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418" w:type="dxa"/>
            <w:tcBorders>
              <w:top w:val="nil"/>
              <w:left w:val="nil"/>
              <w:bottom w:val="single" w:sz="4" w:space="0" w:color="auto"/>
              <w:right w:val="single" w:sz="4" w:space="0" w:color="auto"/>
            </w:tcBorders>
            <w:shd w:val="clear" w:color="auto" w:fill="auto"/>
            <w:noWrap/>
            <w:vAlign w:val="center"/>
            <w:hideMark/>
          </w:tcPr>
          <w:p w14:paraId="5839054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559" w:type="dxa"/>
            <w:tcBorders>
              <w:top w:val="nil"/>
              <w:left w:val="nil"/>
              <w:bottom w:val="single" w:sz="4" w:space="0" w:color="auto"/>
              <w:right w:val="single" w:sz="4" w:space="0" w:color="auto"/>
            </w:tcBorders>
            <w:shd w:val="clear" w:color="auto" w:fill="auto"/>
            <w:noWrap/>
            <w:vAlign w:val="center"/>
            <w:hideMark/>
          </w:tcPr>
          <w:p w14:paraId="1E8B465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r>
      <w:tr w:rsidR="006C37D5" w:rsidRPr="002B2973" w14:paraId="490B831D"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70CCFFB3"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1. Dani zajmovi, depoziti i slično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37A599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417" w:type="dxa"/>
            <w:tcBorders>
              <w:top w:val="nil"/>
              <w:left w:val="nil"/>
              <w:bottom w:val="single" w:sz="4" w:space="0" w:color="auto"/>
              <w:right w:val="single" w:sz="4" w:space="0" w:color="auto"/>
            </w:tcBorders>
            <w:shd w:val="clear" w:color="auto" w:fill="auto"/>
            <w:noWrap/>
            <w:vAlign w:val="center"/>
            <w:hideMark/>
          </w:tcPr>
          <w:p w14:paraId="07CC789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418" w:type="dxa"/>
            <w:tcBorders>
              <w:top w:val="nil"/>
              <w:left w:val="nil"/>
              <w:bottom w:val="single" w:sz="4" w:space="0" w:color="auto"/>
              <w:right w:val="single" w:sz="4" w:space="0" w:color="auto"/>
            </w:tcBorders>
            <w:shd w:val="clear" w:color="auto" w:fill="auto"/>
            <w:noWrap/>
            <w:vAlign w:val="center"/>
            <w:hideMark/>
          </w:tcPr>
          <w:p w14:paraId="4A3ACDD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c>
          <w:tcPr>
            <w:tcW w:w="1559" w:type="dxa"/>
            <w:tcBorders>
              <w:top w:val="nil"/>
              <w:left w:val="nil"/>
              <w:bottom w:val="single" w:sz="4" w:space="0" w:color="auto"/>
              <w:right w:val="single" w:sz="4" w:space="0" w:color="auto"/>
            </w:tcBorders>
            <w:shd w:val="clear" w:color="auto" w:fill="auto"/>
            <w:noWrap/>
            <w:vAlign w:val="center"/>
            <w:hideMark/>
          </w:tcPr>
          <w:p w14:paraId="4CF75F3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18.200</w:t>
            </w:r>
          </w:p>
        </w:tc>
      </w:tr>
      <w:tr w:rsidR="006C37D5" w:rsidRPr="002B2973" w14:paraId="0D6285E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59B1BEBC"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IV. NOVAC U BANCI I BLAGAJNI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2EF0BE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975.484</w:t>
            </w:r>
          </w:p>
        </w:tc>
        <w:tc>
          <w:tcPr>
            <w:tcW w:w="1417" w:type="dxa"/>
            <w:tcBorders>
              <w:top w:val="nil"/>
              <w:left w:val="nil"/>
              <w:bottom w:val="single" w:sz="4" w:space="0" w:color="auto"/>
              <w:right w:val="single" w:sz="4" w:space="0" w:color="auto"/>
            </w:tcBorders>
            <w:shd w:val="clear" w:color="auto" w:fill="auto"/>
            <w:noWrap/>
            <w:vAlign w:val="center"/>
            <w:hideMark/>
          </w:tcPr>
          <w:p w14:paraId="77A8CCC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744.287</w:t>
            </w:r>
          </w:p>
        </w:tc>
        <w:tc>
          <w:tcPr>
            <w:tcW w:w="1418" w:type="dxa"/>
            <w:tcBorders>
              <w:top w:val="nil"/>
              <w:left w:val="nil"/>
              <w:bottom w:val="single" w:sz="4" w:space="0" w:color="auto"/>
              <w:right w:val="single" w:sz="4" w:space="0" w:color="auto"/>
            </w:tcBorders>
            <w:shd w:val="clear" w:color="auto" w:fill="auto"/>
            <w:noWrap/>
            <w:vAlign w:val="center"/>
            <w:hideMark/>
          </w:tcPr>
          <w:p w14:paraId="21C4ADA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634.474</w:t>
            </w:r>
          </w:p>
        </w:tc>
        <w:tc>
          <w:tcPr>
            <w:tcW w:w="1559" w:type="dxa"/>
            <w:tcBorders>
              <w:top w:val="nil"/>
              <w:left w:val="nil"/>
              <w:bottom w:val="single" w:sz="4" w:space="0" w:color="auto"/>
              <w:right w:val="single" w:sz="4" w:space="0" w:color="auto"/>
            </w:tcBorders>
            <w:shd w:val="clear" w:color="auto" w:fill="auto"/>
            <w:noWrap/>
            <w:vAlign w:val="center"/>
            <w:hideMark/>
          </w:tcPr>
          <w:p w14:paraId="1147DFD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313.233</w:t>
            </w:r>
          </w:p>
        </w:tc>
      </w:tr>
      <w:tr w:rsidR="006C37D5" w:rsidRPr="002B2973" w14:paraId="6381CD05"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7B7F079"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D)  PLAĆENI TROŠKOVI BUDUĆEG RAZDOBLJA I OBRAČUNATI PRIHODI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691079C"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4DDA14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57FC2D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516324A6"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9FFF78C" w14:textId="77777777" w:rsidTr="0023725C">
        <w:trPr>
          <w:trHeight w:val="300"/>
        </w:trPr>
        <w:tc>
          <w:tcPr>
            <w:tcW w:w="3794" w:type="dxa"/>
            <w:tcBorders>
              <w:top w:val="nil"/>
              <w:left w:val="single" w:sz="4" w:space="0" w:color="auto"/>
              <w:bottom w:val="single" w:sz="4" w:space="0" w:color="auto"/>
              <w:right w:val="nil"/>
            </w:tcBorders>
            <w:shd w:val="clear" w:color="auto" w:fill="F2F2F2" w:themeFill="background1" w:themeFillShade="F2"/>
            <w:vAlign w:val="center"/>
            <w:hideMark/>
          </w:tcPr>
          <w:p w14:paraId="05A3150F"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E)  UKUPNO AKTIVA</w:t>
            </w:r>
          </w:p>
        </w:tc>
        <w:tc>
          <w:tcPr>
            <w:tcW w:w="127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C6B849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993.684</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14:paraId="23C97749"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1.029.362</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02F1DF6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919.549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14:paraId="14130DA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331.900</w:t>
            </w:r>
          </w:p>
        </w:tc>
      </w:tr>
      <w:tr w:rsidR="006C37D5" w:rsidRPr="002B2973" w14:paraId="7C48D038" w14:textId="77777777" w:rsidTr="0023725C">
        <w:trPr>
          <w:trHeight w:val="300"/>
        </w:trPr>
        <w:tc>
          <w:tcPr>
            <w:tcW w:w="507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2BC87699" w14:textId="77777777" w:rsidR="006C37D5" w:rsidRPr="002B2973" w:rsidRDefault="006C37D5" w:rsidP="0023725C">
            <w:pPr>
              <w:spacing w:after="0"/>
              <w:rPr>
                <w:rFonts w:ascii="Times New Roman" w:eastAsia="Times New Roman" w:hAnsi="Times New Roman"/>
                <w:b/>
                <w:bCs/>
                <w:color w:val="000080"/>
                <w:sz w:val="20"/>
                <w:szCs w:val="20"/>
                <w:lang w:eastAsia="hr-HR"/>
              </w:rPr>
            </w:pPr>
            <w:r w:rsidRPr="002B2973">
              <w:rPr>
                <w:rFonts w:ascii="Times New Roman" w:eastAsia="Times New Roman" w:hAnsi="Times New Roman"/>
                <w:b/>
                <w:bCs/>
                <w:color w:val="000080"/>
                <w:sz w:val="20"/>
                <w:szCs w:val="20"/>
                <w:lang w:eastAsia="hr-HR"/>
              </w:rPr>
              <w:t>PASIVA</w:t>
            </w:r>
          </w:p>
        </w:tc>
        <w:tc>
          <w:tcPr>
            <w:tcW w:w="1417" w:type="dxa"/>
            <w:tcBorders>
              <w:top w:val="nil"/>
              <w:left w:val="nil"/>
              <w:bottom w:val="nil"/>
              <w:right w:val="nil"/>
            </w:tcBorders>
            <w:shd w:val="clear" w:color="auto" w:fill="auto"/>
            <w:noWrap/>
            <w:vAlign w:val="bottom"/>
            <w:hideMark/>
          </w:tcPr>
          <w:p w14:paraId="447AA306" w14:textId="77777777" w:rsidR="006C37D5" w:rsidRPr="002B2973" w:rsidRDefault="006C37D5" w:rsidP="0023725C">
            <w:pPr>
              <w:spacing w:after="0"/>
              <w:rPr>
                <w:rFonts w:ascii="Times New Roman" w:eastAsia="Times New Roman" w:hAnsi="Times New Roman"/>
                <w:b/>
                <w:bCs/>
                <w:color w:val="000080"/>
                <w:sz w:val="20"/>
                <w:szCs w:val="20"/>
                <w:lang w:eastAsia="hr-HR"/>
              </w:rPr>
            </w:pPr>
          </w:p>
        </w:tc>
        <w:tc>
          <w:tcPr>
            <w:tcW w:w="1418" w:type="dxa"/>
            <w:tcBorders>
              <w:top w:val="nil"/>
              <w:left w:val="nil"/>
              <w:bottom w:val="nil"/>
              <w:right w:val="nil"/>
            </w:tcBorders>
            <w:shd w:val="clear" w:color="auto" w:fill="auto"/>
            <w:noWrap/>
            <w:vAlign w:val="bottom"/>
            <w:hideMark/>
          </w:tcPr>
          <w:p w14:paraId="2FCCF60C"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nil"/>
              <w:right w:val="nil"/>
            </w:tcBorders>
            <w:shd w:val="clear" w:color="auto" w:fill="auto"/>
            <w:noWrap/>
            <w:vAlign w:val="bottom"/>
            <w:hideMark/>
          </w:tcPr>
          <w:p w14:paraId="6507EE2B"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34048291"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068E411"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A)  KAPITAL I REZERVE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23020D0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20BBCAB9"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57.365.079</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5F5CDF9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57.366.033</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08FB840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57.304.884</w:t>
            </w:r>
          </w:p>
        </w:tc>
      </w:tr>
      <w:tr w:rsidR="006C37D5" w:rsidRPr="002B2973" w14:paraId="43A646CB"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C11CAD8"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 TEMELJNI (UPISANI) KAPITAL</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19F95F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2248E1E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610E0A3E"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72ABCB61"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338514AE"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5CF6ABA4"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 KAPITALNE REZERVE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E23A0DE"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417" w:type="dxa"/>
            <w:tcBorders>
              <w:top w:val="nil"/>
              <w:left w:val="nil"/>
              <w:bottom w:val="single" w:sz="4" w:space="0" w:color="auto"/>
              <w:right w:val="single" w:sz="4" w:space="0" w:color="auto"/>
            </w:tcBorders>
            <w:shd w:val="clear" w:color="auto" w:fill="auto"/>
            <w:noWrap/>
            <w:vAlign w:val="center"/>
            <w:hideMark/>
          </w:tcPr>
          <w:p w14:paraId="37DF733D"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418" w:type="dxa"/>
            <w:tcBorders>
              <w:top w:val="nil"/>
              <w:left w:val="nil"/>
              <w:bottom w:val="single" w:sz="4" w:space="0" w:color="auto"/>
              <w:right w:val="single" w:sz="4" w:space="0" w:color="auto"/>
            </w:tcBorders>
            <w:shd w:val="clear" w:color="auto" w:fill="auto"/>
            <w:noWrap/>
            <w:vAlign w:val="center"/>
            <w:hideMark/>
          </w:tcPr>
          <w:p w14:paraId="1254B81D"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559" w:type="dxa"/>
            <w:tcBorders>
              <w:top w:val="nil"/>
              <w:left w:val="nil"/>
              <w:bottom w:val="single" w:sz="4" w:space="0" w:color="auto"/>
              <w:right w:val="single" w:sz="4" w:space="0" w:color="auto"/>
            </w:tcBorders>
            <w:shd w:val="clear" w:color="auto" w:fill="auto"/>
            <w:noWrap/>
            <w:vAlign w:val="center"/>
            <w:hideMark/>
          </w:tcPr>
          <w:p w14:paraId="5727F8EA"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r>
      <w:tr w:rsidR="006C37D5" w:rsidRPr="002B2973" w14:paraId="1A284433"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37731BA"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III. REZERVE IZ DOBITI</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EBB703B" w14:textId="77777777" w:rsidR="006C37D5" w:rsidRPr="002B2973" w:rsidRDefault="006C37D5" w:rsidP="0023725C">
            <w:pPr>
              <w:spacing w:after="0"/>
              <w:jc w:val="right"/>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0</w:t>
            </w:r>
          </w:p>
        </w:tc>
        <w:tc>
          <w:tcPr>
            <w:tcW w:w="1417" w:type="dxa"/>
            <w:tcBorders>
              <w:top w:val="nil"/>
              <w:left w:val="nil"/>
              <w:bottom w:val="single" w:sz="4" w:space="0" w:color="auto"/>
              <w:right w:val="single" w:sz="4" w:space="0" w:color="auto"/>
            </w:tcBorders>
            <w:shd w:val="clear" w:color="auto" w:fill="auto"/>
            <w:noWrap/>
            <w:vAlign w:val="center"/>
            <w:hideMark/>
          </w:tcPr>
          <w:p w14:paraId="57CD6218" w14:textId="77777777" w:rsidR="006C37D5" w:rsidRPr="002B2973" w:rsidRDefault="006C37D5" w:rsidP="0023725C">
            <w:pPr>
              <w:spacing w:after="0"/>
              <w:jc w:val="right"/>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0</w:t>
            </w:r>
          </w:p>
        </w:tc>
        <w:tc>
          <w:tcPr>
            <w:tcW w:w="1418" w:type="dxa"/>
            <w:tcBorders>
              <w:top w:val="nil"/>
              <w:left w:val="nil"/>
              <w:bottom w:val="single" w:sz="4" w:space="0" w:color="auto"/>
              <w:right w:val="single" w:sz="4" w:space="0" w:color="auto"/>
            </w:tcBorders>
            <w:shd w:val="clear" w:color="auto" w:fill="auto"/>
            <w:noWrap/>
            <w:vAlign w:val="center"/>
            <w:hideMark/>
          </w:tcPr>
          <w:p w14:paraId="7D392AAD" w14:textId="77777777" w:rsidR="006C37D5" w:rsidRPr="002B2973" w:rsidRDefault="006C37D5" w:rsidP="0023725C">
            <w:pPr>
              <w:spacing w:after="0"/>
              <w:jc w:val="right"/>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0</w:t>
            </w:r>
          </w:p>
        </w:tc>
        <w:tc>
          <w:tcPr>
            <w:tcW w:w="1559" w:type="dxa"/>
            <w:tcBorders>
              <w:top w:val="nil"/>
              <w:left w:val="nil"/>
              <w:bottom w:val="single" w:sz="4" w:space="0" w:color="auto"/>
              <w:right w:val="single" w:sz="4" w:space="0" w:color="auto"/>
            </w:tcBorders>
            <w:shd w:val="clear" w:color="auto" w:fill="auto"/>
            <w:noWrap/>
            <w:vAlign w:val="center"/>
            <w:hideMark/>
          </w:tcPr>
          <w:p w14:paraId="152727A3" w14:textId="77777777" w:rsidR="006C37D5" w:rsidRPr="002B2973" w:rsidRDefault="006C37D5" w:rsidP="0023725C">
            <w:pPr>
              <w:spacing w:after="0"/>
              <w:jc w:val="right"/>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0</w:t>
            </w:r>
          </w:p>
        </w:tc>
      </w:tr>
      <w:tr w:rsidR="006C37D5" w:rsidRPr="002B2973" w14:paraId="421C2D16"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5CD23E8"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IV. REVALORIZACIJSKE REZERVE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9E74AC7"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417" w:type="dxa"/>
            <w:tcBorders>
              <w:top w:val="nil"/>
              <w:left w:val="nil"/>
              <w:bottom w:val="single" w:sz="4" w:space="0" w:color="auto"/>
              <w:right w:val="single" w:sz="4" w:space="0" w:color="auto"/>
            </w:tcBorders>
            <w:shd w:val="clear" w:color="auto" w:fill="auto"/>
            <w:noWrap/>
            <w:vAlign w:val="center"/>
            <w:hideMark/>
          </w:tcPr>
          <w:p w14:paraId="392CA9C8"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418" w:type="dxa"/>
            <w:tcBorders>
              <w:top w:val="nil"/>
              <w:left w:val="nil"/>
              <w:bottom w:val="single" w:sz="4" w:space="0" w:color="auto"/>
              <w:right w:val="single" w:sz="4" w:space="0" w:color="auto"/>
            </w:tcBorders>
            <w:shd w:val="clear" w:color="auto" w:fill="auto"/>
            <w:noWrap/>
            <w:vAlign w:val="center"/>
            <w:hideMark/>
          </w:tcPr>
          <w:p w14:paraId="017A304E"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c>
          <w:tcPr>
            <w:tcW w:w="1559" w:type="dxa"/>
            <w:tcBorders>
              <w:top w:val="nil"/>
              <w:left w:val="nil"/>
              <w:bottom w:val="single" w:sz="4" w:space="0" w:color="auto"/>
              <w:right w:val="single" w:sz="4" w:space="0" w:color="auto"/>
            </w:tcBorders>
            <w:shd w:val="clear" w:color="auto" w:fill="auto"/>
            <w:noWrap/>
            <w:vAlign w:val="center"/>
            <w:hideMark/>
          </w:tcPr>
          <w:p w14:paraId="479BE139"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w:t>
            </w:r>
          </w:p>
        </w:tc>
      </w:tr>
      <w:tr w:rsidR="006C37D5" w:rsidRPr="002B2973" w14:paraId="4929A377"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DFA8114"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lastRenderedPageBreak/>
              <w:t>V. ZADRŽANA DOBIT ILI PRENESENI GUBITAK</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E36BF2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7" w:type="dxa"/>
            <w:tcBorders>
              <w:top w:val="nil"/>
              <w:left w:val="nil"/>
              <w:bottom w:val="single" w:sz="4" w:space="0" w:color="auto"/>
              <w:right w:val="single" w:sz="4" w:space="0" w:color="auto"/>
            </w:tcBorders>
            <w:shd w:val="clear" w:color="auto" w:fill="auto"/>
            <w:noWrap/>
            <w:vAlign w:val="center"/>
            <w:hideMark/>
          </w:tcPr>
          <w:p w14:paraId="3550CBD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8" w:type="dxa"/>
            <w:tcBorders>
              <w:top w:val="nil"/>
              <w:left w:val="nil"/>
              <w:bottom w:val="single" w:sz="4" w:space="0" w:color="auto"/>
              <w:right w:val="single" w:sz="4" w:space="0" w:color="auto"/>
            </w:tcBorders>
            <w:shd w:val="clear" w:color="auto" w:fill="auto"/>
            <w:noWrap/>
            <w:vAlign w:val="center"/>
            <w:hideMark/>
          </w:tcPr>
          <w:p w14:paraId="77A883D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57.365.079</w:t>
            </w:r>
          </w:p>
        </w:tc>
        <w:tc>
          <w:tcPr>
            <w:tcW w:w="1559" w:type="dxa"/>
            <w:tcBorders>
              <w:top w:val="nil"/>
              <w:left w:val="nil"/>
              <w:bottom w:val="single" w:sz="4" w:space="0" w:color="auto"/>
              <w:right w:val="single" w:sz="4" w:space="0" w:color="auto"/>
            </w:tcBorders>
            <w:shd w:val="clear" w:color="auto" w:fill="auto"/>
            <w:noWrap/>
            <w:vAlign w:val="center"/>
            <w:hideMark/>
          </w:tcPr>
          <w:p w14:paraId="16D6CAA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57.366.033</w:t>
            </w:r>
          </w:p>
        </w:tc>
      </w:tr>
      <w:tr w:rsidR="006C37D5" w:rsidRPr="002B2973" w14:paraId="1F516ED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5D70DF8D"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1. Zadržana dobit</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E3CFD7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14D47E8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3706885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10A8304B"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68B5E75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214D292"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2. Preneseni gubitak</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3DED693" w14:textId="77777777" w:rsidR="006C37D5" w:rsidRPr="002B2973" w:rsidRDefault="006C37D5" w:rsidP="0023725C">
            <w:pPr>
              <w:spacing w:after="0"/>
              <w:rPr>
                <w:rFonts w:ascii="Times New Roman" w:eastAsia="Times New Roman" w:hAnsi="Times New Roman"/>
                <w:sz w:val="20"/>
                <w:szCs w:val="20"/>
                <w:lang w:eastAsia="hr-HR"/>
              </w:rPr>
            </w:pPr>
            <w:r>
              <w:rPr>
                <w:rFonts w:ascii="Times New Roman" w:eastAsia="Times New Roman" w:hAnsi="Times New Roman"/>
                <w:sz w:val="20"/>
                <w:szCs w:val="20"/>
                <w:lang w:eastAsia="hr-HR"/>
              </w:rPr>
              <w:t>57.275.169</w:t>
            </w:r>
          </w:p>
        </w:tc>
        <w:tc>
          <w:tcPr>
            <w:tcW w:w="1417" w:type="dxa"/>
            <w:tcBorders>
              <w:top w:val="nil"/>
              <w:left w:val="nil"/>
              <w:bottom w:val="single" w:sz="4" w:space="0" w:color="auto"/>
              <w:right w:val="single" w:sz="4" w:space="0" w:color="auto"/>
            </w:tcBorders>
            <w:shd w:val="clear" w:color="auto" w:fill="auto"/>
            <w:noWrap/>
            <w:vAlign w:val="center"/>
            <w:hideMark/>
          </w:tcPr>
          <w:p w14:paraId="56DA8D55"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96CDE1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57.365.079</w:t>
            </w:r>
          </w:p>
        </w:tc>
        <w:tc>
          <w:tcPr>
            <w:tcW w:w="1559" w:type="dxa"/>
            <w:tcBorders>
              <w:top w:val="nil"/>
              <w:left w:val="nil"/>
              <w:bottom w:val="single" w:sz="4" w:space="0" w:color="auto"/>
              <w:right w:val="single" w:sz="4" w:space="0" w:color="auto"/>
            </w:tcBorders>
            <w:shd w:val="clear" w:color="auto" w:fill="auto"/>
            <w:noWrap/>
            <w:vAlign w:val="center"/>
            <w:hideMark/>
          </w:tcPr>
          <w:p w14:paraId="00917EB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57.366.033</w:t>
            </w:r>
          </w:p>
        </w:tc>
      </w:tr>
      <w:tr w:rsidR="006C37D5" w:rsidRPr="002B2973" w14:paraId="7581B7C8"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5793121"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VI. DOBIT ILI GUBITAK POSLOVNE GODINE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55E7E3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51D5C9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-89.910</w:t>
            </w:r>
          </w:p>
        </w:tc>
        <w:tc>
          <w:tcPr>
            <w:tcW w:w="1418" w:type="dxa"/>
            <w:tcBorders>
              <w:top w:val="nil"/>
              <w:left w:val="nil"/>
              <w:bottom w:val="single" w:sz="4" w:space="0" w:color="auto"/>
              <w:right w:val="single" w:sz="4" w:space="0" w:color="auto"/>
            </w:tcBorders>
            <w:shd w:val="clear" w:color="auto" w:fill="auto"/>
            <w:noWrap/>
            <w:vAlign w:val="center"/>
            <w:hideMark/>
          </w:tcPr>
          <w:p w14:paraId="5276382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-954</w:t>
            </w:r>
          </w:p>
        </w:tc>
        <w:tc>
          <w:tcPr>
            <w:tcW w:w="1559" w:type="dxa"/>
            <w:tcBorders>
              <w:top w:val="nil"/>
              <w:left w:val="nil"/>
              <w:bottom w:val="single" w:sz="4" w:space="0" w:color="auto"/>
              <w:right w:val="single" w:sz="4" w:space="0" w:color="auto"/>
            </w:tcBorders>
            <w:shd w:val="clear" w:color="auto" w:fill="auto"/>
            <w:noWrap/>
            <w:vAlign w:val="center"/>
            <w:hideMark/>
          </w:tcPr>
          <w:p w14:paraId="1C549FC3"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60.969</w:t>
            </w:r>
          </w:p>
        </w:tc>
      </w:tr>
      <w:tr w:rsidR="006C37D5" w:rsidRPr="002B2973" w14:paraId="7FCD9FFA"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C74597D"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1. Dobit poslovne godine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699BE30" w14:textId="77777777" w:rsidR="006C37D5" w:rsidRPr="002B2973" w:rsidRDefault="006C37D5" w:rsidP="0023725C">
            <w:pPr>
              <w:spacing w:after="0"/>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32236F7"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2A3816A"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15A897A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60.969</w:t>
            </w:r>
          </w:p>
        </w:tc>
      </w:tr>
      <w:tr w:rsidR="006C37D5" w:rsidRPr="002B2973" w14:paraId="64705E36"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E7F2545" w14:textId="77777777" w:rsidR="006C37D5" w:rsidRPr="002B2973" w:rsidRDefault="006C37D5" w:rsidP="0023725C">
            <w:pPr>
              <w:spacing w:after="0"/>
              <w:ind w:firstLineChars="100" w:firstLine="20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2. Gubitak poslovne godine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3EC58DD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3BDEB59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-89.910</w:t>
            </w:r>
          </w:p>
        </w:tc>
        <w:tc>
          <w:tcPr>
            <w:tcW w:w="1418" w:type="dxa"/>
            <w:tcBorders>
              <w:top w:val="nil"/>
              <w:left w:val="nil"/>
              <w:bottom w:val="single" w:sz="4" w:space="0" w:color="auto"/>
              <w:right w:val="single" w:sz="4" w:space="0" w:color="auto"/>
            </w:tcBorders>
            <w:shd w:val="clear" w:color="auto" w:fill="auto"/>
            <w:noWrap/>
            <w:vAlign w:val="center"/>
            <w:hideMark/>
          </w:tcPr>
          <w:p w14:paraId="69EA195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-954</w:t>
            </w:r>
          </w:p>
        </w:tc>
        <w:tc>
          <w:tcPr>
            <w:tcW w:w="1559" w:type="dxa"/>
            <w:tcBorders>
              <w:top w:val="nil"/>
              <w:left w:val="nil"/>
              <w:bottom w:val="single" w:sz="4" w:space="0" w:color="auto"/>
              <w:right w:val="single" w:sz="4" w:space="0" w:color="auto"/>
            </w:tcBorders>
            <w:shd w:val="clear" w:color="auto" w:fill="auto"/>
            <w:noWrap/>
            <w:vAlign w:val="center"/>
            <w:hideMark/>
          </w:tcPr>
          <w:p w14:paraId="54DAAECA"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2460BD5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45DB2DDC" w14:textId="77777777" w:rsidR="006C37D5" w:rsidRPr="002B2973" w:rsidRDefault="006C37D5" w:rsidP="0023725C">
            <w:pPr>
              <w:spacing w:after="0"/>
              <w:rPr>
                <w:rFonts w:ascii="Times New Roman" w:eastAsia="Times New Roman" w:hAnsi="Times New Roman"/>
                <w:color w:val="0000FF"/>
                <w:sz w:val="20"/>
                <w:szCs w:val="20"/>
                <w:lang w:eastAsia="hr-HR"/>
              </w:rPr>
            </w:pPr>
            <w:r w:rsidRPr="002B2973">
              <w:rPr>
                <w:rFonts w:ascii="Times New Roman" w:eastAsia="Times New Roman" w:hAnsi="Times New Roman"/>
                <w:color w:val="0000FF"/>
                <w:sz w:val="20"/>
                <w:szCs w:val="20"/>
                <w:lang w:eastAsia="hr-HR"/>
              </w:rPr>
              <w:t>VII. MANJINSKI INTERES</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47B2E83" w14:textId="77777777" w:rsidR="006C37D5" w:rsidRPr="002B2973" w:rsidRDefault="006C37D5" w:rsidP="0023725C">
            <w:pPr>
              <w:spacing w:after="0"/>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4B4060D"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0958C584"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D9E138C"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0D91300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E4CD0D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B)  REZERVIRANJA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3F52D03"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7FCCA28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418" w:type="dxa"/>
            <w:tcBorders>
              <w:top w:val="nil"/>
              <w:left w:val="nil"/>
              <w:bottom w:val="single" w:sz="4" w:space="0" w:color="auto"/>
              <w:right w:val="single" w:sz="4" w:space="0" w:color="auto"/>
            </w:tcBorders>
            <w:shd w:val="clear" w:color="auto" w:fill="auto"/>
            <w:noWrap/>
            <w:vAlign w:val="center"/>
            <w:hideMark/>
          </w:tcPr>
          <w:p w14:paraId="688512F3"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266.875</w:t>
            </w:r>
          </w:p>
        </w:tc>
        <w:tc>
          <w:tcPr>
            <w:tcW w:w="1559" w:type="dxa"/>
            <w:tcBorders>
              <w:top w:val="nil"/>
              <w:left w:val="nil"/>
              <w:bottom w:val="single" w:sz="4" w:space="0" w:color="auto"/>
              <w:right w:val="single" w:sz="4" w:space="0" w:color="auto"/>
            </w:tcBorders>
            <w:shd w:val="clear" w:color="auto" w:fill="auto"/>
            <w:noWrap/>
            <w:vAlign w:val="center"/>
            <w:hideMark/>
          </w:tcPr>
          <w:p w14:paraId="5434EDB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62.000</w:t>
            </w:r>
          </w:p>
        </w:tc>
      </w:tr>
      <w:tr w:rsidR="006C37D5" w:rsidRPr="002B2973" w14:paraId="14FDCF4F"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5EB164B"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C)  DUGOROČNE OBVEZE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6C2E7C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417" w:type="dxa"/>
            <w:tcBorders>
              <w:top w:val="nil"/>
              <w:left w:val="nil"/>
              <w:bottom w:val="single" w:sz="4" w:space="0" w:color="auto"/>
              <w:right w:val="single" w:sz="4" w:space="0" w:color="auto"/>
            </w:tcBorders>
            <w:shd w:val="clear" w:color="auto" w:fill="auto"/>
            <w:noWrap/>
            <w:vAlign w:val="center"/>
            <w:hideMark/>
          </w:tcPr>
          <w:p w14:paraId="2E41ACE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418" w:type="dxa"/>
            <w:tcBorders>
              <w:top w:val="nil"/>
              <w:left w:val="nil"/>
              <w:bottom w:val="single" w:sz="4" w:space="0" w:color="auto"/>
              <w:right w:val="single" w:sz="4" w:space="0" w:color="auto"/>
            </w:tcBorders>
            <w:shd w:val="clear" w:color="auto" w:fill="auto"/>
            <w:noWrap/>
            <w:vAlign w:val="center"/>
            <w:hideMark/>
          </w:tcPr>
          <w:p w14:paraId="2893195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559" w:type="dxa"/>
            <w:tcBorders>
              <w:top w:val="nil"/>
              <w:left w:val="nil"/>
              <w:bottom w:val="single" w:sz="4" w:space="0" w:color="auto"/>
              <w:right w:val="single" w:sz="4" w:space="0" w:color="auto"/>
            </w:tcBorders>
            <w:shd w:val="clear" w:color="auto" w:fill="auto"/>
            <w:noWrap/>
            <w:vAlign w:val="center"/>
            <w:hideMark/>
          </w:tcPr>
          <w:p w14:paraId="2E412A3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r>
      <w:tr w:rsidR="006C37D5" w:rsidRPr="002B2973" w14:paraId="72BE5FF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6806D42D"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1. Obveze za zajmove, depozite i slično</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906B15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40CD4AA4"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1EB543BB"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AF421B8"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71ADD620"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C738110"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2. Obveze prema bankama i drugim financijskim institucijama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62AF47D"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417" w:type="dxa"/>
            <w:tcBorders>
              <w:top w:val="nil"/>
              <w:left w:val="nil"/>
              <w:bottom w:val="single" w:sz="4" w:space="0" w:color="auto"/>
              <w:right w:val="single" w:sz="4" w:space="0" w:color="auto"/>
            </w:tcBorders>
            <w:shd w:val="clear" w:color="auto" w:fill="auto"/>
            <w:noWrap/>
            <w:vAlign w:val="center"/>
            <w:hideMark/>
          </w:tcPr>
          <w:p w14:paraId="78F249A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418" w:type="dxa"/>
            <w:tcBorders>
              <w:top w:val="nil"/>
              <w:left w:val="nil"/>
              <w:bottom w:val="single" w:sz="4" w:space="0" w:color="auto"/>
              <w:right w:val="single" w:sz="4" w:space="0" w:color="auto"/>
            </w:tcBorders>
            <w:shd w:val="clear" w:color="auto" w:fill="auto"/>
            <w:noWrap/>
            <w:vAlign w:val="center"/>
            <w:hideMark/>
          </w:tcPr>
          <w:p w14:paraId="0200A19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c>
          <w:tcPr>
            <w:tcW w:w="1559" w:type="dxa"/>
            <w:tcBorders>
              <w:top w:val="nil"/>
              <w:left w:val="nil"/>
              <w:bottom w:val="single" w:sz="4" w:space="0" w:color="auto"/>
              <w:right w:val="single" w:sz="4" w:space="0" w:color="auto"/>
            </w:tcBorders>
            <w:shd w:val="clear" w:color="auto" w:fill="auto"/>
            <w:noWrap/>
            <w:vAlign w:val="center"/>
            <w:hideMark/>
          </w:tcPr>
          <w:p w14:paraId="6D44564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21.270.958</w:t>
            </w:r>
          </w:p>
        </w:tc>
      </w:tr>
      <w:tr w:rsidR="006C37D5" w:rsidRPr="002B2973" w14:paraId="4DE33884"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34FC8ABA"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D)  KRATKOROČNE OBVEZE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762DA3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36.997.895</w:t>
            </w:r>
          </w:p>
        </w:tc>
        <w:tc>
          <w:tcPr>
            <w:tcW w:w="1417" w:type="dxa"/>
            <w:tcBorders>
              <w:top w:val="nil"/>
              <w:left w:val="nil"/>
              <w:bottom w:val="single" w:sz="4" w:space="0" w:color="auto"/>
              <w:right w:val="single" w:sz="4" w:space="0" w:color="auto"/>
            </w:tcBorders>
            <w:shd w:val="clear" w:color="auto" w:fill="auto"/>
            <w:noWrap/>
            <w:vAlign w:val="center"/>
            <w:hideMark/>
          </w:tcPr>
          <w:p w14:paraId="065A1EE4"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36.856.608</w:t>
            </w:r>
          </w:p>
        </w:tc>
        <w:tc>
          <w:tcPr>
            <w:tcW w:w="1418" w:type="dxa"/>
            <w:tcBorders>
              <w:top w:val="nil"/>
              <w:left w:val="nil"/>
              <w:bottom w:val="single" w:sz="4" w:space="0" w:color="auto"/>
              <w:right w:val="single" w:sz="4" w:space="0" w:color="auto"/>
            </w:tcBorders>
            <w:shd w:val="clear" w:color="auto" w:fill="auto"/>
            <w:noWrap/>
            <w:vAlign w:val="center"/>
            <w:hideMark/>
          </w:tcPr>
          <w:p w14:paraId="4A5FB91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36.747.749</w:t>
            </w:r>
          </w:p>
        </w:tc>
        <w:tc>
          <w:tcPr>
            <w:tcW w:w="1559" w:type="dxa"/>
            <w:tcBorders>
              <w:top w:val="nil"/>
              <w:left w:val="nil"/>
              <w:bottom w:val="single" w:sz="4" w:space="0" w:color="auto"/>
              <w:right w:val="single" w:sz="4" w:space="0" w:color="auto"/>
            </w:tcBorders>
            <w:shd w:val="clear" w:color="auto" w:fill="auto"/>
            <w:noWrap/>
            <w:vAlign w:val="center"/>
            <w:hideMark/>
          </w:tcPr>
          <w:p w14:paraId="554B8968"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36.304.007</w:t>
            </w:r>
          </w:p>
        </w:tc>
      </w:tr>
      <w:tr w:rsidR="006C37D5" w:rsidRPr="002B2973" w14:paraId="6C9663CD"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20FC02B6"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1. Obveze prema bankama i drugim financijskim institucijama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7F00C306"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5B46C540"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4509FCB2"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2B300757"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73F7DB71"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607FAF73"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2. Obveze za predujmove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D7AB1E9"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0707F70A"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579CE15F"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387ECFD4"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7BF13923"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06AA7FAE"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3. Obveze prema dobavljačima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5F0F2FA"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35.998.349</w:t>
            </w:r>
          </w:p>
        </w:tc>
        <w:tc>
          <w:tcPr>
            <w:tcW w:w="1417" w:type="dxa"/>
            <w:tcBorders>
              <w:top w:val="nil"/>
              <w:left w:val="nil"/>
              <w:bottom w:val="single" w:sz="4" w:space="0" w:color="auto"/>
              <w:right w:val="single" w:sz="4" w:space="0" w:color="auto"/>
            </w:tcBorders>
            <w:shd w:val="clear" w:color="auto" w:fill="auto"/>
            <w:noWrap/>
            <w:vAlign w:val="center"/>
            <w:hideMark/>
          </w:tcPr>
          <w:p w14:paraId="17A64693"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35.993.247</w:t>
            </w:r>
          </w:p>
        </w:tc>
        <w:tc>
          <w:tcPr>
            <w:tcW w:w="1418" w:type="dxa"/>
            <w:tcBorders>
              <w:top w:val="nil"/>
              <w:left w:val="nil"/>
              <w:bottom w:val="single" w:sz="4" w:space="0" w:color="auto"/>
              <w:right w:val="single" w:sz="4" w:space="0" w:color="auto"/>
            </w:tcBorders>
            <w:shd w:val="clear" w:color="auto" w:fill="auto"/>
            <w:noWrap/>
            <w:vAlign w:val="center"/>
            <w:hideMark/>
          </w:tcPr>
          <w:p w14:paraId="60EE4280"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35.884.388</w:t>
            </w:r>
          </w:p>
        </w:tc>
        <w:tc>
          <w:tcPr>
            <w:tcW w:w="1559" w:type="dxa"/>
            <w:tcBorders>
              <w:top w:val="nil"/>
              <w:left w:val="nil"/>
              <w:bottom w:val="single" w:sz="4" w:space="0" w:color="auto"/>
              <w:right w:val="single" w:sz="4" w:space="0" w:color="auto"/>
            </w:tcBorders>
            <w:shd w:val="clear" w:color="auto" w:fill="auto"/>
            <w:noWrap/>
            <w:vAlign w:val="center"/>
            <w:hideMark/>
          </w:tcPr>
          <w:p w14:paraId="2F7A252F"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35.446.197</w:t>
            </w:r>
          </w:p>
        </w:tc>
      </w:tr>
      <w:tr w:rsidR="006C37D5" w:rsidRPr="002B2973" w14:paraId="68324FCD"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7029F557"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4. Obveze prema zaposlenicima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14B5EDBD"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auto"/>
            <w:noWrap/>
            <w:vAlign w:val="center"/>
            <w:hideMark/>
          </w:tcPr>
          <w:p w14:paraId="226E2B20" w14:textId="77777777" w:rsidR="006C37D5" w:rsidRPr="002B2973" w:rsidRDefault="006C37D5" w:rsidP="0023725C">
            <w:pPr>
              <w:spacing w:after="0"/>
              <w:rPr>
                <w:rFonts w:ascii="Times New Roman" w:eastAsia="Times New Roman" w:hAnsi="Times New Roman"/>
                <w:sz w:val="20"/>
                <w:szCs w:val="20"/>
                <w:lang w:eastAsia="hr-HR"/>
              </w:rPr>
            </w:pPr>
          </w:p>
        </w:tc>
        <w:tc>
          <w:tcPr>
            <w:tcW w:w="1418" w:type="dxa"/>
            <w:tcBorders>
              <w:top w:val="nil"/>
              <w:left w:val="nil"/>
              <w:bottom w:val="single" w:sz="4" w:space="0" w:color="auto"/>
              <w:right w:val="single" w:sz="4" w:space="0" w:color="auto"/>
            </w:tcBorders>
            <w:shd w:val="clear" w:color="auto" w:fill="auto"/>
            <w:noWrap/>
            <w:vAlign w:val="center"/>
            <w:hideMark/>
          </w:tcPr>
          <w:p w14:paraId="77793EB1" w14:textId="77777777" w:rsidR="006C37D5" w:rsidRPr="002B2973" w:rsidRDefault="006C37D5" w:rsidP="0023725C">
            <w:pPr>
              <w:spacing w:after="0"/>
              <w:rPr>
                <w:rFonts w:ascii="Times New Roman" w:eastAsia="Times New Roman" w:hAnsi="Times New Roman"/>
                <w:sz w:val="20"/>
                <w:szCs w:val="20"/>
                <w:lang w:eastAsia="hr-HR"/>
              </w:rPr>
            </w:pPr>
          </w:p>
        </w:tc>
        <w:tc>
          <w:tcPr>
            <w:tcW w:w="1559" w:type="dxa"/>
            <w:tcBorders>
              <w:top w:val="nil"/>
              <w:left w:val="nil"/>
              <w:bottom w:val="single" w:sz="4" w:space="0" w:color="auto"/>
              <w:right w:val="single" w:sz="4" w:space="0" w:color="auto"/>
            </w:tcBorders>
            <w:shd w:val="clear" w:color="auto" w:fill="auto"/>
            <w:noWrap/>
            <w:vAlign w:val="center"/>
            <w:hideMark/>
          </w:tcPr>
          <w:p w14:paraId="016704DD" w14:textId="77777777" w:rsidR="006C37D5" w:rsidRPr="002B2973" w:rsidRDefault="006C37D5" w:rsidP="0023725C">
            <w:pPr>
              <w:spacing w:after="0"/>
              <w:rPr>
                <w:rFonts w:ascii="Times New Roman" w:eastAsia="Times New Roman" w:hAnsi="Times New Roman"/>
                <w:sz w:val="20"/>
                <w:szCs w:val="20"/>
                <w:lang w:eastAsia="hr-HR"/>
              </w:rPr>
            </w:pPr>
          </w:p>
        </w:tc>
      </w:tr>
      <w:tr w:rsidR="006C37D5" w:rsidRPr="002B2973" w14:paraId="36B69471"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6D2C4A2E"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 xml:space="preserve"> 5. Obveze za poreze, doprinose i slična davanja</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726C2C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857.810</w:t>
            </w:r>
          </w:p>
        </w:tc>
        <w:tc>
          <w:tcPr>
            <w:tcW w:w="1417" w:type="dxa"/>
            <w:tcBorders>
              <w:top w:val="nil"/>
              <w:left w:val="nil"/>
              <w:bottom w:val="single" w:sz="4" w:space="0" w:color="auto"/>
              <w:right w:val="single" w:sz="4" w:space="0" w:color="auto"/>
            </w:tcBorders>
            <w:shd w:val="clear" w:color="auto" w:fill="auto"/>
            <w:noWrap/>
            <w:vAlign w:val="center"/>
            <w:hideMark/>
          </w:tcPr>
          <w:p w14:paraId="050BB7C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857.810</w:t>
            </w:r>
          </w:p>
        </w:tc>
        <w:tc>
          <w:tcPr>
            <w:tcW w:w="1418" w:type="dxa"/>
            <w:tcBorders>
              <w:top w:val="nil"/>
              <w:left w:val="nil"/>
              <w:bottom w:val="single" w:sz="4" w:space="0" w:color="auto"/>
              <w:right w:val="single" w:sz="4" w:space="0" w:color="auto"/>
            </w:tcBorders>
            <w:shd w:val="clear" w:color="auto" w:fill="auto"/>
            <w:noWrap/>
            <w:vAlign w:val="center"/>
            <w:hideMark/>
          </w:tcPr>
          <w:p w14:paraId="2D96BC9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857.810</w:t>
            </w:r>
          </w:p>
        </w:tc>
        <w:tc>
          <w:tcPr>
            <w:tcW w:w="1559" w:type="dxa"/>
            <w:tcBorders>
              <w:top w:val="nil"/>
              <w:left w:val="nil"/>
              <w:bottom w:val="single" w:sz="4" w:space="0" w:color="auto"/>
              <w:right w:val="single" w:sz="4" w:space="0" w:color="auto"/>
            </w:tcBorders>
            <w:shd w:val="clear" w:color="auto" w:fill="auto"/>
            <w:noWrap/>
            <w:vAlign w:val="center"/>
            <w:hideMark/>
          </w:tcPr>
          <w:p w14:paraId="0ACEB306"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857.810</w:t>
            </w:r>
          </w:p>
        </w:tc>
      </w:tr>
      <w:tr w:rsidR="006C37D5" w:rsidRPr="002B2973" w14:paraId="5F42DF79" w14:textId="77777777" w:rsidTr="0023725C">
        <w:trPr>
          <w:trHeight w:val="300"/>
        </w:trPr>
        <w:tc>
          <w:tcPr>
            <w:tcW w:w="3794" w:type="dxa"/>
            <w:tcBorders>
              <w:top w:val="nil"/>
              <w:left w:val="single" w:sz="4" w:space="0" w:color="auto"/>
              <w:bottom w:val="single" w:sz="4" w:space="0" w:color="auto"/>
              <w:right w:val="nil"/>
            </w:tcBorders>
            <w:shd w:val="clear" w:color="auto" w:fill="auto"/>
            <w:vAlign w:val="center"/>
            <w:hideMark/>
          </w:tcPr>
          <w:p w14:paraId="156993C9" w14:textId="77777777" w:rsidR="006C37D5" w:rsidRPr="002B2973" w:rsidRDefault="006C37D5" w:rsidP="0023725C">
            <w:pPr>
              <w:spacing w:after="0"/>
              <w:rPr>
                <w:rFonts w:ascii="Times New Roman" w:eastAsia="Times New Roman" w:hAnsi="Times New Roman"/>
                <w:sz w:val="20"/>
                <w:szCs w:val="20"/>
                <w:lang w:eastAsia="hr-HR"/>
              </w:rPr>
            </w:pPr>
            <w:r w:rsidRPr="002B2973">
              <w:rPr>
                <w:rFonts w:ascii="Times New Roman" w:eastAsia="Times New Roman" w:hAnsi="Times New Roman"/>
                <w:sz w:val="20"/>
                <w:szCs w:val="20"/>
                <w:lang w:eastAsia="hr-HR"/>
              </w:rPr>
              <w:t>6. Ostale kratkoročne obveze</w:t>
            </w:r>
          </w:p>
        </w:tc>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E574C9B"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141.736</w:t>
            </w:r>
          </w:p>
        </w:tc>
        <w:tc>
          <w:tcPr>
            <w:tcW w:w="1417" w:type="dxa"/>
            <w:tcBorders>
              <w:top w:val="nil"/>
              <w:left w:val="nil"/>
              <w:bottom w:val="single" w:sz="4" w:space="0" w:color="auto"/>
              <w:right w:val="single" w:sz="4" w:space="0" w:color="auto"/>
            </w:tcBorders>
            <w:shd w:val="clear" w:color="auto" w:fill="auto"/>
            <w:noWrap/>
            <w:vAlign w:val="center"/>
            <w:hideMark/>
          </w:tcPr>
          <w:p w14:paraId="46228DD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5.551</w:t>
            </w:r>
          </w:p>
        </w:tc>
        <w:tc>
          <w:tcPr>
            <w:tcW w:w="1418" w:type="dxa"/>
            <w:tcBorders>
              <w:top w:val="nil"/>
              <w:left w:val="nil"/>
              <w:bottom w:val="single" w:sz="4" w:space="0" w:color="auto"/>
              <w:right w:val="single" w:sz="4" w:space="0" w:color="auto"/>
            </w:tcBorders>
            <w:shd w:val="clear" w:color="auto" w:fill="auto"/>
            <w:noWrap/>
            <w:vAlign w:val="center"/>
            <w:hideMark/>
          </w:tcPr>
          <w:p w14:paraId="36A7EEB5"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5.551</w:t>
            </w:r>
          </w:p>
        </w:tc>
        <w:tc>
          <w:tcPr>
            <w:tcW w:w="1559" w:type="dxa"/>
            <w:tcBorders>
              <w:top w:val="nil"/>
              <w:left w:val="nil"/>
              <w:bottom w:val="single" w:sz="4" w:space="0" w:color="auto"/>
              <w:right w:val="single" w:sz="4" w:space="0" w:color="auto"/>
            </w:tcBorders>
            <w:shd w:val="clear" w:color="auto" w:fill="auto"/>
            <w:noWrap/>
            <w:vAlign w:val="center"/>
            <w:hideMark/>
          </w:tcPr>
          <w:p w14:paraId="637D76C9" w14:textId="77777777" w:rsidR="006C37D5" w:rsidRPr="002B2973" w:rsidRDefault="006C37D5" w:rsidP="0023725C">
            <w:pPr>
              <w:spacing w:after="0"/>
              <w:jc w:val="right"/>
              <w:rPr>
                <w:rFonts w:ascii="Times New Roman" w:eastAsia="Times New Roman" w:hAnsi="Times New Roman"/>
                <w:sz w:val="20"/>
                <w:szCs w:val="20"/>
                <w:lang w:eastAsia="hr-HR"/>
              </w:rPr>
            </w:pPr>
          </w:p>
        </w:tc>
      </w:tr>
      <w:tr w:rsidR="006C37D5" w:rsidRPr="002B2973" w14:paraId="028B157F" w14:textId="77777777" w:rsidTr="0023725C">
        <w:trPr>
          <w:trHeight w:val="300"/>
        </w:trPr>
        <w:tc>
          <w:tcPr>
            <w:tcW w:w="3794" w:type="dxa"/>
            <w:tcBorders>
              <w:top w:val="nil"/>
              <w:left w:val="single" w:sz="4" w:space="0" w:color="auto"/>
              <w:bottom w:val="single" w:sz="4" w:space="0" w:color="auto"/>
              <w:right w:val="nil"/>
            </w:tcBorders>
            <w:shd w:val="clear" w:color="auto" w:fill="F2F2F2" w:themeFill="background1" w:themeFillShade="F2"/>
            <w:vAlign w:val="center"/>
            <w:hideMark/>
          </w:tcPr>
          <w:p w14:paraId="238418B9" w14:textId="77777777" w:rsidR="006C37D5" w:rsidRPr="002B2973" w:rsidRDefault="006C37D5" w:rsidP="0023725C">
            <w:pPr>
              <w:spacing w:after="0"/>
              <w:rPr>
                <w:rFonts w:ascii="Times New Roman" w:eastAsia="Times New Roman" w:hAnsi="Times New Roman"/>
                <w:b/>
                <w:bCs/>
                <w:sz w:val="20"/>
                <w:szCs w:val="20"/>
                <w:lang w:eastAsia="hr-HR"/>
              </w:rPr>
            </w:pPr>
            <w:r w:rsidRPr="002B2973">
              <w:rPr>
                <w:rFonts w:ascii="Times New Roman" w:eastAsia="Times New Roman" w:hAnsi="Times New Roman"/>
                <w:b/>
                <w:bCs/>
                <w:sz w:val="20"/>
                <w:szCs w:val="20"/>
                <w:lang w:eastAsia="hr-HR"/>
              </w:rPr>
              <w:t>E) UKUPNO – PASIVA</w:t>
            </w:r>
          </w:p>
        </w:tc>
        <w:tc>
          <w:tcPr>
            <w:tcW w:w="127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DB53D09" w14:textId="77777777" w:rsidR="006C37D5" w:rsidRPr="002B2973" w:rsidRDefault="006C37D5" w:rsidP="0023725C">
            <w:pPr>
              <w:spacing w:after="0"/>
              <w:jc w:val="right"/>
              <w:rPr>
                <w:rFonts w:ascii="Times New Roman" w:eastAsia="Times New Roman" w:hAnsi="Times New Roman"/>
                <w:sz w:val="20"/>
                <w:szCs w:val="20"/>
                <w:lang w:eastAsia="hr-HR"/>
              </w:rPr>
            </w:pP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14:paraId="4CF35537"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1.029.362</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2E18FBBE"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919.549</w:t>
            </w:r>
          </w:p>
        </w:tc>
        <w:tc>
          <w:tcPr>
            <w:tcW w:w="1559" w:type="dxa"/>
            <w:tcBorders>
              <w:top w:val="nil"/>
              <w:left w:val="nil"/>
              <w:bottom w:val="single" w:sz="4" w:space="0" w:color="auto"/>
              <w:right w:val="single" w:sz="4" w:space="0" w:color="auto"/>
            </w:tcBorders>
            <w:shd w:val="clear" w:color="auto" w:fill="F2F2F2" w:themeFill="background1" w:themeFillShade="F2"/>
            <w:noWrap/>
            <w:vAlign w:val="center"/>
            <w:hideMark/>
          </w:tcPr>
          <w:p w14:paraId="0F7E7CEC" w14:textId="77777777" w:rsidR="006C37D5" w:rsidRPr="002B2973" w:rsidRDefault="006C37D5" w:rsidP="0023725C">
            <w:pPr>
              <w:spacing w:after="0"/>
              <w:jc w:val="right"/>
              <w:rPr>
                <w:rFonts w:ascii="Times New Roman" w:eastAsia="Times New Roman" w:hAnsi="Times New Roman"/>
                <w:sz w:val="20"/>
                <w:szCs w:val="20"/>
                <w:lang w:eastAsia="hr-HR"/>
              </w:rPr>
            </w:pPr>
            <w:r>
              <w:rPr>
                <w:rFonts w:ascii="Times New Roman" w:eastAsia="Times New Roman" w:hAnsi="Times New Roman"/>
                <w:sz w:val="20"/>
                <w:szCs w:val="20"/>
                <w:lang w:eastAsia="hr-HR"/>
              </w:rPr>
              <w:t>331.900</w:t>
            </w:r>
          </w:p>
        </w:tc>
      </w:tr>
    </w:tbl>
    <w:p w14:paraId="11C220CE" w14:textId="5F712D84" w:rsidR="004A3AB8" w:rsidRDefault="004A3AB8" w:rsidP="005F1ABE">
      <w:pPr>
        <w:spacing w:line="360" w:lineRule="auto"/>
        <w:jc w:val="both"/>
        <w:rPr>
          <w:rFonts w:ascii="Times New Roman" w:hAnsi="Times New Roman"/>
          <w:b/>
          <w:color w:val="FF0000"/>
          <w:sz w:val="24"/>
        </w:rPr>
      </w:pPr>
    </w:p>
    <w:p w14:paraId="13EC0104" w14:textId="77777777" w:rsidR="004A3AB8" w:rsidRPr="001E537D" w:rsidRDefault="004A3AB8" w:rsidP="005F1ABE">
      <w:pPr>
        <w:spacing w:line="360" w:lineRule="auto"/>
        <w:jc w:val="both"/>
        <w:rPr>
          <w:rFonts w:ascii="Times New Roman" w:hAnsi="Times New Roman"/>
          <w:b/>
          <w:color w:val="FF0000"/>
          <w:sz w:val="24"/>
        </w:rPr>
      </w:pPr>
    </w:p>
    <w:p w14:paraId="6C6AF9B1" w14:textId="5F8A33DA" w:rsidR="00013105" w:rsidRDefault="00013105" w:rsidP="0055507D">
      <w:pPr>
        <w:pStyle w:val="Odlomakpopisa"/>
        <w:spacing w:line="360" w:lineRule="auto"/>
        <w:jc w:val="both"/>
        <w:rPr>
          <w:b/>
          <w:i/>
        </w:rPr>
      </w:pPr>
    </w:p>
    <w:p w14:paraId="53F42356" w14:textId="57FC7EB8" w:rsidR="0065091D" w:rsidRDefault="0065091D" w:rsidP="0055507D">
      <w:pPr>
        <w:pStyle w:val="Odlomakpopisa"/>
        <w:spacing w:line="360" w:lineRule="auto"/>
        <w:jc w:val="both"/>
        <w:rPr>
          <w:b/>
          <w:i/>
        </w:rPr>
      </w:pPr>
    </w:p>
    <w:p w14:paraId="0C9648F1" w14:textId="7C78EED5" w:rsidR="0065091D" w:rsidRDefault="0065091D" w:rsidP="0055507D">
      <w:pPr>
        <w:pStyle w:val="Odlomakpopisa"/>
        <w:spacing w:line="360" w:lineRule="auto"/>
        <w:jc w:val="both"/>
        <w:rPr>
          <w:b/>
          <w:i/>
        </w:rPr>
      </w:pPr>
    </w:p>
    <w:p w14:paraId="466F64CE" w14:textId="3A7AFD64" w:rsidR="0065091D" w:rsidRDefault="0065091D" w:rsidP="0055507D">
      <w:pPr>
        <w:pStyle w:val="Odlomakpopisa"/>
        <w:spacing w:line="360" w:lineRule="auto"/>
        <w:jc w:val="both"/>
        <w:rPr>
          <w:b/>
          <w:i/>
        </w:rPr>
      </w:pPr>
    </w:p>
    <w:p w14:paraId="1B57B4E8" w14:textId="0EC3D804" w:rsidR="0065091D" w:rsidRDefault="0065091D" w:rsidP="0055507D">
      <w:pPr>
        <w:pStyle w:val="Odlomakpopisa"/>
        <w:spacing w:line="360" w:lineRule="auto"/>
        <w:jc w:val="both"/>
        <w:rPr>
          <w:b/>
          <w:i/>
        </w:rPr>
      </w:pPr>
    </w:p>
    <w:p w14:paraId="0A42B99E" w14:textId="3CD7A3A9" w:rsidR="0065091D" w:rsidRDefault="0065091D" w:rsidP="0055507D">
      <w:pPr>
        <w:pStyle w:val="Odlomakpopisa"/>
        <w:spacing w:line="360" w:lineRule="auto"/>
        <w:jc w:val="both"/>
        <w:rPr>
          <w:b/>
          <w:i/>
        </w:rPr>
      </w:pPr>
    </w:p>
    <w:p w14:paraId="37AE6C40" w14:textId="397BB5A2" w:rsidR="0065091D" w:rsidRDefault="0065091D" w:rsidP="0055507D">
      <w:pPr>
        <w:pStyle w:val="Odlomakpopisa"/>
        <w:spacing w:line="360" w:lineRule="auto"/>
        <w:jc w:val="both"/>
        <w:rPr>
          <w:b/>
          <w:i/>
        </w:rPr>
      </w:pPr>
    </w:p>
    <w:p w14:paraId="59F3CE48" w14:textId="793D9677" w:rsidR="0065091D" w:rsidRDefault="0065091D" w:rsidP="0055507D">
      <w:pPr>
        <w:pStyle w:val="Odlomakpopisa"/>
        <w:spacing w:line="360" w:lineRule="auto"/>
        <w:jc w:val="both"/>
        <w:rPr>
          <w:b/>
          <w:i/>
        </w:rPr>
      </w:pPr>
    </w:p>
    <w:p w14:paraId="4AC24C2A" w14:textId="1AF0C7B1" w:rsidR="0065091D" w:rsidRDefault="0065091D" w:rsidP="0055507D">
      <w:pPr>
        <w:pStyle w:val="Odlomakpopisa"/>
        <w:spacing w:line="360" w:lineRule="auto"/>
        <w:jc w:val="both"/>
        <w:rPr>
          <w:b/>
          <w:i/>
        </w:rPr>
      </w:pPr>
    </w:p>
    <w:p w14:paraId="2229A260" w14:textId="324704E2" w:rsidR="0065091D" w:rsidRDefault="0065091D" w:rsidP="0055507D">
      <w:pPr>
        <w:pStyle w:val="Odlomakpopisa"/>
        <w:spacing w:line="360" w:lineRule="auto"/>
        <w:jc w:val="both"/>
        <w:rPr>
          <w:b/>
          <w:i/>
        </w:rPr>
      </w:pPr>
    </w:p>
    <w:p w14:paraId="69931AEE" w14:textId="4B7D0B94" w:rsidR="0065091D" w:rsidRDefault="0065091D" w:rsidP="0055507D">
      <w:pPr>
        <w:pStyle w:val="Odlomakpopisa"/>
        <w:spacing w:line="360" w:lineRule="auto"/>
        <w:jc w:val="both"/>
        <w:rPr>
          <w:b/>
          <w:i/>
        </w:rPr>
      </w:pPr>
    </w:p>
    <w:p w14:paraId="173214EB" w14:textId="77594147" w:rsidR="0065091D" w:rsidRDefault="0065091D" w:rsidP="0055507D">
      <w:pPr>
        <w:pStyle w:val="Odlomakpopisa"/>
        <w:spacing w:line="360" w:lineRule="auto"/>
        <w:jc w:val="both"/>
        <w:rPr>
          <w:b/>
          <w:i/>
        </w:rPr>
      </w:pPr>
    </w:p>
    <w:p w14:paraId="362A2CB1" w14:textId="0B014B5C" w:rsidR="0065091D" w:rsidRDefault="0065091D" w:rsidP="0055507D">
      <w:pPr>
        <w:pStyle w:val="Odlomakpopisa"/>
        <w:spacing w:line="360" w:lineRule="auto"/>
        <w:jc w:val="both"/>
        <w:rPr>
          <w:b/>
          <w:i/>
        </w:rPr>
      </w:pPr>
    </w:p>
    <w:p w14:paraId="4BB4BFB8" w14:textId="702BD1A1" w:rsidR="0065091D" w:rsidRDefault="0065091D" w:rsidP="0055507D">
      <w:pPr>
        <w:pStyle w:val="Odlomakpopisa"/>
        <w:spacing w:line="360" w:lineRule="auto"/>
        <w:jc w:val="both"/>
        <w:rPr>
          <w:b/>
          <w:i/>
        </w:rPr>
      </w:pPr>
    </w:p>
    <w:p w14:paraId="5C15FAE2" w14:textId="77777777" w:rsidR="0065091D" w:rsidRDefault="0065091D" w:rsidP="0055507D">
      <w:pPr>
        <w:pStyle w:val="Odlomakpopisa"/>
        <w:spacing w:line="360" w:lineRule="auto"/>
        <w:jc w:val="both"/>
        <w:rPr>
          <w:b/>
          <w:i/>
        </w:rPr>
      </w:pPr>
    </w:p>
    <w:p w14:paraId="726CADE5" w14:textId="77777777" w:rsidR="00C94F5F" w:rsidRPr="00B37284" w:rsidRDefault="00C94F5F" w:rsidP="00D52044">
      <w:pPr>
        <w:tabs>
          <w:tab w:val="left" w:pos="2085"/>
        </w:tabs>
        <w:spacing w:line="360" w:lineRule="auto"/>
        <w:jc w:val="both"/>
        <w:rPr>
          <w:rFonts w:ascii="Times New Roman" w:hAnsi="Times New Roman"/>
          <w:sz w:val="20"/>
          <w:szCs w:val="20"/>
        </w:rPr>
      </w:pPr>
    </w:p>
    <w:p w14:paraId="4E581749" w14:textId="05B39F81" w:rsidR="005F1ABE" w:rsidRPr="00B37284" w:rsidRDefault="00EE4097" w:rsidP="005F1ABE">
      <w:pPr>
        <w:spacing w:after="120"/>
        <w:jc w:val="both"/>
        <w:rPr>
          <w:rFonts w:ascii="Times New Roman" w:hAnsi="Times New Roman"/>
          <w:b/>
          <w:sz w:val="24"/>
          <w:szCs w:val="24"/>
          <w:lang w:val="pl-PL"/>
        </w:rPr>
      </w:pPr>
      <w:r>
        <w:rPr>
          <w:rFonts w:ascii="Times New Roman" w:hAnsi="Times New Roman"/>
          <w:b/>
          <w:sz w:val="24"/>
          <w:szCs w:val="24"/>
          <w:lang w:val="pl-PL"/>
        </w:rPr>
        <w:t xml:space="preserve"> </w:t>
      </w:r>
      <w:r w:rsidR="009F0E13">
        <w:rPr>
          <w:rFonts w:ascii="Times New Roman" w:hAnsi="Times New Roman"/>
          <w:b/>
          <w:sz w:val="24"/>
          <w:szCs w:val="24"/>
          <w:lang w:val="pl-PL"/>
        </w:rPr>
        <w:t xml:space="preserve">                   </w:t>
      </w:r>
      <w:r w:rsidR="005F1ABE" w:rsidRPr="00B37284">
        <w:rPr>
          <w:rFonts w:ascii="Times New Roman" w:hAnsi="Times New Roman"/>
          <w:b/>
          <w:sz w:val="24"/>
          <w:szCs w:val="24"/>
          <w:lang w:val="pl-PL"/>
        </w:rPr>
        <w:t xml:space="preserve">III. ZAVRŠNI IZVJEŠTAJ STEČAJNOGA UPRAVITELJA </w:t>
      </w:r>
    </w:p>
    <w:p w14:paraId="6D046989" w14:textId="77777777" w:rsidR="00EE4097" w:rsidRDefault="00EE4097" w:rsidP="005F1ABE">
      <w:pPr>
        <w:spacing w:after="120"/>
        <w:jc w:val="both"/>
        <w:rPr>
          <w:rFonts w:ascii="Times New Roman" w:hAnsi="Times New Roman"/>
          <w:i/>
          <w:sz w:val="20"/>
          <w:szCs w:val="20"/>
          <w:lang w:val="pl-PL"/>
        </w:rPr>
      </w:pPr>
    </w:p>
    <w:p w14:paraId="70EF7445" w14:textId="56FAC27F" w:rsidR="00246DC1" w:rsidRDefault="005644A7" w:rsidP="005F1ABE">
      <w:pPr>
        <w:spacing w:after="120"/>
        <w:jc w:val="both"/>
        <w:rPr>
          <w:rFonts w:ascii="Times New Roman" w:hAnsi="Times New Roman"/>
          <w:i/>
          <w:sz w:val="20"/>
          <w:szCs w:val="20"/>
          <w:lang w:val="pl-PL"/>
        </w:rPr>
      </w:pPr>
      <w:r w:rsidRPr="00246DC1">
        <w:rPr>
          <w:rFonts w:ascii="Times New Roman" w:hAnsi="Times New Roman"/>
          <w:i/>
          <w:sz w:val="20"/>
          <w:szCs w:val="20"/>
          <w:lang w:val="pl-PL"/>
        </w:rPr>
        <w:tab/>
        <w:t xml:space="preserve">Završno izvješće stečajnog upravitelja čini cjelinu, od otvaranja stečaja i vođenja stečajnog postupka, zaključenja stečaja zbog nedostatnosti stečajne mase za </w:t>
      </w:r>
      <w:r w:rsidR="00246DC1">
        <w:rPr>
          <w:rFonts w:ascii="Times New Roman" w:hAnsi="Times New Roman"/>
          <w:i/>
          <w:sz w:val="20"/>
          <w:szCs w:val="20"/>
          <w:lang w:val="pl-PL"/>
        </w:rPr>
        <w:t>namirenje troškova stečaja, aktivnosti od zaknjučenju stečaja do registracije stečajne mase te aktivnosti od registracije stečajne mase do I naknadne diobe sdtečajne mase, tj. do prijedloga za sazivanje skupštine vjerovnika za Zavrno ročište.</w:t>
      </w:r>
    </w:p>
    <w:p w14:paraId="3DEF320F" w14:textId="56466569" w:rsidR="00246DC1" w:rsidRDefault="00246DC1" w:rsidP="005F1ABE">
      <w:pPr>
        <w:spacing w:after="120"/>
        <w:jc w:val="both"/>
        <w:rPr>
          <w:rFonts w:ascii="Times New Roman" w:hAnsi="Times New Roman"/>
          <w:i/>
          <w:sz w:val="20"/>
          <w:szCs w:val="20"/>
          <w:lang w:val="pl-PL"/>
        </w:rPr>
      </w:pPr>
      <w:r>
        <w:rPr>
          <w:rFonts w:ascii="Times New Roman" w:hAnsi="Times New Roman"/>
          <w:i/>
          <w:sz w:val="20"/>
          <w:szCs w:val="20"/>
          <w:lang w:val="pl-PL"/>
        </w:rPr>
        <w:tab/>
        <w:t>Gore izneseno je podjeljeno u</w:t>
      </w:r>
      <w:r w:rsidR="00115439">
        <w:rPr>
          <w:rFonts w:ascii="Times New Roman" w:hAnsi="Times New Roman"/>
          <w:i/>
          <w:sz w:val="20"/>
          <w:szCs w:val="20"/>
          <w:lang w:val="pl-PL"/>
        </w:rPr>
        <w:t xml:space="preserve"> </w:t>
      </w:r>
      <w:r>
        <w:rPr>
          <w:rFonts w:ascii="Times New Roman" w:hAnsi="Times New Roman"/>
          <w:i/>
          <w:sz w:val="20"/>
          <w:szCs w:val="20"/>
          <w:lang w:val="pl-PL"/>
        </w:rPr>
        <w:t>tri podceline i to: 1. Sprovođenje stečajnog postupka; 2. Nastavak parnični i kaznenih postupaka u ime i za račun stečajne mase; 3.Naknadna I dioba stečajne mase tj. namirenje vjerovnika stečajne mase i stečajnih vjerovnika. Ove tri podcjeline se, istim redoslijedom, niže iznose;</w:t>
      </w:r>
    </w:p>
    <w:p w14:paraId="65AD59CA" w14:textId="465A82C2" w:rsidR="00115439" w:rsidRDefault="00115439" w:rsidP="005F1ABE">
      <w:pPr>
        <w:spacing w:after="120"/>
        <w:jc w:val="both"/>
        <w:rPr>
          <w:rFonts w:ascii="Times New Roman" w:hAnsi="Times New Roman"/>
          <w:i/>
          <w:sz w:val="20"/>
          <w:szCs w:val="20"/>
          <w:lang w:val="pl-PL"/>
        </w:rPr>
      </w:pPr>
    </w:p>
    <w:p w14:paraId="1957274B" w14:textId="31A1F7A0"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ab/>
      </w:r>
      <w:r>
        <w:rPr>
          <w:rFonts w:ascii="Times New Roman" w:hAnsi="Times New Roman"/>
          <w:i/>
          <w:sz w:val="20"/>
          <w:szCs w:val="20"/>
          <w:lang w:val="pl-PL"/>
        </w:rPr>
        <w:tab/>
        <w:t xml:space="preserve">                        III 1. VOĐENJE STEČAJNOG POSTUPKA</w:t>
      </w:r>
    </w:p>
    <w:p w14:paraId="2DA58D78" w14:textId="77777777" w:rsidR="009B1770" w:rsidRDefault="009B1770" w:rsidP="005F1ABE">
      <w:pPr>
        <w:spacing w:after="120"/>
        <w:jc w:val="both"/>
        <w:rPr>
          <w:rFonts w:ascii="Times New Roman" w:hAnsi="Times New Roman"/>
          <w:i/>
          <w:sz w:val="20"/>
          <w:szCs w:val="20"/>
          <w:lang w:val="pl-PL"/>
        </w:rPr>
      </w:pPr>
    </w:p>
    <w:p w14:paraId="166218E9" w14:textId="0F12C930"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ab/>
        <w:t>Cjelovito izvješće za vođenje stečajnog postupka, od otvaranja stečaja nad stečajnim dužnikom do</w:t>
      </w:r>
    </w:p>
    <w:p w14:paraId="7A3973A9" w14:textId="77777777"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Zaključenja stečaja zbog nedostatnosti sredstva za namirenja stečajnog postupka, nalazi se u stečajnom spisu,</w:t>
      </w:r>
    </w:p>
    <w:p w14:paraId="35534AF8" w14:textId="1EB2FFA7"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a  usvoila ga je skupština vjerovnika na kojio su donesene odluke o Obustavi stečaja, i provođenju procedure</w:t>
      </w:r>
    </w:p>
    <w:p w14:paraId="5EBCFC7E" w14:textId="130847CA"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 xml:space="preserve"> brisanja stečajnog vjerovnika iz trgovačkog registra.</w:t>
      </w:r>
    </w:p>
    <w:p w14:paraId="3FB6D385" w14:textId="673A0C8D"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ab/>
        <w:t>Čini se opravdanim ovdje iznijeti nekoliko bitnih činjenica u stečaju a to su: 1.Sklapanje sporazuma sa</w:t>
      </w:r>
    </w:p>
    <w:p w14:paraId="058C2AA8" w14:textId="77777777" w:rsidR="004530B1"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Ex. Nova banka d</w:t>
      </w:r>
      <w:r w:rsidR="004530B1">
        <w:rPr>
          <w:rFonts w:ascii="Times New Roman" w:hAnsi="Times New Roman"/>
          <w:i/>
          <w:sz w:val="20"/>
          <w:szCs w:val="20"/>
          <w:lang w:val="pl-PL"/>
        </w:rPr>
        <w:t>.</w:t>
      </w:r>
      <w:r>
        <w:rPr>
          <w:rFonts w:ascii="Times New Roman" w:hAnsi="Times New Roman"/>
          <w:i/>
          <w:sz w:val="20"/>
          <w:szCs w:val="20"/>
          <w:lang w:val="pl-PL"/>
        </w:rPr>
        <w:t>d</w:t>
      </w:r>
      <w:r w:rsidR="004530B1">
        <w:rPr>
          <w:rFonts w:ascii="Times New Roman" w:hAnsi="Times New Roman"/>
          <w:i/>
          <w:sz w:val="20"/>
          <w:szCs w:val="20"/>
          <w:lang w:val="pl-PL"/>
        </w:rPr>
        <w:t xml:space="preserve">. Zadar, kojega je odobrila skupština vjerovnika, a stečajni sud ovlastio stečajnog upravitelja </w:t>
      </w:r>
    </w:p>
    <w:p w14:paraId="39005FE7" w14:textId="6D4D28F3" w:rsidR="00115439"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da ba potpiše.</w:t>
      </w:r>
    </w:p>
    <w:p w14:paraId="4428DBC7" w14:textId="4C16FAE0"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ab/>
        <w:t xml:space="preserve">Sažetak , tj. u bitnome Ex Nova banka d.d. Zadar je prijavila razlučno pravo na Zgradi stečajnog dužnika </w:t>
      </w:r>
    </w:p>
    <w:p w14:paraId="28A33366" w14:textId="37980338"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U Splitu , Poljićka cesta ( ex anex zgrade Montera), te ukupnu tražbinu u iznosu od oku 32 000.000, 00 kuna.</w:t>
      </w:r>
    </w:p>
    <w:p w14:paraId="5DC05EEC" w14:textId="7A2D2E15"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Stečajni upravitelj je osporio tražbinu, a vjerovnik je pokrenuo parnicu.</w:t>
      </w:r>
    </w:p>
    <w:p w14:paraId="324DCDE5" w14:textId="65584D06"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ab/>
        <w:t xml:space="preserve">Suština sporazuma je da se vjerovniku priznaje tražbina od 8.000.000,00 kuna, kja je osigurana razlučnim pravom na zgrati stečjnog dužnika, da stečajni dužnik prodaje predmetnu zgradu, te da od kupovnine pripadne najprije iznos od 8 000.000,00 kuna vjerovniku a ostatak stečajnom dužnike. </w:t>
      </w:r>
    </w:p>
    <w:p w14:paraId="74A0F447" w14:textId="6F549407"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ab/>
        <w:t>U vjše koraka stečajni sud je održao javna nadmetanja u namjeri da proda predmetnu nekretninu,</w:t>
      </w:r>
    </w:p>
    <w:p w14:paraId="1ABFC1FD" w14:textId="7F0A43BE" w:rsidR="004530B1"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Rezultat tih više održanih na javnih prodaja, da je predmetnu nekretninu kupio razlučni vjerovnik ex Nova banka d.d. Zadar, te je kupovnina u cjelosti konpenzirana sa tražbinom, tj. vjerovnik je pravomoćnim rješenjem oslobođan plaćanja kupovnine u cjelosti.</w:t>
      </w:r>
    </w:p>
    <w:p w14:paraId="47D5D159" w14:textId="73529AEF" w:rsidR="009B177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ab/>
        <w:t>U stčaju nitko od vjerovnika stečajne mase nije bio isplaćen, je nije bilo sredstava.</w:t>
      </w:r>
    </w:p>
    <w:p w14:paraId="430EA5F4" w14:textId="3BEF7B7E" w:rsidR="009B177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Vjerovnik, Stiles je blokirao račun u stečaju, i naplatio dio svoje tražbine, a ostatak svoje tražbine je naplati u</w:t>
      </w:r>
    </w:p>
    <w:p w14:paraId="6D615E06" w14:textId="4330EDFD" w:rsidR="009B177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Naknadnoj diobi stečajne mase, što se vidi iz Završnog popisa , a koji je sastavni dio ovoga izvješća.</w:t>
      </w:r>
    </w:p>
    <w:p w14:paraId="4726E1FE" w14:textId="7AAAAA88" w:rsidR="009B177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ab/>
        <w:t>Ovdje je opravdano navesti, pored ostalih bitnih aktivnosti navedenih kodzaključivanja stečaja, i</w:t>
      </w:r>
    </w:p>
    <w:p w14:paraId="005D215D" w14:textId="304228D4" w:rsidR="009B177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Aktivnosti oko  kruzera MONET, jer je u ovom predmetu uloženo mnogo napora, a ostala je „ maglica”</w:t>
      </w:r>
    </w:p>
    <w:p w14:paraId="7475D391" w14:textId="77777777" w:rsidR="00737450" w:rsidRDefault="009B1770" w:rsidP="005F1ABE">
      <w:pPr>
        <w:spacing w:after="120"/>
        <w:jc w:val="both"/>
        <w:rPr>
          <w:rFonts w:ascii="Times New Roman" w:hAnsi="Times New Roman"/>
          <w:i/>
          <w:sz w:val="20"/>
          <w:szCs w:val="20"/>
          <w:lang w:val="pl-PL"/>
        </w:rPr>
      </w:pPr>
      <w:r>
        <w:rPr>
          <w:rFonts w:ascii="Times New Roman" w:hAnsi="Times New Roman"/>
          <w:i/>
          <w:sz w:val="20"/>
          <w:szCs w:val="20"/>
          <w:lang w:val="pl-PL"/>
        </w:rPr>
        <w:t>Koja bi mogla biti rasvjetljena u kaznenim postupcima</w:t>
      </w:r>
      <w:r w:rsidR="00737450">
        <w:rPr>
          <w:rFonts w:ascii="Times New Roman" w:hAnsi="Times New Roman"/>
          <w:i/>
          <w:sz w:val="20"/>
          <w:szCs w:val="20"/>
          <w:lang w:val="pl-PL"/>
        </w:rPr>
        <w:t>,</w:t>
      </w:r>
      <w:r>
        <w:rPr>
          <w:rFonts w:ascii="Times New Roman" w:hAnsi="Times New Roman"/>
          <w:i/>
          <w:sz w:val="20"/>
          <w:szCs w:val="20"/>
          <w:lang w:val="pl-PL"/>
        </w:rPr>
        <w:t xml:space="preserve"> koi se vode</w:t>
      </w:r>
      <w:r w:rsidR="00737450">
        <w:rPr>
          <w:rFonts w:ascii="Times New Roman" w:hAnsi="Times New Roman"/>
          <w:i/>
          <w:sz w:val="20"/>
          <w:szCs w:val="20"/>
          <w:lang w:val="pl-PL"/>
        </w:rPr>
        <w:t xml:space="preserve"> kod OS Splitu,  Jer bi eventulano mogla, pored </w:t>
      </w:r>
    </w:p>
    <w:p w14:paraId="75250DD3" w14:textId="1B85BB79" w:rsidR="009B1770" w:rsidRDefault="00737450" w:rsidP="005F1ABE">
      <w:pPr>
        <w:spacing w:after="120"/>
        <w:jc w:val="both"/>
        <w:rPr>
          <w:rFonts w:ascii="Times New Roman" w:hAnsi="Times New Roman"/>
          <w:i/>
          <w:sz w:val="20"/>
          <w:szCs w:val="20"/>
          <w:lang w:val="pl-PL"/>
        </w:rPr>
      </w:pPr>
      <w:r>
        <w:rPr>
          <w:rFonts w:ascii="Times New Roman" w:hAnsi="Times New Roman"/>
          <w:i/>
          <w:sz w:val="20"/>
          <w:szCs w:val="20"/>
          <w:lang w:val="pl-PL"/>
        </w:rPr>
        <w:t>ostaloga, omogućiti II naknadnu diobu stečajne mase.</w:t>
      </w:r>
    </w:p>
    <w:p w14:paraId="474972D8" w14:textId="67C7A5E7" w:rsidR="004530B1" w:rsidRDefault="004530B1" w:rsidP="005F1ABE">
      <w:pPr>
        <w:spacing w:after="120"/>
        <w:jc w:val="both"/>
        <w:rPr>
          <w:rFonts w:ascii="Times New Roman" w:hAnsi="Times New Roman"/>
          <w:i/>
          <w:sz w:val="20"/>
          <w:szCs w:val="20"/>
          <w:lang w:val="pl-PL"/>
        </w:rPr>
      </w:pPr>
      <w:r>
        <w:rPr>
          <w:rFonts w:ascii="Times New Roman" w:hAnsi="Times New Roman"/>
          <w:i/>
          <w:sz w:val="20"/>
          <w:szCs w:val="20"/>
          <w:lang w:val="pl-PL"/>
        </w:rPr>
        <w:tab/>
      </w:r>
    </w:p>
    <w:p w14:paraId="780633D3" w14:textId="75B248F0" w:rsidR="00115439" w:rsidRDefault="00115439" w:rsidP="005F1ABE">
      <w:pPr>
        <w:spacing w:after="120"/>
        <w:jc w:val="both"/>
        <w:rPr>
          <w:rFonts w:ascii="Times New Roman" w:hAnsi="Times New Roman"/>
          <w:i/>
          <w:sz w:val="20"/>
          <w:szCs w:val="20"/>
          <w:lang w:val="pl-PL"/>
        </w:rPr>
      </w:pPr>
      <w:r>
        <w:rPr>
          <w:rFonts w:ascii="Times New Roman" w:hAnsi="Times New Roman"/>
          <w:i/>
          <w:sz w:val="20"/>
          <w:szCs w:val="20"/>
          <w:lang w:val="pl-PL"/>
        </w:rPr>
        <w:tab/>
        <w:t>Na ovom ročištu ovlašten je stečajni upravitelj da nastavi sve sudske postupke u ime i za</w:t>
      </w:r>
      <w:r w:rsidR="00737450">
        <w:rPr>
          <w:rFonts w:ascii="Times New Roman" w:hAnsi="Times New Roman"/>
          <w:i/>
          <w:sz w:val="20"/>
          <w:szCs w:val="20"/>
          <w:lang w:val="pl-PL"/>
        </w:rPr>
        <w:t xml:space="preserve"> </w:t>
      </w:r>
      <w:r>
        <w:rPr>
          <w:rFonts w:ascii="Times New Roman" w:hAnsi="Times New Roman"/>
          <w:i/>
          <w:sz w:val="20"/>
          <w:szCs w:val="20"/>
          <w:lang w:val="pl-PL"/>
        </w:rPr>
        <w:t>račun stečajne mase.</w:t>
      </w:r>
    </w:p>
    <w:p w14:paraId="53A512BA" w14:textId="1F773473" w:rsidR="00737450" w:rsidRDefault="00737450" w:rsidP="005F1ABE">
      <w:pPr>
        <w:spacing w:after="120"/>
        <w:jc w:val="both"/>
        <w:rPr>
          <w:rFonts w:ascii="Times New Roman" w:hAnsi="Times New Roman"/>
          <w:i/>
          <w:sz w:val="20"/>
          <w:szCs w:val="20"/>
          <w:lang w:val="pl-PL"/>
        </w:rPr>
      </w:pPr>
      <w:r>
        <w:rPr>
          <w:rFonts w:ascii="Times New Roman" w:hAnsi="Times New Roman"/>
          <w:i/>
          <w:sz w:val="20"/>
          <w:szCs w:val="20"/>
          <w:lang w:val="pl-PL"/>
        </w:rPr>
        <w:tab/>
        <w:t>Sve aktivnosti u Parničnim i kaznenim postupcima, nakon zaključenja stečaja, slikovito je u svom izvješću, iznio odvjetnik Tomislav Krka, a koje se u cjelosti iznosi.</w:t>
      </w:r>
    </w:p>
    <w:p w14:paraId="3B23EC0E" w14:textId="5EF9F0B6" w:rsidR="00EE4097" w:rsidRDefault="00EE4097" w:rsidP="005F1ABE">
      <w:pPr>
        <w:spacing w:after="120"/>
        <w:jc w:val="both"/>
        <w:rPr>
          <w:rFonts w:ascii="Times New Roman" w:hAnsi="Times New Roman"/>
          <w:i/>
          <w:sz w:val="20"/>
          <w:szCs w:val="20"/>
          <w:lang w:val="pl-PL"/>
        </w:rPr>
      </w:pPr>
    </w:p>
    <w:p w14:paraId="3594683C" w14:textId="77777777" w:rsidR="00013105" w:rsidRDefault="00013105" w:rsidP="005F1ABE">
      <w:pPr>
        <w:spacing w:after="120"/>
        <w:jc w:val="both"/>
        <w:rPr>
          <w:rFonts w:ascii="Times New Roman" w:hAnsi="Times New Roman"/>
          <w:i/>
          <w:sz w:val="20"/>
          <w:szCs w:val="20"/>
          <w:lang w:val="pl-PL"/>
        </w:rPr>
      </w:pPr>
    </w:p>
    <w:p w14:paraId="4190AFEF" w14:textId="77777777" w:rsidR="00AA3D0C" w:rsidRDefault="00AA3D0C" w:rsidP="00AA3D0C">
      <w:pPr>
        <w:pStyle w:val="Bezproreda"/>
        <w:jc w:val="both"/>
        <w:rPr>
          <w:rFonts w:ascii="Arial" w:eastAsiaTheme="minorHAnsi" w:hAnsi="Arial" w:cs="Arial"/>
          <w:b/>
          <w:i/>
          <w:sz w:val="24"/>
          <w:szCs w:val="24"/>
        </w:rPr>
      </w:pPr>
      <w:r>
        <w:rPr>
          <w:rFonts w:ascii="Arial" w:hAnsi="Arial" w:cs="Arial"/>
          <w:b/>
          <w:i/>
          <w:sz w:val="24"/>
          <w:szCs w:val="24"/>
        </w:rPr>
        <w:t xml:space="preserve">KRKA&amp;KRKA </w:t>
      </w:r>
      <w:r>
        <w:rPr>
          <w:rFonts w:ascii="Arial" w:hAnsi="Arial" w:cs="Arial"/>
          <w:b/>
          <w:i/>
          <w:sz w:val="24"/>
          <w:szCs w:val="24"/>
        </w:rPr>
        <w:tab/>
      </w:r>
      <w:r>
        <w:rPr>
          <w:rFonts w:ascii="Arial" w:hAnsi="Arial" w:cs="Arial"/>
          <w:b/>
          <w:i/>
          <w:sz w:val="24"/>
          <w:szCs w:val="24"/>
        </w:rPr>
        <w:tab/>
      </w:r>
      <w:r>
        <w:rPr>
          <w:rFonts w:ascii="Arial" w:hAnsi="Arial" w:cs="Arial"/>
          <w:b/>
          <w:i/>
          <w:sz w:val="24"/>
          <w:szCs w:val="24"/>
        </w:rPr>
        <w:tab/>
      </w:r>
      <w:r>
        <w:rPr>
          <w:rFonts w:ascii="Arial" w:hAnsi="Arial" w:cs="Arial"/>
          <w:b/>
          <w:i/>
          <w:sz w:val="24"/>
          <w:szCs w:val="24"/>
        </w:rPr>
        <w:tab/>
      </w:r>
      <w:r>
        <w:rPr>
          <w:rFonts w:ascii="Arial" w:hAnsi="Arial" w:cs="Arial"/>
          <w:b/>
          <w:i/>
          <w:sz w:val="24"/>
          <w:szCs w:val="24"/>
        </w:rPr>
        <w:tab/>
      </w:r>
      <w:r>
        <w:rPr>
          <w:rFonts w:ascii="Arial" w:hAnsi="Arial" w:cs="Arial"/>
          <w:b/>
          <w:i/>
          <w:sz w:val="24"/>
          <w:szCs w:val="24"/>
        </w:rPr>
        <w:tab/>
      </w:r>
    </w:p>
    <w:p w14:paraId="66BA466E" w14:textId="77777777" w:rsidR="00AA3D0C" w:rsidRDefault="00AA3D0C" w:rsidP="00AA3D0C">
      <w:pPr>
        <w:pStyle w:val="Bezproreda"/>
        <w:jc w:val="both"/>
        <w:rPr>
          <w:rFonts w:ascii="Arial" w:hAnsi="Arial" w:cs="Arial"/>
          <w:b/>
          <w:i/>
          <w:sz w:val="24"/>
          <w:szCs w:val="24"/>
        </w:rPr>
      </w:pPr>
      <w:r>
        <w:rPr>
          <w:rFonts w:ascii="Arial" w:hAnsi="Arial" w:cs="Arial"/>
          <w:b/>
        </w:rPr>
        <w:t>Odvjetničko društvo d.o.o.</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14:paraId="132CC54D" w14:textId="77777777" w:rsidR="00AA3D0C" w:rsidRDefault="00AA3D0C" w:rsidP="00AA3D0C">
      <w:pPr>
        <w:pStyle w:val="Bezproreda"/>
        <w:jc w:val="both"/>
        <w:rPr>
          <w:rFonts w:ascii="Arial" w:hAnsi="Arial" w:cs="Arial"/>
          <w:sz w:val="24"/>
          <w:szCs w:val="24"/>
        </w:rPr>
      </w:pPr>
      <w:r>
        <w:rPr>
          <w:rFonts w:ascii="Arial" w:hAnsi="Arial" w:cs="Arial"/>
          <w:sz w:val="24"/>
          <w:szCs w:val="24"/>
        </w:rPr>
        <w:t xml:space="preserve">21000 Split, </w:t>
      </w:r>
      <w:proofErr w:type="spellStart"/>
      <w:r>
        <w:rPr>
          <w:rFonts w:ascii="Arial" w:hAnsi="Arial" w:cs="Arial"/>
          <w:sz w:val="24"/>
          <w:szCs w:val="24"/>
        </w:rPr>
        <w:t>Starčevićeva</w:t>
      </w:r>
      <w:proofErr w:type="spellEnd"/>
      <w:r>
        <w:rPr>
          <w:rFonts w:ascii="Arial" w:hAnsi="Arial" w:cs="Arial"/>
          <w:sz w:val="24"/>
          <w:szCs w:val="24"/>
        </w:rPr>
        <w:t xml:space="preserve"> 13</w:t>
      </w:r>
    </w:p>
    <w:p w14:paraId="3799DE8F" w14:textId="77777777" w:rsidR="00AA3D0C" w:rsidRDefault="00AA3D0C" w:rsidP="00AA3D0C">
      <w:pPr>
        <w:pStyle w:val="Bezproreda"/>
        <w:jc w:val="both"/>
        <w:rPr>
          <w:rFonts w:ascii="Arial" w:hAnsi="Arial" w:cs="Arial"/>
          <w:sz w:val="24"/>
          <w:szCs w:val="24"/>
        </w:rPr>
      </w:pPr>
      <w:r>
        <w:rPr>
          <w:rFonts w:ascii="Arial" w:hAnsi="Arial" w:cs="Arial"/>
          <w:sz w:val="24"/>
          <w:szCs w:val="24"/>
        </w:rPr>
        <w:t>tel. 021 480-749</w:t>
      </w:r>
    </w:p>
    <w:p w14:paraId="24FBE7A5" w14:textId="77777777" w:rsidR="00AA3D0C" w:rsidRDefault="00AA3D0C" w:rsidP="00AA3D0C">
      <w:pPr>
        <w:pStyle w:val="Bezproreda"/>
        <w:jc w:val="both"/>
        <w:rPr>
          <w:rFonts w:ascii="Arial" w:hAnsi="Arial" w:cs="Arial"/>
          <w:sz w:val="24"/>
          <w:szCs w:val="24"/>
        </w:rPr>
      </w:pPr>
      <w:r>
        <w:rPr>
          <w:rFonts w:ascii="Arial" w:hAnsi="Arial" w:cs="Arial"/>
          <w:sz w:val="24"/>
          <w:szCs w:val="24"/>
        </w:rPr>
        <w:t>fax. 021 315-715</w:t>
      </w:r>
    </w:p>
    <w:p w14:paraId="6EF27AA8" w14:textId="77777777" w:rsidR="00AA3D0C" w:rsidRDefault="00AA3D0C" w:rsidP="00AA3D0C">
      <w:pPr>
        <w:pStyle w:val="Bezproreda"/>
        <w:jc w:val="both"/>
        <w:rPr>
          <w:rFonts w:ascii="Arial" w:hAnsi="Arial" w:cs="Arial"/>
          <w:sz w:val="24"/>
          <w:szCs w:val="24"/>
        </w:rPr>
      </w:pPr>
      <w:r>
        <w:rPr>
          <w:rFonts w:ascii="Arial" w:hAnsi="Arial" w:cs="Arial"/>
          <w:sz w:val="24"/>
          <w:szCs w:val="24"/>
        </w:rPr>
        <w:t xml:space="preserve">e-mail. </w:t>
      </w:r>
      <w:hyperlink r:id="rId8" w:history="1">
        <w:r>
          <w:rPr>
            <w:rStyle w:val="Hiperveza"/>
            <w:rFonts w:ascii="Arial" w:hAnsi="Arial" w:cs="Arial"/>
            <w:sz w:val="24"/>
            <w:szCs w:val="24"/>
          </w:rPr>
          <w:t>tomislav.krka@gmail.com</w:t>
        </w:r>
      </w:hyperlink>
    </w:p>
    <w:p w14:paraId="67587770" w14:textId="77777777" w:rsidR="00AA3D0C" w:rsidRDefault="00AA3D0C" w:rsidP="00AA3D0C">
      <w:pPr>
        <w:pStyle w:val="Bezproreda"/>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14:paraId="47EAFFFE" w14:textId="77777777" w:rsidR="00AA3D0C" w:rsidRDefault="00AA3D0C" w:rsidP="00AA3D0C">
      <w:pPr>
        <w:pStyle w:val="Bezproreda"/>
        <w:jc w:val="both"/>
        <w:rPr>
          <w:rFonts w:ascii="Arial" w:hAnsi="Arial" w:cs="Arial"/>
          <w:b/>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b/>
          <w:sz w:val="24"/>
          <w:szCs w:val="24"/>
        </w:rPr>
        <w:t>Gospodin</w:t>
      </w:r>
    </w:p>
    <w:p w14:paraId="1D6B9A3A" w14:textId="77777777" w:rsidR="00AA3D0C" w:rsidRDefault="00AA3D0C" w:rsidP="00AA3D0C">
      <w:pPr>
        <w:pStyle w:val="Bezproreda"/>
        <w:jc w:val="both"/>
        <w:rPr>
          <w:rFonts w:ascii="Arial" w:hAnsi="Arial" w:cs="Arial"/>
          <w:b/>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Bože Guvo</w:t>
      </w:r>
    </w:p>
    <w:p w14:paraId="44086C93" w14:textId="77777777" w:rsidR="00AA3D0C" w:rsidRDefault="00AA3D0C" w:rsidP="00AA3D0C">
      <w:pPr>
        <w:pStyle w:val="Bezproreda"/>
        <w:jc w:val="both"/>
        <w:rPr>
          <w:rFonts w:ascii="Arial" w:hAnsi="Arial" w:cs="Arial"/>
          <w:b/>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t>21000 Split</w:t>
      </w:r>
    </w:p>
    <w:p w14:paraId="123A2483" w14:textId="77777777" w:rsidR="00AA3D0C" w:rsidRDefault="00AA3D0C" w:rsidP="00AA3D0C">
      <w:pPr>
        <w:pStyle w:val="Bezproreda"/>
        <w:jc w:val="both"/>
        <w:rPr>
          <w:rFonts w:ascii="Arial" w:hAnsi="Arial" w:cs="Arial"/>
          <w:b/>
          <w:sz w:val="24"/>
          <w:szCs w:val="24"/>
        </w:rPr>
      </w:pP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r>
        <w:rPr>
          <w:rFonts w:ascii="Arial" w:hAnsi="Arial" w:cs="Arial"/>
          <w:b/>
          <w:sz w:val="24"/>
          <w:szCs w:val="24"/>
        </w:rPr>
        <w:tab/>
      </w:r>
      <w:proofErr w:type="spellStart"/>
      <w:r>
        <w:rPr>
          <w:rFonts w:ascii="Arial" w:hAnsi="Arial" w:cs="Arial"/>
          <w:b/>
          <w:sz w:val="24"/>
          <w:szCs w:val="24"/>
        </w:rPr>
        <w:t>Smiljanićeva</w:t>
      </w:r>
      <w:proofErr w:type="spellEnd"/>
      <w:r>
        <w:rPr>
          <w:rFonts w:ascii="Arial" w:hAnsi="Arial" w:cs="Arial"/>
          <w:b/>
          <w:sz w:val="24"/>
          <w:szCs w:val="24"/>
        </w:rPr>
        <w:t xml:space="preserve"> 2</w:t>
      </w:r>
    </w:p>
    <w:p w14:paraId="5B9778A6" w14:textId="77777777" w:rsidR="00AA3D0C" w:rsidRDefault="00AA3D0C" w:rsidP="00AA3D0C">
      <w:pPr>
        <w:pStyle w:val="Bezproreda"/>
        <w:jc w:val="both"/>
        <w:rPr>
          <w:rFonts w:ascii="Arial" w:hAnsi="Arial" w:cs="Arial"/>
          <w:sz w:val="24"/>
          <w:szCs w:val="24"/>
        </w:rPr>
      </w:pPr>
      <w:r>
        <w:rPr>
          <w:rFonts w:ascii="Arial" w:hAnsi="Arial" w:cs="Arial"/>
          <w:sz w:val="24"/>
          <w:szCs w:val="24"/>
        </w:rPr>
        <w:tab/>
      </w:r>
      <w:r>
        <w:rPr>
          <w:rFonts w:ascii="Arial" w:hAnsi="Arial" w:cs="Arial"/>
          <w:sz w:val="24"/>
          <w:szCs w:val="24"/>
        </w:rPr>
        <w:tab/>
      </w:r>
    </w:p>
    <w:p w14:paraId="5CFC67F2" w14:textId="77777777" w:rsidR="00AA3D0C" w:rsidRDefault="00AA3D0C" w:rsidP="00AA3D0C">
      <w:pPr>
        <w:pStyle w:val="Bezproreda"/>
        <w:rPr>
          <w:rFonts w:ascii="Arial" w:hAnsi="Arial" w:cs="Arial"/>
          <w:sz w:val="24"/>
          <w:szCs w:val="24"/>
        </w:rPr>
      </w:pPr>
      <w:r>
        <w:rPr>
          <w:rFonts w:ascii="Arial" w:hAnsi="Arial" w:cs="Arial"/>
          <w:sz w:val="24"/>
          <w:szCs w:val="24"/>
        </w:rPr>
        <w:tab/>
      </w:r>
    </w:p>
    <w:p w14:paraId="5A2CA17A" w14:textId="77777777" w:rsidR="00AA3D0C" w:rsidRDefault="00AA3D0C" w:rsidP="00AA3D0C">
      <w:pPr>
        <w:pStyle w:val="Bezproreda"/>
        <w:jc w:val="both"/>
        <w:rPr>
          <w:rFonts w:ascii="Arial" w:hAnsi="Arial" w:cs="Arial"/>
          <w:b/>
        </w:rPr>
      </w:pPr>
      <w:r>
        <w:rPr>
          <w:rFonts w:ascii="Arial" w:hAnsi="Arial" w:cs="Arial"/>
          <w:sz w:val="24"/>
          <w:szCs w:val="24"/>
        </w:rPr>
        <w:tab/>
      </w:r>
      <w:r>
        <w:rPr>
          <w:rFonts w:ascii="Arial" w:hAnsi="Arial" w:cs="Arial"/>
          <w:b/>
        </w:rPr>
        <w:t xml:space="preserve">PREDMET: </w:t>
      </w:r>
      <w:r>
        <w:rPr>
          <w:rFonts w:ascii="Arial" w:hAnsi="Arial" w:cs="Arial"/>
          <w:b/>
        </w:rPr>
        <w:tab/>
        <w:t xml:space="preserve">Izvješće o sporovima Stečajna masa </w:t>
      </w:r>
      <w:proofErr w:type="spellStart"/>
      <w:r>
        <w:rPr>
          <w:rFonts w:ascii="Arial" w:hAnsi="Arial" w:cs="Arial"/>
          <w:b/>
        </w:rPr>
        <w:t>Intermarket</w:t>
      </w:r>
      <w:proofErr w:type="spellEnd"/>
      <w:r>
        <w:rPr>
          <w:rFonts w:ascii="Arial" w:hAnsi="Arial" w:cs="Arial"/>
          <w:b/>
        </w:rPr>
        <w:t xml:space="preserve"> d.o.o. Split, koje</w:t>
      </w:r>
    </w:p>
    <w:p w14:paraId="7D3BBB1B" w14:textId="77777777" w:rsidR="00AA3D0C" w:rsidRDefault="00AA3D0C" w:rsidP="00AA3D0C">
      <w:pPr>
        <w:pStyle w:val="Bezproreda"/>
        <w:jc w:val="both"/>
        <w:rPr>
          <w:rFonts w:ascii="Arial" w:hAnsi="Arial" w:cs="Arial"/>
          <w:b/>
        </w:rPr>
      </w:pPr>
      <w:r>
        <w:rPr>
          <w:rFonts w:ascii="Arial" w:hAnsi="Arial" w:cs="Arial"/>
          <w:b/>
        </w:rPr>
        <w:tab/>
      </w:r>
      <w:r>
        <w:rPr>
          <w:rFonts w:ascii="Arial" w:hAnsi="Arial" w:cs="Arial"/>
          <w:b/>
        </w:rPr>
        <w:tab/>
      </w:r>
      <w:r>
        <w:rPr>
          <w:rFonts w:ascii="Arial" w:hAnsi="Arial" w:cs="Arial"/>
          <w:b/>
        </w:rPr>
        <w:tab/>
        <w:t>zastupa punomoćnik Tomislav Krka, odvjetnik u KRKA&amp;KRKA</w:t>
      </w:r>
    </w:p>
    <w:p w14:paraId="7785E953" w14:textId="77777777" w:rsidR="00AA3D0C" w:rsidRDefault="00AA3D0C" w:rsidP="00AA3D0C">
      <w:pPr>
        <w:pStyle w:val="Bezproreda"/>
        <w:jc w:val="both"/>
        <w:rPr>
          <w:rFonts w:ascii="Arial" w:hAnsi="Arial" w:cs="Arial"/>
          <w:b/>
          <w:sz w:val="24"/>
          <w:szCs w:val="24"/>
        </w:rPr>
      </w:pPr>
      <w:r>
        <w:rPr>
          <w:rFonts w:ascii="Arial" w:hAnsi="Arial" w:cs="Arial"/>
          <w:b/>
        </w:rPr>
        <w:tab/>
      </w:r>
      <w:r>
        <w:rPr>
          <w:rFonts w:ascii="Arial" w:hAnsi="Arial" w:cs="Arial"/>
          <w:b/>
        </w:rPr>
        <w:tab/>
      </w:r>
      <w:r>
        <w:rPr>
          <w:rFonts w:ascii="Arial" w:hAnsi="Arial" w:cs="Arial"/>
          <w:b/>
        </w:rPr>
        <w:tab/>
        <w:t>odvjetničko društvo d.o.o. Split</w:t>
      </w:r>
    </w:p>
    <w:p w14:paraId="6755125B" w14:textId="77777777" w:rsidR="00AA3D0C" w:rsidRDefault="00AA3D0C" w:rsidP="00AA3D0C">
      <w:pPr>
        <w:pStyle w:val="Bezproreda"/>
        <w:jc w:val="both"/>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p>
    <w:p w14:paraId="45AE1AFA" w14:textId="77777777" w:rsidR="00AA3D0C" w:rsidRDefault="00AA3D0C" w:rsidP="00AA3D0C">
      <w:pPr>
        <w:pStyle w:val="Bezproreda"/>
        <w:jc w:val="center"/>
        <w:rPr>
          <w:rFonts w:ascii="Arial" w:hAnsi="Arial" w:cs="Arial"/>
          <w:sz w:val="24"/>
          <w:szCs w:val="24"/>
        </w:rPr>
      </w:pPr>
      <w:r>
        <w:rPr>
          <w:rFonts w:ascii="Arial" w:hAnsi="Arial" w:cs="Arial"/>
          <w:sz w:val="24"/>
          <w:szCs w:val="24"/>
        </w:rPr>
        <w:t>_________________________</w:t>
      </w:r>
    </w:p>
    <w:p w14:paraId="434DD491" w14:textId="77777777" w:rsidR="00AA3D0C" w:rsidRDefault="00AA3D0C" w:rsidP="00AA3D0C">
      <w:pPr>
        <w:pStyle w:val="Bezproreda"/>
        <w:jc w:val="both"/>
        <w:rPr>
          <w:rFonts w:ascii="Arial" w:hAnsi="Arial" w:cs="Arial"/>
          <w:sz w:val="24"/>
          <w:szCs w:val="24"/>
        </w:rPr>
      </w:pPr>
    </w:p>
    <w:p w14:paraId="1BE0A029" w14:textId="77777777" w:rsidR="00AA3D0C" w:rsidRDefault="00AA3D0C" w:rsidP="00AA3D0C">
      <w:pPr>
        <w:pStyle w:val="Bezproreda"/>
        <w:jc w:val="both"/>
        <w:rPr>
          <w:rFonts w:ascii="Arial" w:hAnsi="Arial" w:cs="Arial"/>
          <w:sz w:val="24"/>
          <w:szCs w:val="24"/>
        </w:rPr>
      </w:pPr>
      <w:r>
        <w:rPr>
          <w:rFonts w:ascii="Arial" w:hAnsi="Arial" w:cs="Arial"/>
          <w:sz w:val="24"/>
          <w:szCs w:val="24"/>
        </w:rPr>
        <w:tab/>
      </w:r>
    </w:p>
    <w:p w14:paraId="136D0470" w14:textId="77777777" w:rsidR="00AA3D0C" w:rsidRDefault="00AA3D0C" w:rsidP="00AA3D0C">
      <w:pPr>
        <w:pStyle w:val="Bezproreda"/>
        <w:jc w:val="center"/>
        <w:rPr>
          <w:rFonts w:ascii="Arial" w:hAnsi="Arial" w:cs="Arial"/>
        </w:rPr>
      </w:pPr>
      <w:r>
        <w:rPr>
          <w:rFonts w:ascii="Arial" w:hAnsi="Arial" w:cs="Arial"/>
        </w:rPr>
        <w:t>I.</w:t>
      </w:r>
    </w:p>
    <w:p w14:paraId="584FF15C" w14:textId="77777777" w:rsidR="00AA3D0C" w:rsidRDefault="00AA3D0C" w:rsidP="00AA3D0C">
      <w:pPr>
        <w:pStyle w:val="Bezproreda"/>
        <w:jc w:val="center"/>
        <w:rPr>
          <w:rFonts w:ascii="Arial" w:hAnsi="Arial" w:cs="Arial"/>
        </w:rPr>
      </w:pPr>
    </w:p>
    <w:p w14:paraId="0DEB4ADD" w14:textId="77777777" w:rsidR="00AA3D0C" w:rsidRDefault="00AA3D0C" w:rsidP="00AA3D0C">
      <w:pPr>
        <w:pStyle w:val="Bezproreda"/>
        <w:ind w:firstLine="708"/>
        <w:jc w:val="both"/>
        <w:rPr>
          <w:rFonts w:ascii="Arial" w:hAnsi="Arial" w:cs="Arial"/>
        </w:rPr>
      </w:pPr>
      <w:r>
        <w:rPr>
          <w:rFonts w:ascii="Arial" w:hAnsi="Arial" w:cs="Arial"/>
        </w:rPr>
        <w:t>U pravnoj stvari tužitelja INTERMARKET d.o.o. u stečaju Split protiv tuženika DUBROVAČKA BANKA d.d. (sada OTP Banka Hrvatska d.d.), vođen je postupak, radi raskida ugovora i isplate iznosa od 7.000.000,00 kn.</w:t>
      </w:r>
    </w:p>
    <w:p w14:paraId="16A3BE1B" w14:textId="77777777" w:rsidR="00AA3D0C" w:rsidRDefault="00AA3D0C" w:rsidP="00AA3D0C">
      <w:pPr>
        <w:pStyle w:val="Bezproreda"/>
        <w:jc w:val="both"/>
        <w:rPr>
          <w:rFonts w:ascii="Arial" w:hAnsi="Arial" w:cs="Arial"/>
        </w:rPr>
      </w:pPr>
      <w:r>
        <w:rPr>
          <w:rFonts w:ascii="Arial" w:hAnsi="Arial" w:cs="Arial"/>
        </w:rPr>
        <w:tab/>
        <w:t>U navedenom postupku Trgovački sud u Splitu donio je presudu broj VI P-246/03 od 27.05.2008.god., kojom presudom je odbijen tužbeni zahtjev tužitelja, te je naloženo tužitelju da naknadi tuženiku na ime troškova parničnog postupka iznos od 629.030,00 kn.</w:t>
      </w:r>
    </w:p>
    <w:p w14:paraId="22C0BFAB" w14:textId="77777777" w:rsidR="00AA3D0C" w:rsidRDefault="00AA3D0C" w:rsidP="00AA3D0C">
      <w:pPr>
        <w:pStyle w:val="Bezproreda"/>
        <w:jc w:val="both"/>
        <w:rPr>
          <w:rFonts w:ascii="Arial" w:hAnsi="Arial" w:cs="Arial"/>
        </w:rPr>
      </w:pPr>
      <w:r>
        <w:rPr>
          <w:rFonts w:ascii="Arial" w:hAnsi="Arial" w:cs="Arial"/>
        </w:rPr>
        <w:tab/>
        <w:t>Protiv naprijed navedene presude uložena je žalba, a koja žalba je presudom VTS RH Zagreb broj 38. Pž-6186/08-3 od 23.03.2011.god. odbijena i potvrđena presuda i rješenje o troškovima Trgovačkog suda u Splitu broj P-246/03 od 27.05.2008.god.</w:t>
      </w:r>
    </w:p>
    <w:p w14:paraId="5785BCE4" w14:textId="77777777" w:rsidR="00AA3D0C" w:rsidRDefault="00AA3D0C" w:rsidP="00AA3D0C">
      <w:pPr>
        <w:pStyle w:val="Bezproreda"/>
        <w:jc w:val="both"/>
        <w:rPr>
          <w:rFonts w:ascii="Arial" w:hAnsi="Arial" w:cs="Arial"/>
        </w:rPr>
      </w:pPr>
      <w:r>
        <w:rPr>
          <w:rFonts w:ascii="Arial" w:hAnsi="Arial" w:cs="Arial"/>
        </w:rPr>
        <w:tab/>
        <w:t>Protiv presude VTS RH Zagreb broj 38. Pž-6186/08-3 od 23.03.2011.god., uložena je revizija Vrhovnom sudu RH Zagreb, dana 06.06.2011.god., a koja revizija je presudom Vrhovnog suda RH Zagreb broj Revt-219/11-2 od 29.05.2013.god., odbijena kao neosnovana.</w:t>
      </w:r>
    </w:p>
    <w:p w14:paraId="40AC5264" w14:textId="77777777" w:rsidR="00AA3D0C" w:rsidRDefault="00AA3D0C" w:rsidP="00AA3D0C">
      <w:pPr>
        <w:pStyle w:val="Bezproreda"/>
        <w:jc w:val="both"/>
        <w:rPr>
          <w:rFonts w:ascii="Arial" w:hAnsi="Arial" w:cs="Arial"/>
        </w:rPr>
      </w:pPr>
    </w:p>
    <w:p w14:paraId="2DE19ED2" w14:textId="77777777" w:rsidR="00AA3D0C" w:rsidRDefault="00AA3D0C" w:rsidP="00AA3D0C">
      <w:pPr>
        <w:pStyle w:val="Bezproreda"/>
        <w:jc w:val="center"/>
        <w:rPr>
          <w:rFonts w:ascii="Arial" w:hAnsi="Arial" w:cs="Arial"/>
        </w:rPr>
      </w:pPr>
      <w:r>
        <w:rPr>
          <w:rFonts w:ascii="Arial" w:hAnsi="Arial" w:cs="Arial"/>
        </w:rPr>
        <w:t>II.</w:t>
      </w:r>
    </w:p>
    <w:p w14:paraId="4396A59F" w14:textId="77777777" w:rsidR="00AA3D0C" w:rsidRDefault="00AA3D0C" w:rsidP="00AA3D0C">
      <w:pPr>
        <w:pStyle w:val="Bezproreda"/>
        <w:jc w:val="both"/>
        <w:rPr>
          <w:rFonts w:ascii="Arial" w:hAnsi="Arial" w:cs="Arial"/>
        </w:rPr>
      </w:pPr>
    </w:p>
    <w:p w14:paraId="055C9B9C" w14:textId="77777777" w:rsidR="00AA3D0C" w:rsidRDefault="00AA3D0C" w:rsidP="00AA3D0C">
      <w:pPr>
        <w:pStyle w:val="Bezproreda"/>
        <w:ind w:firstLine="708"/>
        <w:jc w:val="both"/>
        <w:rPr>
          <w:rFonts w:ascii="Arial" w:hAnsi="Arial" w:cs="Arial"/>
        </w:rPr>
      </w:pPr>
      <w:r>
        <w:rPr>
          <w:rFonts w:ascii="Arial" w:hAnsi="Arial" w:cs="Arial"/>
        </w:rPr>
        <w:t>Kod Trgovačkog suda u Splitu vođen je postupak u pravnoj stvari tužitelja OTP BANKA HRVATSKA d.d. Zadar protiv tuženika Stečajna masa INTERMARKET d.o.o. Split, radi utvrđenja.</w:t>
      </w:r>
    </w:p>
    <w:p w14:paraId="4CCA50CA" w14:textId="77777777" w:rsidR="00AA3D0C" w:rsidRDefault="00AA3D0C" w:rsidP="00AA3D0C">
      <w:pPr>
        <w:pStyle w:val="Bezproreda"/>
        <w:ind w:firstLine="708"/>
        <w:jc w:val="both"/>
        <w:rPr>
          <w:rFonts w:ascii="Arial" w:hAnsi="Arial" w:cs="Arial"/>
        </w:rPr>
      </w:pPr>
      <w:r>
        <w:rPr>
          <w:rFonts w:ascii="Arial" w:hAnsi="Arial" w:cs="Arial"/>
        </w:rPr>
        <w:t>U navedenom postupku donesena je presuda pod brojem 13. P-2084/11 od 09.11.2012.god., kojom presudom je usvojen tužbeni zahtjev tužitelja i utvrđeno potraživanje tužitelja prema tuženiku u iznosu od 10.641366,64 kn sa zakonskom zateznom kamatom, a ujedno naloženo tuženiku da isplati tužitelju parnični trošak u iznosu od 367.048,00 kn.</w:t>
      </w:r>
    </w:p>
    <w:p w14:paraId="088A3A2A" w14:textId="77777777" w:rsidR="00AA3D0C" w:rsidRDefault="00AA3D0C" w:rsidP="00AA3D0C">
      <w:pPr>
        <w:pStyle w:val="Bezproreda"/>
        <w:ind w:firstLine="708"/>
        <w:jc w:val="both"/>
        <w:rPr>
          <w:rFonts w:ascii="Arial" w:hAnsi="Arial" w:cs="Arial"/>
        </w:rPr>
      </w:pPr>
      <w:r>
        <w:rPr>
          <w:rFonts w:ascii="Arial" w:hAnsi="Arial" w:cs="Arial"/>
        </w:rPr>
        <w:t>Protiv naprijed navedene presude tuženik je uložio žalbu dana 25.03.2013.god., a koja žalba je odbijena Presudom i rješenjem VTS RH Zagreb broj 28. Pž-3867/13 od 21.01.2015.god.</w:t>
      </w:r>
    </w:p>
    <w:p w14:paraId="39E61C7F" w14:textId="77777777" w:rsidR="00AA3D0C" w:rsidRDefault="00AA3D0C" w:rsidP="00AA3D0C">
      <w:pPr>
        <w:pStyle w:val="Bezproreda"/>
        <w:ind w:firstLine="708"/>
        <w:jc w:val="both"/>
        <w:rPr>
          <w:rFonts w:ascii="Arial" w:hAnsi="Arial" w:cs="Arial"/>
        </w:rPr>
      </w:pPr>
      <w:r>
        <w:rPr>
          <w:rFonts w:ascii="Arial" w:hAnsi="Arial" w:cs="Arial"/>
        </w:rPr>
        <w:t>Protiv navedene presude i rješenja tuženik je uložio revizija dana 30.03.2015.god., koja revizija se kod Vrhovnog suda RH Zagreb vodi pod brojem Revt-192/15, te ista do danas nije riješena.</w:t>
      </w:r>
    </w:p>
    <w:p w14:paraId="4BE019AA" w14:textId="77777777" w:rsidR="00AA3D0C" w:rsidRDefault="00AA3D0C" w:rsidP="00AA3D0C">
      <w:pPr>
        <w:pStyle w:val="Bezproreda"/>
        <w:jc w:val="both"/>
        <w:rPr>
          <w:rFonts w:ascii="Arial" w:hAnsi="Arial" w:cs="Arial"/>
        </w:rPr>
      </w:pPr>
    </w:p>
    <w:p w14:paraId="6F456D51" w14:textId="77777777" w:rsidR="00AA3D0C" w:rsidRDefault="00AA3D0C" w:rsidP="00AA3D0C">
      <w:pPr>
        <w:pStyle w:val="Bezproreda"/>
        <w:jc w:val="both"/>
        <w:rPr>
          <w:rFonts w:ascii="Arial" w:hAnsi="Arial" w:cs="Arial"/>
        </w:rPr>
      </w:pPr>
    </w:p>
    <w:p w14:paraId="557F9F1B" w14:textId="77777777" w:rsidR="00AA3D0C" w:rsidRDefault="00AA3D0C" w:rsidP="00AA3D0C">
      <w:pPr>
        <w:pStyle w:val="Bezproreda"/>
        <w:jc w:val="center"/>
        <w:rPr>
          <w:rFonts w:ascii="Arial" w:hAnsi="Arial" w:cs="Arial"/>
        </w:rPr>
      </w:pPr>
      <w:r>
        <w:rPr>
          <w:rFonts w:ascii="Arial" w:hAnsi="Arial" w:cs="Arial"/>
        </w:rPr>
        <w:lastRenderedPageBreak/>
        <w:t>-2-</w:t>
      </w:r>
    </w:p>
    <w:p w14:paraId="1C07B131" w14:textId="77777777" w:rsidR="00AA3D0C" w:rsidRDefault="00AA3D0C" w:rsidP="00AA3D0C">
      <w:pPr>
        <w:pStyle w:val="Bezproreda"/>
        <w:jc w:val="both"/>
        <w:rPr>
          <w:rFonts w:ascii="Arial" w:hAnsi="Arial" w:cs="Arial"/>
        </w:rPr>
      </w:pPr>
    </w:p>
    <w:p w14:paraId="6E256B3B" w14:textId="77777777" w:rsidR="00AA3D0C" w:rsidRDefault="00AA3D0C" w:rsidP="00AA3D0C">
      <w:pPr>
        <w:pStyle w:val="Bezproreda"/>
        <w:jc w:val="center"/>
        <w:rPr>
          <w:rFonts w:ascii="Arial" w:hAnsi="Arial" w:cs="Arial"/>
        </w:rPr>
      </w:pPr>
      <w:r>
        <w:rPr>
          <w:rFonts w:ascii="Arial" w:hAnsi="Arial" w:cs="Arial"/>
        </w:rPr>
        <w:t>III.</w:t>
      </w:r>
    </w:p>
    <w:p w14:paraId="2C8FACBF" w14:textId="77777777" w:rsidR="00AA3D0C" w:rsidRDefault="00AA3D0C" w:rsidP="00AA3D0C">
      <w:pPr>
        <w:pStyle w:val="Bezproreda"/>
        <w:jc w:val="center"/>
        <w:rPr>
          <w:rFonts w:ascii="Arial" w:hAnsi="Arial" w:cs="Arial"/>
        </w:rPr>
      </w:pPr>
    </w:p>
    <w:p w14:paraId="1EE2EE09" w14:textId="77777777" w:rsidR="00AA3D0C" w:rsidRDefault="00AA3D0C" w:rsidP="00AA3D0C">
      <w:pPr>
        <w:pStyle w:val="Bezproreda"/>
        <w:ind w:firstLine="708"/>
        <w:jc w:val="both"/>
        <w:rPr>
          <w:rFonts w:ascii="Arial" w:hAnsi="Arial" w:cs="Arial"/>
        </w:rPr>
      </w:pPr>
      <w:r>
        <w:rPr>
          <w:rFonts w:ascii="Arial" w:hAnsi="Arial" w:cs="Arial"/>
        </w:rPr>
        <w:t xml:space="preserve">Kod Trgovačkog suda u Splitu vođen je postupak u pravnoj stvari tužitelja Stečajna masa INTERMARKET d.o.o. Split protiv tuženika Nevena Dadić, radi isplate.  </w:t>
      </w:r>
    </w:p>
    <w:p w14:paraId="02D29029" w14:textId="77777777" w:rsidR="00AA3D0C" w:rsidRDefault="00AA3D0C" w:rsidP="00AA3D0C">
      <w:pPr>
        <w:pStyle w:val="Bezproreda"/>
        <w:ind w:firstLine="708"/>
        <w:jc w:val="both"/>
        <w:rPr>
          <w:rFonts w:ascii="Arial" w:hAnsi="Arial" w:cs="Arial"/>
        </w:rPr>
      </w:pPr>
      <w:r>
        <w:rPr>
          <w:rFonts w:ascii="Arial" w:hAnsi="Arial" w:cs="Arial"/>
        </w:rPr>
        <w:t>U navedenom postupku donesena je presuda broj XIII P-261/04 od 08.02.2006.god. kojom presudom je prihvaćen tužbeni zahtjev tužitelja, te je naloženo tuženiku da isplati  tužitelju iznos od 7.890.017,44 kn sa zakonskim zateznim kamatama od 01.01.2001.god. do isplate, te je naloženo tuženiku da naknadi tužitelju parnični trošak u iznosu od 999.344,35 kn.</w:t>
      </w:r>
    </w:p>
    <w:p w14:paraId="62F133E8" w14:textId="77777777" w:rsidR="00AA3D0C" w:rsidRDefault="00AA3D0C" w:rsidP="00AA3D0C">
      <w:pPr>
        <w:pStyle w:val="Bezproreda"/>
        <w:jc w:val="both"/>
        <w:rPr>
          <w:rFonts w:ascii="Arial" w:hAnsi="Arial" w:cs="Arial"/>
        </w:rPr>
      </w:pPr>
      <w:r>
        <w:rPr>
          <w:rFonts w:ascii="Arial" w:hAnsi="Arial" w:cs="Arial"/>
        </w:rPr>
        <w:tab/>
        <w:t>Protiv navedene presude tuženik je uložio žalbu, te je po žalbi tuženika VTS RH Zagreb svojim rješenjem broj 21. Pž-6362/09-3 od 21.02.2012.god., ukinuo presudu Trgovačkog suda u Splitu, te je predmet vraćen prvostupanjskom sudu na ponovno suđenje i odlučivanje.</w:t>
      </w:r>
    </w:p>
    <w:p w14:paraId="5A614245" w14:textId="77777777" w:rsidR="00AA3D0C" w:rsidRDefault="00AA3D0C" w:rsidP="00AA3D0C">
      <w:pPr>
        <w:pStyle w:val="Bezproreda"/>
        <w:jc w:val="both"/>
        <w:rPr>
          <w:rFonts w:ascii="Arial" w:hAnsi="Arial" w:cs="Arial"/>
        </w:rPr>
      </w:pPr>
      <w:r>
        <w:rPr>
          <w:rFonts w:ascii="Arial" w:hAnsi="Arial" w:cs="Arial"/>
        </w:rPr>
        <w:tab/>
        <w:t>U ponovljenom postupku, sud je donio presuda broj 13. P-518/2012 od 27.10.2014.god., kojom presudom je usvojio tužbeni zahtjev tužitelja, te naložio tuženiku da isplati tužitelju iznos od 7.637.336,68 kn sa zakonskom zateznom kamatom, kao i da plati tužitelju parnični trošak u iznosu od 1.823.701,00 kn.</w:t>
      </w:r>
    </w:p>
    <w:p w14:paraId="60382CA1" w14:textId="77777777" w:rsidR="00AA3D0C" w:rsidRDefault="00AA3D0C" w:rsidP="00AA3D0C">
      <w:pPr>
        <w:pStyle w:val="Bezproreda"/>
        <w:jc w:val="both"/>
        <w:rPr>
          <w:rFonts w:ascii="Arial" w:hAnsi="Arial" w:cs="Arial"/>
        </w:rPr>
      </w:pPr>
      <w:r>
        <w:rPr>
          <w:rFonts w:ascii="Arial" w:hAnsi="Arial" w:cs="Arial"/>
        </w:rPr>
        <w:tab/>
        <w:t>Protiv naprijed navedene presude tuženik je uložio žalbu, pa je presudom VTS RH Zagreb broj 17. Pž-8873/14-4 od 13.04.2016.god. preinačena presuda Trgovačkog suda u Splitu broj 13 P-518/12 od 27.10.2014.god., te odbijen tužbeni zahtjev tužitelja i naloženo tužitelju da naknadi tuženiku parnični trošak u iznosu od 702.906,20 kn.</w:t>
      </w:r>
    </w:p>
    <w:p w14:paraId="6614F4FA" w14:textId="77777777" w:rsidR="00AA3D0C" w:rsidRDefault="00AA3D0C" w:rsidP="00AA3D0C">
      <w:pPr>
        <w:pStyle w:val="Bezproreda"/>
        <w:jc w:val="both"/>
        <w:rPr>
          <w:rFonts w:ascii="Arial" w:hAnsi="Arial" w:cs="Arial"/>
        </w:rPr>
      </w:pPr>
      <w:r>
        <w:rPr>
          <w:rFonts w:ascii="Arial" w:hAnsi="Arial" w:cs="Arial"/>
        </w:rPr>
        <w:tab/>
        <w:t>Protiv naprijed navedene presude VTS RH Zagreb broj 17. Pž-8873/14 od 13.04.2016.god., tužitelj Stečajna masa INTERMARKET d.o.o. Split uložio je reviziju Vrhovnom sudu RH Zagreb dana 04.07.2016.god., a koja revizija je presudom Vrhovnog suda RH Zagreb broj Revt-326/16 od 26.04.2017.god., odbijena kao neosnovana.</w:t>
      </w:r>
    </w:p>
    <w:p w14:paraId="4D070884" w14:textId="77777777" w:rsidR="00AA3D0C" w:rsidRDefault="00AA3D0C" w:rsidP="00AA3D0C">
      <w:pPr>
        <w:pStyle w:val="Bezproreda"/>
        <w:jc w:val="both"/>
        <w:rPr>
          <w:rFonts w:ascii="Arial" w:hAnsi="Arial" w:cs="Arial"/>
        </w:rPr>
      </w:pPr>
      <w:r>
        <w:rPr>
          <w:rFonts w:ascii="Arial" w:hAnsi="Arial" w:cs="Arial"/>
        </w:rPr>
        <w:tab/>
        <w:t>Radi navedenog podnesena je ustavna tužba zbog povrede čl. 14. st. 2., čl. 26. i čl. 29. st. 1. Ustava RH, a koje pravo je povrijeđeno presudom Vrhovnog suda RH Zagreb broj Revt-326/16 od 26.04.2017.god., pa je rješenjem Ustavnog suda RH Zagreb broj U-III-3662/2017 od 31.01.2018.god. navedena ustavna tužba odbačena.</w:t>
      </w:r>
    </w:p>
    <w:p w14:paraId="21DE86CC" w14:textId="77777777" w:rsidR="00AA3D0C" w:rsidRDefault="00AA3D0C" w:rsidP="00AA3D0C">
      <w:pPr>
        <w:pStyle w:val="Bezproreda"/>
        <w:jc w:val="both"/>
        <w:rPr>
          <w:rFonts w:ascii="Arial" w:hAnsi="Arial" w:cs="Arial"/>
        </w:rPr>
      </w:pPr>
    </w:p>
    <w:p w14:paraId="70E60797" w14:textId="77777777" w:rsidR="00AA3D0C" w:rsidRDefault="00AA3D0C" w:rsidP="00AA3D0C">
      <w:pPr>
        <w:pStyle w:val="Bezproreda"/>
        <w:jc w:val="both"/>
        <w:rPr>
          <w:rFonts w:ascii="Arial" w:hAnsi="Arial" w:cs="Arial"/>
        </w:rPr>
      </w:pPr>
    </w:p>
    <w:p w14:paraId="43BE10A2" w14:textId="77777777" w:rsidR="00AA3D0C" w:rsidRDefault="00AA3D0C" w:rsidP="00AA3D0C">
      <w:pPr>
        <w:pStyle w:val="Bezproreda"/>
        <w:jc w:val="both"/>
        <w:rPr>
          <w:rFonts w:ascii="Arial" w:hAnsi="Arial" w:cs="Arial"/>
        </w:rPr>
      </w:pPr>
      <w:r>
        <w:rPr>
          <w:rFonts w:ascii="Arial" w:hAnsi="Arial" w:cs="Arial"/>
        </w:rPr>
        <w:tab/>
        <w:t>U Splitu, 03. studenoga 2020.god.</w:t>
      </w:r>
    </w:p>
    <w:p w14:paraId="39F13924" w14:textId="640159EC" w:rsidR="00AA3D0C" w:rsidRDefault="00AA3D0C" w:rsidP="005F1ABE">
      <w:pPr>
        <w:spacing w:after="120"/>
        <w:jc w:val="both"/>
        <w:rPr>
          <w:rFonts w:ascii="Times New Roman" w:hAnsi="Times New Roman"/>
          <w:i/>
          <w:sz w:val="20"/>
          <w:szCs w:val="20"/>
          <w:lang w:val="pl-PL"/>
        </w:rPr>
      </w:pPr>
      <w:r>
        <w:rPr>
          <w:rFonts w:ascii="Times New Roman" w:hAnsi="Times New Roman"/>
          <w:i/>
          <w:sz w:val="20"/>
          <w:szCs w:val="20"/>
          <w:lang w:val="pl-PL"/>
        </w:rPr>
        <w:t>=====</w:t>
      </w:r>
    </w:p>
    <w:p w14:paraId="22E38BE7" w14:textId="77777777" w:rsidR="00AA3D0C" w:rsidRDefault="00AA3D0C" w:rsidP="005F1ABE">
      <w:pPr>
        <w:spacing w:after="120"/>
        <w:jc w:val="both"/>
        <w:rPr>
          <w:rFonts w:ascii="Times New Roman" w:hAnsi="Times New Roman"/>
          <w:i/>
          <w:sz w:val="20"/>
          <w:szCs w:val="20"/>
          <w:lang w:val="pl-PL"/>
        </w:rPr>
      </w:pPr>
    </w:p>
    <w:p w14:paraId="2AAC344A" w14:textId="1CBD1C8E" w:rsidR="00737450" w:rsidRDefault="00737450" w:rsidP="005F1ABE">
      <w:pPr>
        <w:spacing w:after="120"/>
        <w:jc w:val="both"/>
        <w:rPr>
          <w:rFonts w:ascii="Times New Roman" w:hAnsi="Times New Roman"/>
          <w:i/>
          <w:sz w:val="20"/>
          <w:szCs w:val="20"/>
          <w:lang w:val="pl-PL"/>
        </w:rPr>
      </w:pPr>
      <w:r>
        <w:rPr>
          <w:rFonts w:ascii="Times New Roman" w:hAnsi="Times New Roman"/>
          <w:i/>
          <w:sz w:val="20"/>
          <w:szCs w:val="20"/>
          <w:lang w:val="pl-PL"/>
        </w:rPr>
        <w:tab/>
        <w:t>Rezultat tih i inih aktivnosti rezultirao je sporazumom sa ex hotel Excelziorom iz Dubrovnika, kojega je odobrila skupština vjerovnika</w:t>
      </w:r>
      <w:r w:rsidR="00531517">
        <w:rPr>
          <w:rFonts w:ascii="Times New Roman" w:hAnsi="Times New Roman"/>
          <w:i/>
          <w:sz w:val="20"/>
          <w:szCs w:val="20"/>
          <w:lang w:val="pl-PL"/>
        </w:rPr>
        <w:t>.Rezulta ovoga sprazuma je osigurana sredstva stečajne mase, iz koje su</w:t>
      </w:r>
    </w:p>
    <w:p w14:paraId="1DFD3048" w14:textId="05DE123E" w:rsidR="00531517" w:rsidRDefault="00531517" w:rsidP="005F1ABE">
      <w:pPr>
        <w:spacing w:after="120"/>
        <w:jc w:val="both"/>
        <w:rPr>
          <w:rFonts w:ascii="Times New Roman" w:hAnsi="Times New Roman"/>
          <w:i/>
          <w:sz w:val="20"/>
          <w:szCs w:val="20"/>
          <w:lang w:val="pl-PL"/>
        </w:rPr>
      </w:pPr>
      <w:r>
        <w:rPr>
          <w:rFonts w:ascii="Times New Roman" w:hAnsi="Times New Roman"/>
          <w:i/>
          <w:sz w:val="20"/>
          <w:szCs w:val="20"/>
          <w:lang w:val="pl-PL"/>
        </w:rPr>
        <w:t>U naknadnoj diobi stečajne mase namireni svi vjerovnici stečajne mase u cjelosti. Stečajni vjerovnici I višeg isplatnog reda također su namireni u cjelosti, a stečajni vjerovnici, u 5,42 % od otvrđenih tražbina, sto se predlaže</w:t>
      </w:r>
    </w:p>
    <w:p w14:paraId="336E7DCF" w14:textId="68365BAA" w:rsidR="00531517" w:rsidRDefault="00531517" w:rsidP="005F1ABE">
      <w:pPr>
        <w:spacing w:after="120"/>
        <w:jc w:val="both"/>
        <w:rPr>
          <w:rFonts w:ascii="Times New Roman" w:hAnsi="Times New Roman"/>
          <w:i/>
          <w:sz w:val="20"/>
          <w:szCs w:val="20"/>
          <w:lang w:val="pl-PL"/>
        </w:rPr>
      </w:pPr>
      <w:r>
        <w:rPr>
          <w:rFonts w:ascii="Times New Roman" w:hAnsi="Times New Roman"/>
          <w:i/>
          <w:sz w:val="20"/>
          <w:szCs w:val="20"/>
          <w:lang w:val="pl-PL"/>
        </w:rPr>
        <w:t>Prvom Završnom diobom stečajne mase, a navedeno je u završnom diobenom popisu.</w:t>
      </w:r>
    </w:p>
    <w:p w14:paraId="7774280E" w14:textId="0665D3A4" w:rsidR="00115439" w:rsidRDefault="00115439" w:rsidP="005F1ABE">
      <w:pPr>
        <w:spacing w:after="120"/>
        <w:jc w:val="both"/>
        <w:rPr>
          <w:rFonts w:ascii="Times New Roman" w:hAnsi="Times New Roman"/>
          <w:i/>
          <w:sz w:val="20"/>
          <w:szCs w:val="20"/>
          <w:lang w:val="pl-PL"/>
        </w:rPr>
      </w:pPr>
    </w:p>
    <w:p w14:paraId="0B74F939" w14:textId="2189AD7E" w:rsidR="00AA3D0C" w:rsidRDefault="00AA3D0C" w:rsidP="005F1ABE">
      <w:pPr>
        <w:spacing w:after="120"/>
        <w:jc w:val="both"/>
        <w:rPr>
          <w:rFonts w:ascii="Times New Roman" w:hAnsi="Times New Roman"/>
          <w:i/>
          <w:sz w:val="20"/>
          <w:szCs w:val="20"/>
          <w:lang w:val="pl-PL"/>
        </w:rPr>
      </w:pPr>
    </w:p>
    <w:p w14:paraId="39D16D93" w14:textId="32658016" w:rsidR="00AA3D0C" w:rsidRDefault="00AA3D0C" w:rsidP="005F1ABE">
      <w:pPr>
        <w:spacing w:after="120"/>
        <w:jc w:val="both"/>
        <w:rPr>
          <w:rFonts w:ascii="Times New Roman" w:hAnsi="Times New Roman"/>
          <w:i/>
          <w:sz w:val="20"/>
          <w:szCs w:val="20"/>
          <w:lang w:val="pl-PL"/>
        </w:rPr>
      </w:pPr>
    </w:p>
    <w:p w14:paraId="7AEFA41B" w14:textId="56779106" w:rsidR="00AA3D0C" w:rsidRDefault="00AA3D0C" w:rsidP="005F1ABE">
      <w:pPr>
        <w:spacing w:after="120"/>
        <w:jc w:val="both"/>
        <w:rPr>
          <w:rFonts w:ascii="Times New Roman" w:hAnsi="Times New Roman"/>
          <w:i/>
          <w:sz w:val="20"/>
          <w:szCs w:val="20"/>
          <w:lang w:val="pl-PL"/>
        </w:rPr>
      </w:pPr>
    </w:p>
    <w:p w14:paraId="44037EB4" w14:textId="55208BF7" w:rsidR="00AA3D0C" w:rsidRDefault="00AA3D0C" w:rsidP="005F1ABE">
      <w:pPr>
        <w:spacing w:after="120"/>
        <w:jc w:val="both"/>
        <w:rPr>
          <w:rFonts w:ascii="Times New Roman" w:hAnsi="Times New Roman"/>
          <w:i/>
          <w:sz w:val="20"/>
          <w:szCs w:val="20"/>
          <w:lang w:val="pl-PL"/>
        </w:rPr>
      </w:pPr>
    </w:p>
    <w:p w14:paraId="5CA674FF" w14:textId="6C23AB7A" w:rsidR="00AA3D0C" w:rsidRDefault="00AA3D0C" w:rsidP="005F1ABE">
      <w:pPr>
        <w:spacing w:after="120"/>
        <w:jc w:val="both"/>
        <w:rPr>
          <w:rFonts w:ascii="Times New Roman" w:hAnsi="Times New Roman"/>
          <w:i/>
          <w:sz w:val="20"/>
          <w:szCs w:val="20"/>
          <w:lang w:val="pl-PL"/>
        </w:rPr>
      </w:pPr>
    </w:p>
    <w:p w14:paraId="2F7651B8" w14:textId="6929D6FC" w:rsidR="00EE4097" w:rsidRDefault="00EE4097" w:rsidP="005F1ABE">
      <w:pPr>
        <w:spacing w:after="120"/>
        <w:jc w:val="both"/>
        <w:rPr>
          <w:rFonts w:ascii="Times New Roman" w:hAnsi="Times New Roman"/>
          <w:i/>
          <w:sz w:val="20"/>
          <w:szCs w:val="20"/>
          <w:lang w:val="pl-PL"/>
        </w:rPr>
      </w:pPr>
    </w:p>
    <w:p w14:paraId="052964E8" w14:textId="2010C637" w:rsidR="00EE4097" w:rsidRDefault="00EE4097" w:rsidP="005F1ABE">
      <w:pPr>
        <w:spacing w:after="120"/>
        <w:jc w:val="both"/>
        <w:rPr>
          <w:rFonts w:ascii="Times New Roman" w:hAnsi="Times New Roman"/>
          <w:i/>
          <w:sz w:val="20"/>
          <w:szCs w:val="20"/>
          <w:lang w:val="pl-PL"/>
        </w:rPr>
      </w:pPr>
    </w:p>
    <w:p w14:paraId="3E90ECB8" w14:textId="58D62649" w:rsidR="00EE4097" w:rsidRDefault="00EE4097" w:rsidP="005F1ABE">
      <w:pPr>
        <w:spacing w:after="120"/>
        <w:jc w:val="both"/>
        <w:rPr>
          <w:rFonts w:ascii="Times New Roman" w:hAnsi="Times New Roman"/>
          <w:i/>
          <w:sz w:val="20"/>
          <w:szCs w:val="20"/>
          <w:lang w:val="pl-PL"/>
        </w:rPr>
      </w:pPr>
    </w:p>
    <w:p w14:paraId="2A879763" w14:textId="77777777" w:rsidR="00EE4097" w:rsidRDefault="00EE4097" w:rsidP="005F1ABE">
      <w:pPr>
        <w:spacing w:after="120"/>
        <w:jc w:val="both"/>
        <w:rPr>
          <w:rFonts w:ascii="Times New Roman" w:hAnsi="Times New Roman"/>
          <w:i/>
          <w:sz w:val="20"/>
          <w:szCs w:val="20"/>
          <w:lang w:val="pl-PL"/>
        </w:rPr>
      </w:pPr>
    </w:p>
    <w:p w14:paraId="3F63DDDD" w14:textId="77777777" w:rsidR="00AA3D0C" w:rsidRDefault="00AA3D0C" w:rsidP="005F1ABE">
      <w:pPr>
        <w:spacing w:after="120"/>
        <w:jc w:val="both"/>
        <w:rPr>
          <w:rFonts w:ascii="Times New Roman" w:hAnsi="Times New Roman"/>
          <w:i/>
          <w:sz w:val="20"/>
          <w:szCs w:val="20"/>
          <w:lang w:val="pl-PL"/>
        </w:rPr>
      </w:pPr>
    </w:p>
    <w:p w14:paraId="6605C725" w14:textId="4464911B" w:rsidR="00246DC1" w:rsidRDefault="00531517" w:rsidP="005F1ABE">
      <w:pPr>
        <w:spacing w:after="120"/>
        <w:jc w:val="both"/>
        <w:rPr>
          <w:rFonts w:ascii="Times New Roman" w:hAnsi="Times New Roman"/>
          <w:i/>
          <w:sz w:val="20"/>
          <w:szCs w:val="20"/>
          <w:lang w:val="pl-PL"/>
        </w:rPr>
      </w:pPr>
      <w:r>
        <w:rPr>
          <w:rFonts w:ascii="Times New Roman" w:hAnsi="Times New Roman"/>
          <w:i/>
          <w:sz w:val="20"/>
          <w:szCs w:val="20"/>
          <w:lang w:val="pl-PL"/>
        </w:rPr>
        <w:tab/>
        <w:t>III 2. AKTIVNOSTI OD ZAKLJUČENJA STEČAJA DO REGISTRACIJE STEČAJNE MASE</w:t>
      </w:r>
    </w:p>
    <w:p w14:paraId="06044BA1" w14:textId="611F9737" w:rsidR="00246DC1" w:rsidRDefault="00246DC1" w:rsidP="005F1ABE">
      <w:pPr>
        <w:spacing w:after="120"/>
        <w:jc w:val="both"/>
        <w:rPr>
          <w:rFonts w:ascii="Times New Roman" w:hAnsi="Times New Roman"/>
          <w:i/>
          <w:sz w:val="20"/>
          <w:szCs w:val="20"/>
          <w:lang w:val="pl-PL"/>
        </w:rPr>
      </w:pPr>
    </w:p>
    <w:p w14:paraId="13F91417" w14:textId="2F694633" w:rsidR="00531517" w:rsidRDefault="00591AE2" w:rsidP="005F1ABE">
      <w:pPr>
        <w:spacing w:after="120"/>
        <w:jc w:val="both"/>
        <w:rPr>
          <w:rFonts w:ascii="Times New Roman" w:hAnsi="Times New Roman"/>
          <w:i/>
          <w:sz w:val="20"/>
          <w:szCs w:val="20"/>
          <w:lang w:val="pl-PL"/>
        </w:rPr>
      </w:pPr>
      <w:r>
        <w:rPr>
          <w:rFonts w:ascii="Times New Roman" w:hAnsi="Times New Roman"/>
          <w:i/>
          <w:sz w:val="20"/>
          <w:szCs w:val="20"/>
          <w:lang w:val="pl-PL"/>
        </w:rPr>
        <w:tab/>
        <w:t>Na osnovu odluke skupštine vjerovnika stečajni upravitelj je nastavio sve parnične i kaznene postupke započete prije otavranja stečaja, u stečaju te je rzultiralo sporazumom u parnici između stečajnog dužnika i JLH</w:t>
      </w:r>
    </w:p>
    <w:p w14:paraId="74B6E58C" w14:textId="75C36661" w:rsidR="00591AE2" w:rsidRDefault="00591AE2" w:rsidP="005F1ABE">
      <w:pPr>
        <w:spacing w:after="120"/>
        <w:jc w:val="both"/>
        <w:rPr>
          <w:rFonts w:ascii="Times New Roman" w:hAnsi="Times New Roman"/>
          <w:i/>
          <w:sz w:val="20"/>
          <w:szCs w:val="20"/>
          <w:lang w:val="pl-PL"/>
        </w:rPr>
      </w:pPr>
      <w:r>
        <w:rPr>
          <w:rFonts w:ascii="Times New Roman" w:hAnsi="Times New Roman"/>
          <w:i/>
          <w:sz w:val="20"/>
          <w:szCs w:val="20"/>
          <w:lang w:val="pl-PL"/>
        </w:rPr>
        <w:t>Rijeka , a koji je omodućio da se izvrši registarcija stečajne mase sa OIB-om stečajne mase.</w:t>
      </w:r>
    </w:p>
    <w:p w14:paraId="643B8AC7" w14:textId="02ADBC75" w:rsidR="00591AE2" w:rsidRDefault="00591AE2" w:rsidP="005F1ABE">
      <w:pPr>
        <w:spacing w:after="120"/>
        <w:jc w:val="both"/>
        <w:rPr>
          <w:rFonts w:ascii="Times New Roman" w:hAnsi="Times New Roman"/>
          <w:i/>
          <w:sz w:val="20"/>
          <w:szCs w:val="20"/>
          <w:lang w:val="pl-PL"/>
        </w:rPr>
      </w:pPr>
      <w:r>
        <w:rPr>
          <w:rFonts w:ascii="Times New Roman" w:hAnsi="Times New Roman"/>
          <w:i/>
          <w:sz w:val="20"/>
          <w:szCs w:val="20"/>
          <w:lang w:val="pl-PL"/>
        </w:rPr>
        <w:tab/>
        <w:t>Ovim aktivnostima su stvoreni uvjeti da se otvori IBAN stečajne mase, te sredstva iz sprazuma transferiraju sa računa otorenog po odobrenjustečajnog suda kod poslovne banke pod brojem kojeka je generirala poslovna banka, a kasnije na traženje te poslovne banke, za sve takove slučajene otvorila račune ga OIB stečajnih upravitelja.Sa toga računa su u skladu sa sprazumom vraćena sredstva u cjelosti JLH iz Rijeke, ostatak sredstava</w:t>
      </w:r>
      <w:r w:rsidR="007B44B7">
        <w:rPr>
          <w:rFonts w:ascii="Times New Roman" w:hAnsi="Times New Roman"/>
          <w:i/>
          <w:sz w:val="20"/>
          <w:szCs w:val="20"/>
          <w:lang w:val="pl-PL"/>
        </w:rPr>
        <w:t>,</w:t>
      </w:r>
    </w:p>
    <w:p w14:paraId="0F162A2F" w14:textId="10D556ED" w:rsidR="00591AE2"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 nakon plaćanje računa tvrtki za vođenje stečaja), u</w:t>
      </w:r>
      <w:r w:rsidR="00591AE2">
        <w:rPr>
          <w:rFonts w:ascii="Times New Roman" w:hAnsi="Times New Roman"/>
          <w:i/>
          <w:sz w:val="20"/>
          <w:szCs w:val="20"/>
          <w:lang w:val="pl-PL"/>
        </w:rPr>
        <w:t xml:space="preserve"> cjelosti je transferiran na IBAN stečajne mase</w:t>
      </w:r>
      <w:r>
        <w:rPr>
          <w:rFonts w:ascii="Times New Roman" w:hAnsi="Times New Roman"/>
          <w:i/>
          <w:sz w:val="20"/>
          <w:szCs w:val="20"/>
          <w:lang w:val="pl-PL"/>
        </w:rPr>
        <w:t xml:space="preserve">, sa kojega su </w:t>
      </w:r>
    </w:p>
    <w:p w14:paraId="63747546" w14:textId="24D51A11"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Plaćeni svi vjerovnici stečajne mase u iznosima navedenim u završnom računu.Bitno je navesti činjenicu da su</w:t>
      </w:r>
    </w:p>
    <w:p w14:paraId="1E55C596" w14:textId="37716521"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Pretežito tražbine vjerovnici stečajne mase ostvarili u stečaju, a nisuim isplaćeni u stečaju jer nije bilo sredstava,</w:t>
      </w:r>
    </w:p>
    <w:p w14:paraId="144176FC" w14:textId="3FFCB4C5"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Te su ispalćeni u cjelosti u ovoj I naknadnoj diobi stečajne mase.</w:t>
      </w:r>
    </w:p>
    <w:p w14:paraId="5CAFADF9" w14:textId="5AB22370" w:rsidR="007B44B7" w:rsidRDefault="007B44B7" w:rsidP="005F1ABE">
      <w:pPr>
        <w:spacing w:after="120"/>
        <w:jc w:val="both"/>
        <w:rPr>
          <w:rFonts w:ascii="Times New Roman" w:hAnsi="Times New Roman"/>
          <w:i/>
          <w:sz w:val="20"/>
          <w:szCs w:val="20"/>
          <w:lang w:val="pl-PL"/>
        </w:rPr>
      </w:pPr>
    </w:p>
    <w:p w14:paraId="7F0674CC" w14:textId="175ACD16"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ab/>
      </w:r>
      <w:r>
        <w:rPr>
          <w:rFonts w:ascii="Times New Roman" w:hAnsi="Times New Roman"/>
          <w:i/>
          <w:sz w:val="20"/>
          <w:szCs w:val="20"/>
          <w:lang w:val="pl-PL"/>
        </w:rPr>
        <w:tab/>
      </w:r>
      <w:r>
        <w:rPr>
          <w:rFonts w:ascii="Times New Roman" w:hAnsi="Times New Roman"/>
          <w:i/>
          <w:sz w:val="20"/>
          <w:szCs w:val="20"/>
          <w:lang w:val="pl-PL"/>
        </w:rPr>
        <w:tab/>
        <w:t>III 3. I NAKNADNA DIOBA STEČAJNE MASE</w:t>
      </w:r>
    </w:p>
    <w:p w14:paraId="117A92EC" w14:textId="3CB32052"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ab/>
        <w:t>Da bi vjerovnici imali cjelovit uvid u tjek postupka a posebno rezultati naknadne diobe stečajne mase,</w:t>
      </w:r>
    </w:p>
    <w:p w14:paraId="3EEBC068" w14:textId="08FF5AE2" w:rsidR="007B44B7" w:rsidRDefault="007B44B7" w:rsidP="005F1ABE">
      <w:pPr>
        <w:spacing w:after="120"/>
        <w:jc w:val="both"/>
        <w:rPr>
          <w:rFonts w:ascii="Times New Roman" w:hAnsi="Times New Roman"/>
          <w:i/>
          <w:sz w:val="20"/>
          <w:szCs w:val="20"/>
          <w:lang w:val="pl-PL"/>
        </w:rPr>
      </w:pPr>
      <w:r>
        <w:rPr>
          <w:rFonts w:ascii="Times New Roman" w:hAnsi="Times New Roman"/>
          <w:i/>
          <w:sz w:val="20"/>
          <w:szCs w:val="20"/>
          <w:lang w:val="pl-PL"/>
        </w:rPr>
        <w:t>Iznosimo niže. Tablicu Imovine i obveza na početku i na završetku naknadne diobe stečajne mase,</w:t>
      </w:r>
    </w:p>
    <w:p w14:paraId="234013DF" w14:textId="7305B027" w:rsidR="00C43AF2" w:rsidRPr="00246DC1" w:rsidRDefault="00C43AF2" w:rsidP="00C43AF2">
      <w:pPr>
        <w:spacing w:line="360" w:lineRule="auto"/>
        <w:jc w:val="both"/>
        <w:rPr>
          <w:rFonts w:ascii="Times New Roman" w:hAnsi="Times New Roman"/>
          <w:b/>
          <w:sz w:val="20"/>
          <w:szCs w:val="20"/>
          <w:lang w:val="pl-PL"/>
        </w:rPr>
      </w:pPr>
    </w:p>
    <w:tbl>
      <w:tblPr>
        <w:tblW w:w="8580" w:type="dxa"/>
        <w:tblLook w:val="04A0" w:firstRow="1" w:lastRow="0" w:firstColumn="1" w:lastColumn="0" w:noHBand="0" w:noVBand="1"/>
      </w:tblPr>
      <w:tblGrid>
        <w:gridCol w:w="905"/>
        <w:gridCol w:w="4639"/>
        <w:gridCol w:w="794"/>
        <w:gridCol w:w="2400"/>
      </w:tblGrid>
      <w:tr w:rsidR="0021071C" w:rsidRPr="0021071C" w14:paraId="0F8221E3" w14:textId="77777777" w:rsidTr="0021071C">
        <w:trPr>
          <w:trHeight w:val="300"/>
        </w:trPr>
        <w:tc>
          <w:tcPr>
            <w:tcW w:w="820" w:type="dxa"/>
            <w:tcBorders>
              <w:top w:val="nil"/>
              <w:left w:val="nil"/>
              <w:bottom w:val="nil"/>
              <w:right w:val="nil"/>
            </w:tcBorders>
            <w:shd w:val="clear" w:color="auto" w:fill="auto"/>
            <w:noWrap/>
            <w:vAlign w:val="bottom"/>
            <w:hideMark/>
          </w:tcPr>
          <w:p w14:paraId="1496EB25" w14:textId="77777777" w:rsidR="0021071C" w:rsidRPr="0021071C" w:rsidRDefault="0021071C" w:rsidP="0021071C">
            <w:pPr>
              <w:spacing w:after="0"/>
              <w:rPr>
                <w:rFonts w:ascii="Times New Roman" w:eastAsia="Times New Roman" w:hAnsi="Times New Roman"/>
                <w:sz w:val="24"/>
                <w:szCs w:val="24"/>
                <w:lang w:eastAsia="hr-HR"/>
              </w:rPr>
            </w:pPr>
          </w:p>
        </w:tc>
        <w:tc>
          <w:tcPr>
            <w:tcW w:w="5360" w:type="dxa"/>
            <w:gridSpan w:val="2"/>
            <w:tcBorders>
              <w:top w:val="nil"/>
              <w:left w:val="nil"/>
              <w:bottom w:val="nil"/>
              <w:right w:val="nil"/>
            </w:tcBorders>
            <w:shd w:val="clear" w:color="auto" w:fill="auto"/>
            <w:noWrap/>
            <w:vAlign w:val="bottom"/>
            <w:hideMark/>
          </w:tcPr>
          <w:p w14:paraId="7CC7A1BC" w14:textId="35F4CBEF" w:rsidR="0021071C" w:rsidRPr="0021071C" w:rsidRDefault="0021071C" w:rsidP="0021071C">
            <w:pPr>
              <w:spacing w:after="0"/>
              <w:jc w:val="center"/>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 xml:space="preserve">                    </w:t>
            </w:r>
            <w:r w:rsidRPr="0021071C">
              <w:rPr>
                <w:rFonts w:ascii="Arial" w:eastAsia="Times New Roman" w:hAnsi="Arial" w:cs="Arial"/>
                <w:i/>
                <w:iCs/>
                <w:color w:val="000000"/>
                <w:sz w:val="20"/>
                <w:szCs w:val="20"/>
                <w:lang w:eastAsia="hr-HR"/>
              </w:rPr>
              <w:t>IMOVINA I OBVEZE - POĆETNO STANJE</w:t>
            </w:r>
          </w:p>
        </w:tc>
        <w:tc>
          <w:tcPr>
            <w:tcW w:w="2400" w:type="dxa"/>
            <w:tcBorders>
              <w:top w:val="nil"/>
              <w:left w:val="nil"/>
              <w:bottom w:val="nil"/>
              <w:right w:val="nil"/>
            </w:tcBorders>
            <w:shd w:val="clear" w:color="auto" w:fill="auto"/>
            <w:noWrap/>
            <w:vAlign w:val="bottom"/>
            <w:hideMark/>
          </w:tcPr>
          <w:p w14:paraId="1194AB73" w14:textId="77777777" w:rsidR="0021071C" w:rsidRPr="0021071C" w:rsidRDefault="0021071C" w:rsidP="0021071C">
            <w:pPr>
              <w:spacing w:after="0"/>
              <w:jc w:val="center"/>
              <w:rPr>
                <w:rFonts w:ascii="Arial" w:eastAsia="Times New Roman" w:hAnsi="Arial" w:cs="Arial"/>
                <w:i/>
                <w:iCs/>
                <w:color w:val="000000"/>
                <w:sz w:val="20"/>
                <w:szCs w:val="20"/>
                <w:lang w:eastAsia="hr-HR"/>
              </w:rPr>
            </w:pPr>
          </w:p>
        </w:tc>
      </w:tr>
      <w:tr w:rsidR="0021071C" w:rsidRPr="0021071C" w14:paraId="05115CAC" w14:textId="77777777" w:rsidTr="0021071C">
        <w:trPr>
          <w:trHeight w:val="300"/>
        </w:trPr>
        <w:tc>
          <w:tcPr>
            <w:tcW w:w="820" w:type="dxa"/>
            <w:tcBorders>
              <w:top w:val="nil"/>
              <w:left w:val="nil"/>
              <w:bottom w:val="nil"/>
              <w:right w:val="nil"/>
            </w:tcBorders>
            <w:shd w:val="clear" w:color="auto" w:fill="auto"/>
            <w:noWrap/>
            <w:vAlign w:val="bottom"/>
            <w:hideMark/>
          </w:tcPr>
          <w:p w14:paraId="0E5AC368" w14:textId="77777777" w:rsidR="0021071C" w:rsidRPr="0021071C" w:rsidRDefault="0021071C" w:rsidP="0021071C">
            <w:pPr>
              <w:spacing w:after="0"/>
              <w:rPr>
                <w:rFonts w:ascii="Times New Roman" w:eastAsia="Times New Roman" w:hAnsi="Times New Roman"/>
                <w:sz w:val="20"/>
                <w:szCs w:val="20"/>
                <w:lang w:eastAsia="hr-HR"/>
              </w:rPr>
            </w:pPr>
          </w:p>
        </w:tc>
        <w:tc>
          <w:tcPr>
            <w:tcW w:w="4639" w:type="dxa"/>
            <w:tcBorders>
              <w:top w:val="nil"/>
              <w:left w:val="nil"/>
              <w:bottom w:val="nil"/>
              <w:right w:val="nil"/>
            </w:tcBorders>
            <w:shd w:val="clear" w:color="auto" w:fill="auto"/>
            <w:noWrap/>
            <w:vAlign w:val="bottom"/>
            <w:hideMark/>
          </w:tcPr>
          <w:p w14:paraId="4B071A43" w14:textId="77777777" w:rsidR="0021071C" w:rsidRPr="0021071C" w:rsidRDefault="0021071C" w:rsidP="0021071C">
            <w:pPr>
              <w:spacing w:after="0"/>
              <w:rPr>
                <w:rFonts w:ascii="Times New Roman" w:eastAsia="Times New Roman" w:hAnsi="Times New Roman"/>
                <w:sz w:val="20"/>
                <w:szCs w:val="20"/>
                <w:lang w:eastAsia="hr-HR"/>
              </w:rPr>
            </w:pPr>
          </w:p>
        </w:tc>
        <w:tc>
          <w:tcPr>
            <w:tcW w:w="721" w:type="dxa"/>
            <w:tcBorders>
              <w:top w:val="nil"/>
              <w:left w:val="nil"/>
              <w:bottom w:val="nil"/>
              <w:right w:val="nil"/>
            </w:tcBorders>
            <w:shd w:val="clear" w:color="auto" w:fill="auto"/>
            <w:noWrap/>
            <w:vAlign w:val="bottom"/>
            <w:hideMark/>
          </w:tcPr>
          <w:p w14:paraId="6A875FFE" w14:textId="77777777" w:rsidR="0021071C" w:rsidRPr="0021071C" w:rsidRDefault="0021071C" w:rsidP="0021071C">
            <w:pPr>
              <w:spacing w:after="0"/>
              <w:rPr>
                <w:rFonts w:ascii="Times New Roman" w:eastAsia="Times New Roman" w:hAnsi="Times New Roman"/>
                <w:sz w:val="20"/>
                <w:szCs w:val="20"/>
                <w:lang w:eastAsia="hr-HR"/>
              </w:rPr>
            </w:pPr>
          </w:p>
        </w:tc>
        <w:tc>
          <w:tcPr>
            <w:tcW w:w="2400" w:type="dxa"/>
            <w:tcBorders>
              <w:top w:val="nil"/>
              <w:left w:val="nil"/>
              <w:bottom w:val="nil"/>
              <w:right w:val="nil"/>
            </w:tcBorders>
            <w:shd w:val="clear" w:color="auto" w:fill="auto"/>
            <w:noWrap/>
            <w:vAlign w:val="bottom"/>
            <w:hideMark/>
          </w:tcPr>
          <w:p w14:paraId="667A8370" w14:textId="77777777" w:rsidR="0021071C" w:rsidRPr="0021071C" w:rsidRDefault="0021071C" w:rsidP="0021071C">
            <w:pPr>
              <w:spacing w:after="0"/>
              <w:rPr>
                <w:rFonts w:ascii="Times New Roman" w:eastAsia="Times New Roman" w:hAnsi="Times New Roman"/>
                <w:sz w:val="20"/>
                <w:szCs w:val="20"/>
                <w:lang w:eastAsia="hr-HR"/>
              </w:rPr>
            </w:pPr>
          </w:p>
        </w:tc>
      </w:tr>
      <w:tr w:rsidR="0021071C" w:rsidRPr="0021071C" w14:paraId="38A7EE1B" w14:textId="77777777" w:rsidTr="0021071C">
        <w:trPr>
          <w:trHeight w:val="300"/>
        </w:trPr>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CE511"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Red.br.</w:t>
            </w:r>
          </w:p>
        </w:tc>
        <w:tc>
          <w:tcPr>
            <w:tcW w:w="463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C6198"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Naziv i opis</w:t>
            </w:r>
          </w:p>
        </w:tc>
        <w:tc>
          <w:tcPr>
            <w:tcW w:w="72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88C256"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Konto</w:t>
            </w:r>
          </w:p>
        </w:tc>
        <w:tc>
          <w:tcPr>
            <w:tcW w:w="2400" w:type="dxa"/>
            <w:tcBorders>
              <w:top w:val="single" w:sz="4" w:space="0" w:color="auto"/>
              <w:left w:val="nil"/>
              <w:bottom w:val="single" w:sz="4" w:space="0" w:color="auto"/>
              <w:right w:val="single" w:sz="4" w:space="0" w:color="auto"/>
            </w:tcBorders>
            <w:shd w:val="clear" w:color="auto" w:fill="auto"/>
            <w:vAlign w:val="bottom"/>
            <w:hideMark/>
          </w:tcPr>
          <w:p w14:paraId="729426F8"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proofErr w:type="spellStart"/>
            <w:r w:rsidRPr="0021071C">
              <w:rPr>
                <w:rFonts w:ascii="Arial" w:eastAsia="Times New Roman" w:hAnsi="Arial" w:cs="Arial"/>
                <w:b/>
                <w:bCs/>
                <w:i/>
                <w:iCs/>
                <w:color w:val="000000"/>
                <w:sz w:val="20"/>
                <w:szCs w:val="20"/>
                <w:lang w:eastAsia="hr-HR"/>
              </w:rPr>
              <w:t>Knjigo.vrijednost</w:t>
            </w:r>
            <w:proofErr w:type="spellEnd"/>
            <w:r w:rsidRPr="0021071C">
              <w:rPr>
                <w:rFonts w:ascii="Arial" w:eastAsia="Times New Roman" w:hAnsi="Arial" w:cs="Arial"/>
                <w:b/>
                <w:bCs/>
                <w:i/>
                <w:iCs/>
                <w:color w:val="000000"/>
                <w:sz w:val="20"/>
                <w:szCs w:val="20"/>
                <w:lang w:eastAsia="hr-HR"/>
              </w:rPr>
              <w:t>/</w:t>
            </w:r>
          </w:p>
        </w:tc>
      </w:tr>
      <w:tr w:rsidR="0021071C" w:rsidRPr="0021071C" w14:paraId="4B2CCF54" w14:textId="77777777" w:rsidTr="0021071C">
        <w:trPr>
          <w:trHeight w:val="285"/>
        </w:trPr>
        <w:tc>
          <w:tcPr>
            <w:tcW w:w="820" w:type="dxa"/>
            <w:vMerge/>
            <w:tcBorders>
              <w:top w:val="single" w:sz="4" w:space="0" w:color="auto"/>
              <w:left w:val="single" w:sz="4" w:space="0" w:color="auto"/>
              <w:bottom w:val="single" w:sz="4" w:space="0" w:color="auto"/>
              <w:right w:val="single" w:sz="4" w:space="0" w:color="auto"/>
            </w:tcBorders>
            <w:vAlign w:val="center"/>
            <w:hideMark/>
          </w:tcPr>
          <w:p w14:paraId="1D665EF2" w14:textId="77777777" w:rsidR="0021071C" w:rsidRPr="0021071C" w:rsidRDefault="0021071C" w:rsidP="0021071C">
            <w:pPr>
              <w:spacing w:after="0"/>
              <w:rPr>
                <w:rFonts w:ascii="Arial" w:eastAsia="Times New Roman" w:hAnsi="Arial" w:cs="Arial"/>
                <w:i/>
                <w:iCs/>
                <w:color w:val="000000"/>
                <w:sz w:val="20"/>
                <w:szCs w:val="20"/>
                <w:lang w:eastAsia="hr-HR"/>
              </w:rPr>
            </w:pPr>
          </w:p>
        </w:tc>
        <w:tc>
          <w:tcPr>
            <w:tcW w:w="4639" w:type="dxa"/>
            <w:vMerge/>
            <w:tcBorders>
              <w:top w:val="single" w:sz="4" w:space="0" w:color="auto"/>
              <w:left w:val="single" w:sz="4" w:space="0" w:color="auto"/>
              <w:bottom w:val="single" w:sz="4" w:space="0" w:color="auto"/>
              <w:right w:val="single" w:sz="4" w:space="0" w:color="auto"/>
            </w:tcBorders>
            <w:vAlign w:val="center"/>
            <w:hideMark/>
          </w:tcPr>
          <w:p w14:paraId="7B553B48"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0FD04367"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2400" w:type="dxa"/>
            <w:tcBorders>
              <w:top w:val="nil"/>
              <w:left w:val="nil"/>
              <w:bottom w:val="single" w:sz="4" w:space="0" w:color="auto"/>
              <w:right w:val="single" w:sz="4" w:space="0" w:color="auto"/>
            </w:tcBorders>
            <w:shd w:val="clear" w:color="auto" w:fill="auto"/>
            <w:vAlign w:val="bottom"/>
            <w:hideMark/>
          </w:tcPr>
          <w:p w14:paraId="43B67ED7"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imovine -</w:t>
            </w:r>
          </w:p>
        </w:tc>
      </w:tr>
      <w:tr w:rsidR="0021071C" w:rsidRPr="0021071C" w14:paraId="170189CE"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111A9F76"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4639" w:type="dxa"/>
            <w:tcBorders>
              <w:top w:val="nil"/>
              <w:left w:val="nil"/>
              <w:bottom w:val="single" w:sz="4" w:space="0" w:color="auto"/>
              <w:right w:val="single" w:sz="4" w:space="0" w:color="auto"/>
            </w:tcBorders>
            <w:shd w:val="clear" w:color="auto" w:fill="auto"/>
            <w:noWrap/>
            <w:vAlign w:val="bottom"/>
            <w:hideMark/>
          </w:tcPr>
          <w:p w14:paraId="45643275"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 IMOVINA</w:t>
            </w:r>
          </w:p>
        </w:tc>
        <w:tc>
          <w:tcPr>
            <w:tcW w:w="721" w:type="dxa"/>
            <w:tcBorders>
              <w:top w:val="nil"/>
              <w:left w:val="nil"/>
              <w:bottom w:val="single" w:sz="4" w:space="0" w:color="auto"/>
              <w:right w:val="single" w:sz="4" w:space="0" w:color="auto"/>
            </w:tcBorders>
            <w:shd w:val="clear" w:color="auto" w:fill="auto"/>
            <w:noWrap/>
            <w:vAlign w:val="bottom"/>
            <w:hideMark/>
          </w:tcPr>
          <w:p w14:paraId="2FF07C03" w14:textId="77777777" w:rsidR="0021071C" w:rsidRPr="0021071C" w:rsidRDefault="0021071C" w:rsidP="0021071C">
            <w:pPr>
              <w:spacing w:after="0"/>
              <w:rPr>
                <w:rFonts w:ascii="Arial" w:eastAsia="Times New Roman" w:hAnsi="Arial" w:cs="Arial"/>
                <w:color w:val="000000"/>
                <w:sz w:val="20"/>
                <w:szCs w:val="20"/>
                <w:lang w:eastAsia="hr-HR"/>
              </w:rPr>
            </w:pPr>
            <w:r w:rsidRPr="0021071C">
              <w:rPr>
                <w:rFonts w:ascii="Arial" w:eastAsia="Times New Roman" w:hAnsi="Arial" w:cs="Arial"/>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37D239D6"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5CA19776"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31106D1E"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w:t>
            </w:r>
          </w:p>
        </w:tc>
        <w:tc>
          <w:tcPr>
            <w:tcW w:w="4639" w:type="dxa"/>
            <w:tcBorders>
              <w:top w:val="nil"/>
              <w:left w:val="nil"/>
              <w:bottom w:val="single" w:sz="4" w:space="0" w:color="auto"/>
              <w:right w:val="single" w:sz="4" w:space="0" w:color="auto"/>
            </w:tcBorders>
            <w:shd w:val="clear" w:color="auto" w:fill="auto"/>
            <w:noWrap/>
            <w:vAlign w:val="bottom"/>
            <w:hideMark/>
          </w:tcPr>
          <w:p w14:paraId="5E36E419"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Novac u banci i blagajni</w:t>
            </w:r>
          </w:p>
        </w:tc>
        <w:tc>
          <w:tcPr>
            <w:tcW w:w="721" w:type="dxa"/>
            <w:tcBorders>
              <w:top w:val="nil"/>
              <w:left w:val="nil"/>
              <w:bottom w:val="single" w:sz="4" w:space="0" w:color="auto"/>
              <w:right w:val="single" w:sz="4" w:space="0" w:color="auto"/>
            </w:tcBorders>
            <w:shd w:val="clear" w:color="auto" w:fill="auto"/>
            <w:noWrap/>
            <w:vAlign w:val="bottom"/>
            <w:hideMark/>
          </w:tcPr>
          <w:p w14:paraId="7AD988DE"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06649B2C"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5.574.869,55</w:t>
            </w:r>
          </w:p>
        </w:tc>
      </w:tr>
      <w:tr w:rsidR="0021071C" w:rsidRPr="0021071C" w14:paraId="6EA027FD" w14:textId="77777777" w:rsidTr="0021071C">
        <w:trPr>
          <w:trHeight w:val="315"/>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3E3C77B6"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w:t>
            </w:r>
          </w:p>
        </w:tc>
        <w:tc>
          <w:tcPr>
            <w:tcW w:w="4639" w:type="dxa"/>
            <w:tcBorders>
              <w:top w:val="nil"/>
              <w:left w:val="nil"/>
              <w:bottom w:val="single" w:sz="8" w:space="0" w:color="auto"/>
              <w:right w:val="single" w:sz="4" w:space="0" w:color="auto"/>
            </w:tcBorders>
            <w:shd w:val="clear" w:color="auto" w:fill="auto"/>
            <w:noWrap/>
            <w:vAlign w:val="bottom"/>
            <w:hideMark/>
          </w:tcPr>
          <w:p w14:paraId="30C965E6"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SVEUKUPNO IMOVINA</w:t>
            </w:r>
          </w:p>
        </w:tc>
        <w:tc>
          <w:tcPr>
            <w:tcW w:w="721" w:type="dxa"/>
            <w:tcBorders>
              <w:top w:val="nil"/>
              <w:left w:val="nil"/>
              <w:bottom w:val="single" w:sz="8" w:space="0" w:color="auto"/>
              <w:right w:val="single" w:sz="8" w:space="0" w:color="auto"/>
            </w:tcBorders>
            <w:shd w:val="clear" w:color="auto" w:fill="auto"/>
            <w:noWrap/>
            <w:vAlign w:val="bottom"/>
            <w:hideMark/>
          </w:tcPr>
          <w:p w14:paraId="3956E7CB"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w:t>
            </w:r>
          </w:p>
        </w:tc>
        <w:tc>
          <w:tcPr>
            <w:tcW w:w="2400" w:type="dxa"/>
            <w:tcBorders>
              <w:top w:val="nil"/>
              <w:left w:val="nil"/>
              <w:bottom w:val="single" w:sz="8" w:space="0" w:color="auto"/>
              <w:right w:val="single" w:sz="8" w:space="0" w:color="auto"/>
            </w:tcBorders>
            <w:shd w:val="clear" w:color="auto" w:fill="auto"/>
            <w:noWrap/>
            <w:vAlign w:val="bottom"/>
            <w:hideMark/>
          </w:tcPr>
          <w:p w14:paraId="56073C46" w14:textId="77777777" w:rsidR="0021071C" w:rsidRPr="0021071C" w:rsidRDefault="0021071C" w:rsidP="0021071C">
            <w:pPr>
              <w:spacing w:after="0"/>
              <w:jc w:val="right"/>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5.574.869,55</w:t>
            </w:r>
          </w:p>
        </w:tc>
      </w:tr>
      <w:tr w:rsidR="0021071C" w:rsidRPr="0021071C" w14:paraId="38693E3D" w14:textId="77777777" w:rsidTr="0021071C">
        <w:trPr>
          <w:trHeight w:val="300"/>
        </w:trPr>
        <w:tc>
          <w:tcPr>
            <w:tcW w:w="8580" w:type="dxa"/>
            <w:gridSpan w:val="4"/>
            <w:tcBorders>
              <w:top w:val="single" w:sz="8" w:space="0" w:color="auto"/>
              <w:left w:val="nil"/>
              <w:bottom w:val="nil"/>
              <w:right w:val="nil"/>
            </w:tcBorders>
            <w:shd w:val="clear" w:color="auto" w:fill="auto"/>
            <w:noWrap/>
            <w:vAlign w:val="bottom"/>
            <w:hideMark/>
          </w:tcPr>
          <w:p w14:paraId="112AF798" w14:textId="60A4B535"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xml:space="preserve">Izvor: </w:t>
            </w:r>
            <w:r w:rsidR="007B44B7">
              <w:rPr>
                <w:rFonts w:ascii="Arial" w:eastAsia="Times New Roman" w:hAnsi="Arial" w:cs="Arial"/>
                <w:i/>
                <w:iCs/>
                <w:color w:val="000000"/>
                <w:sz w:val="20"/>
                <w:szCs w:val="20"/>
                <w:lang w:eastAsia="hr-HR"/>
              </w:rPr>
              <w:t>Poslovne knjige i</w:t>
            </w:r>
            <w:r w:rsidR="007930DA">
              <w:rPr>
                <w:rFonts w:ascii="Arial" w:eastAsia="Times New Roman" w:hAnsi="Arial" w:cs="Arial"/>
                <w:i/>
                <w:iCs/>
                <w:color w:val="000000"/>
                <w:sz w:val="20"/>
                <w:szCs w:val="20"/>
                <w:lang w:eastAsia="hr-HR"/>
              </w:rPr>
              <w:t xml:space="preserve"> </w:t>
            </w:r>
            <w:r w:rsidR="007B44B7">
              <w:rPr>
                <w:rFonts w:ascii="Arial" w:eastAsia="Times New Roman" w:hAnsi="Arial" w:cs="Arial"/>
                <w:i/>
                <w:iCs/>
                <w:color w:val="000000"/>
                <w:sz w:val="20"/>
                <w:szCs w:val="20"/>
                <w:lang w:eastAsia="hr-HR"/>
              </w:rPr>
              <w:t>stenje stečajnog spisa</w:t>
            </w:r>
          </w:p>
        </w:tc>
      </w:tr>
      <w:tr w:rsidR="0021071C" w:rsidRPr="0021071C" w14:paraId="48BCEDDE" w14:textId="77777777" w:rsidTr="0021071C">
        <w:trPr>
          <w:trHeight w:val="300"/>
        </w:trPr>
        <w:tc>
          <w:tcPr>
            <w:tcW w:w="820" w:type="dxa"/>
            <w:tcBorders>
              <w:top w:val="nil"/>
              <w:left w:val="nil"/>
              <w:bottom w:val="nil"/>
              <w:right w:val="nil"/>
            </w:tcBorders>
            <w:shd w:val="clear" w:color="auto" w:fill="auto"/>
            <w:noWrap/>
            <w:vAlign w:val="bottom"/>
            <w:hideMark/>
          </w:tcPr>
          <w:p w14:paraId="38857098" w14:textId="77777777" w:rsidR="0021071C" w:rsidRPr="0021071C" w:rsidRDefault="0021071C" w:rsidP="0021071C">
            <w:pPr>
              <w:spacing w:after="0"/>
              <w:jc w:val="center"/>
              <w:rPr>
                <w:rFonts w:ascii="Arial" w:eastAsia="Times New Roman" w:hAnsi="Arial" w:cs="Arial"/>
                <w:i/>
                <w:iCs/>
                <w:color w:val="000000"/>
                <w:sz w:val="20"/>
                <w:szCs w:val="20"/>
                <w:lang w:eastAsia="hr-HR"/>
              </w:rPr>
            </w:pPr>
          </w:p>
        </w:tc>
        <w:tc>
          <w:tcPr>
            <w:tcW w:w="4639" w:type="dxa"/>
            <w:tcBorders>
              <w:top w:val="nil"/>
              <w:left w:val="nil"/>
              <w:bottom w:val="nil"/>
              <w:right w:val="nil"/>
            </w:tcBorders>
            <w:shd w:val="clear" w:color="auto" w:fill="auto"/>
            <w:noWrap/>
            <w:vAlign w:val="bottom"/>
            <w:hideMark/>
          </w:tcPr>
          <w:p w14:paraId="723D472A" w14:textId="77777777" w:rsidR="0021071C" w:rsidRPr="0021071C" w:rsidRDefault="0021071C" w:rsidP="0021071C">
            <w:pPr>
              <w:spacing w:after="0"/>
              <w:rPr>
                <w:rFonts w:ascii="Times New Roman" w:eastAsia="Times New Roman" w:hAnsi="Times New Roman"/>
                <w:sz w:val="20"/>
                <w:szCs w:val="20"/>
                <w:lang w:eastAsia="hr-HR"/>
              </w:rPr>
            </w:pPr>
          </w:p>
        </w:tc>
        <w:tc>
          <w:tcPr>
            <w:tcW w:w="721" w:type="dxa"/>
            <w:tcBorders>
              <w:top w:val="nil"/>
              <w:left w:val="nil"/>
              <w:bottom w:val="nil"/>
              <w:right w:val="nil"/>
            </w:tcBorders>
            <w:shd w:val="clear" w:color="auto" w:fill="auto"/>
            <w:noWrap/>
            <w:vAlign w:val="bottom"/>
            <w:hideMark/>
          </w:tcPr>
          <w:p w14:paraId="33E00F31" w14:textId="77777777" w:rsidR="0021071C" w:rsidRPr="0021071C" w:rsidRDefault="0021071C" w:rsidP="0021071C">
            <w:pPr>
              <w:spacing w:after="0"/>
              <w:rPr>
                <w:rFonts w:ascii="Times New Roman" w:eastAsia="Times New Roman" w:hAnsi="Times New Roman"/>
                <w:sz w:val="20"/>
                <w:szCs w:val="20"/>
                <w:lang w:eastAsia="hr-HR"/>
              </w:rPr>
            </w:pPr>
          </w:p>
        </w:tc>
        <w:tc>
          <w:tcPr>
            <w:tcW w:w="2400" w:type="dxa"/>
            <w:tcBorders>
              <w:top w:val="nil"/>
              <w:left w:val="nil"/>
              <w:bottom w:val="nil"/>
              <w:right w:val="nil"/>
            </w:tcBorders>
            <w:shd w:val="clear" w:color="auto" w:fill="auto"/>
            <w:noWrap/>
            <w:vAlign w:val="bottom"/>
            <w:hideMark/>
          </w:tcPr>
          <w:p w14:paraId="35B3AB3C" w14:textId="77777777" w:rsidR="0021071C" w:rsidRPr="0021071C" w:rsidRDefault="0021071C" w:rsidP="0021071C">
            <w:pPr>
              <w:spacing w:after="0"/>
              <w:rPr>
                <w:rFonts w:ascii="Times New Roman" w:eastAsia="Times New Roman" w:hAnsi="Times New Roman"/>
                <w:sz w:val="20"/>
                <w:szCs w:val="20"/>
                <w:lang w:eastAsia="hr-HR"/>
              </w:rPr>
            </w:pPr>
          </w:p>
        </w:tc>
      </w:tr>
      <w:tr w:rsidR="0021071C" w:rsidRPr="0021071C" w14:paraId="687969DA" w14:textId="77777777" w:rsidTr="0021071C">
        <w:trPr>
          <w:trHeight w:val="300"/>
        </w:trPr>
        <w:tc>
          <w:tcPr>
            <w:tcW w:w="820" w:type="dxa"/>
            <w:tcBorders>
              <w:top w:val="nil"/>
              <w:left w:val="nil"/>
              <w:bottom w:val="nil"/>
              <w:right w:val="nil"/>
            </w:tcBorders>
            <w:shd w:val="clear" w:color="auto" w:fill="auto"/>
            <w:noWrap/>
            <w:vAlign w:val="bottom"/>
            <w:hideMark/>
          </w:tcPr>
          <w:p w14:paraId="12FE4C05" w14:textId="77777777" w:rsidR="0021071C" w:rsidRPr="0021071C" w:rsidRDefault="0021071C" w:rsidP="0021071C">
            <w:pPr>
              <w:spacing w:after="0"/>
              <w:rPr>
                <w:rFonts w:ascii="Times New Roman" w:eastAsia="Times New Roman" w:hAnsi="Times New Roman"/>
                <w:sz w:val="20"/>
                <w:szCs w:val="20"/>
                <w:lang w:eastAsia="hr-HR"/>
              </w:rPr>
            </w:pPr>
          </w:p>
        </w:tc>
        <w:tc>
          <w:tcPr>
            <w:tcW w:w="4639" w:type="dxa"/>
            <w:tcBorders>
              <w:top w:val="nil"/>
              <w:left w:val="nil"/>
              <w:bottom w:val="nil"/>
              <w:right w:val="nil"/>
            </w:tcBorders>
            <w:shd w:val="clear" w:color="auto" w:fill="auto"/>
            <w:noWrap/>
            <w:vAlign w:val="bottom"/>
            <w:hideMark/>
          </w:tcPr>
          <w:p w14:paraId="40B724A6" w14:textId="77777777" w:rsidR="0021071C" w:rsidRPr="0021071C" w:rsidRDefault="0021071C" w:rsidP="0021071C">
            <w:pPr>
              <w:spacing w:after="0"/>
              <w:rPr>
                <w:rFonts w:ascii="Times New Roman" w:eastAsia="Times New Roman" w:hAnsi="Times New Roman"/>
                <w:sz w:val="20"/>
                <w:szCs w:val="20"/>
                <w:lang w:eastAsia="hr-HR"/>
              </w:rPr>
            </w:pPr>
          </w:p>
        </w:tc>
        <w:tc>
          <w:tcPr>
            <w:tcW w:w="721" w:type="dxa"/>
            <w:tcBorders>
              <w:top w:val="nil"/>
              <w:left w:val="nil"/>
              <w:bottom w:val="nil"/>
              <w:right w:val="nil"/>
            </w:tcBorders>
            <w:shd w:val="clear" w:color="auto" w:fill="auto"/>
            <w:noWrap/>
            <w:vAlign w:val="bottom"/>
            <w:hideMark/>
          </w:tcPr>
          <w:p w14:paraId="4D05BD0F" w14:textId="77777777" w:rsidR="0021071C" w:rsidRPr="0021071C" w:rsidRDefault="0021071C" w:rsidP="0021071C">
            <w:pPr>
              <w:spacing w:after="0"/>
              <w:rPr>
                <w:rFonts w:ascii="Times New Roman" w:eastAsia="Times New Roman" w:hAnsi="Times New Roman"/>
                <w:sz w:val="20"/>
                <w:szCs w:val="20"/>
                <w:lang w:eastAsia="hr-HR"/>
              </w:rPr>
            </w:pPr>
          </w:p>
        </w:tc>
        <w:tc>
          <w:tcPr>
            <w:tcW w:w="2400" w:type="dxa"/>
            <w:tcBorders>
              <w:top w:val="nil"/>
              <w:left w:val="nil"/>
              <w:bottom w:val="nil"/>
              <w:right w:val="nil"/>
            </w:tcBorders>
            <w:shd w:val="clear" w:color="auto" w:fill="auto"/>
            <w:noWrap/>
            <w:vAlign w:val="bottom"/>
            <w:hideMark/>
          </w:tcPr>
          <w:p w14:paraId="7032D099" w14:textId="77777777" w:rsidR="0021071C" w:rsidRPr="0021071C" w:rsidRDefault="0021071C" w:rsidP="0021071C">
            <w:pPr>
              <w:spacing w:after="0"/>
              <w:rPr>
                <w:rFonts w:ascii="Times New Roman" w:eastAsia="Times New Roman" w:hAnsi="Times New Roman"/>
                <w:sz w:val="20"/>
                <w:szCs w:val="20"/>
                <w:lang w:eastAsia="hr-HR"/>
              </w:rPr>
            </w:pPr>
          </w:p>
        </w:tc>
      </w:tr>
      <w:tr w:rsidR="0021071C" w:rsidRPr="0021071C" w14:paraId="22325658" w14:textId="77777777" w:rsidTr="0021071C">
        <w:trPr>
          <w:trHeight w:val="300"/>
        </w:trPr>
        <w:tc>
          <w:tcPr>
            <w:tcW w:w="820" w:type="dxa"/>
            <w:tcBorders>
              <w:top w:val="nil"/>
              <w:left w:val="nil"/>
              <w:bottom w:val="nil"/>
              <w:right w:val="nil"/>
            </w:tcBorders>
            <w:shd w:val="clear" w:color="auto" w:fill="auto"/>
            <w:noWrap/>
            <w:vAlign w:val="bottom"/>
            <w:hideMark/>
          </w:tcPr>
          <w:p w14:paraId="14DEBC2C" w14:textId="77777777" w:rsidR="0021071C" w:rsidRPr="0021071C" w:rsidRDefault="0021071C" w:rsidP="0021071C">
            <w:pPr>
              <w:spacing w:after="0"/>
              <w:rPr>
                <w:rFonts w:ascii="Times New Roman" w:eastAsia="Times New Roman" w:hAnsi="Times New Roman"/>
                <w:sz w:val="20"/>
                <w:szCs w:val="20"/>
                <w:lang w:eastAsia="hr-HR"/>
              </w:rPr>
            </w:pPr>
          </w:p>
        </w:tc>
        <w:tc>
          <w:tcPr>
            <w:tcW w:w="4639" w:type="dxa"/>
            <w:tcBorders>
              <w:top w:val="nil"/>
              <w:left w:val="nil"/>
              <w:bottom w:val="nil"/>
              <w:right w:val="nil"/>
            </w:tcBorders>
            <w:shd w:val="clear" w:color="auto" w:fill="auto"/>
            <w:noWrap/>
            <w:vAlign w:val="bottom"/>
            <w:hideMark/>
          </w:tcPr>
          <w:p w14:paraId="3FE58DA5" w14:textId="77777777" w:rsidR="0021071C" w:rsidRPr="0021071C" w:rsidRDefault="0021071C" w:rsidP="0021071C">
            <w:pPr>
              <w:spacing w:after="0"/>
              <w:rPr>
                <w:rFonts w:ascii="Times New Roman" w:eastAsia="Times New Roman" w:hAnsi="Times New Roman"/>
                <w:sz w:val="20"/>
                <w:szCs w:val="20"/>
                <w:lang w:eastAsia="hr-HR"/>
              </w:rPr>
            </w:pPr>
          </w:p>
        </w:tc>
        <w:tc>
          <w:tcPr>
            <w:tcW w:w="721" w:type="dxa"/>
            <w:tcBorders>
              <w:top w:val="nil"/>
              <w:left w:val="nil"/>
              <w:bottom w:val="nil"/>
              <w:right w:val="nil"/>
            </w:tcBorders>
            <w:shd w:val="clear" w:color="auto" w:fill="auto"/>
            <w:noWrap/>
            <w:vAlign w:val="bottom"/>
            <w:hideMark/>
          </w:tcPr>
          <w:p w14:paraId="6477CC7B" w14:textId="77777777" w:rsidR="0021071C" w:rsidRPr="0021071C" w:rsidRDefault="0021071C" w:rsidP="0021071C">
            <w:pPr>
              <w:spacing w:after="0"/>
              <w:rPr>
                <w:rFonts w:ascii="Times New Roman" w:eastAsia="Times New Roman" w:hAnsi="Times New Roman"/>
                <w:sz w:val="20"/>
                <w:szCs w:val="20"/>
                <w:lang w:eastAsia="hr-HR"/>
              </w:rPr>
            </w:pPr>
          </w:p>
        </w:tc>
        <w:tc>
          <w:tcPr>
            <w:tcW w:w="2400" w:type="dxa"/>
            <w:tcBorders>
              <w:top w:val="nil"/>
              <w:left w:val="nil"/>
              <w:bottom w:val="nil"/>
              <w:right w:val="nil"/>
            </w:tcBorders>
            <w:shd w:val="clear" w:color="auto" w:fill="auto"/>
            <w:noWrap/>
            <w:vAlign w:val="bottom"/>
            <w:hideMark/>
          </w:tcPr>
          <w:p w14:paraId="62EC66D8" w14:textId="77777777" w:rsidR="0021071C" w:rsidRPr="0021071C" w:rsidRDefault="0021071C" w:rsidP="0021071C">
            <w:pPr>
              <w:spacing w:after="0"/>
              <w:rPr>
                <w:rFonts w:ascii="Times New Roman" w:eastAsia="Times New Roman" w:hAnsi="Times New Roman"/>
                <w:sz w:val="20"/>
                <w:szCs w:val="20"/>
                <w:lang w:eastAsia="hr-HR"/>
              </w:rPr>
            </w:pPr>
          </w:p>
        </w:tc>
      </w:tr>
      <w:tr w:rsidR="0021071C" w:rsidRPr="0021071C" w14:paraId="51DEE54A" w14:textId="77777777" w:rsidTr="0021071C">
        <w:trPr>
          <w:trHeight w:val="300"/>
        </w:trPr>
        <w:tc>
          <w:tcPr>
            <w:tcW w:w="82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273AB3"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Red.br.</w:t>
            </w:r>
          </w:p>
        </w:tc>
        <w:tc>
          <w:tcPr>
            <w:tcW w:w="4639"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039880"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          O p i s   o b v e z a</w:t>
            </w:r>
          </w:p>
        </w:tc>
        <w:tc>
          <w:tcPr>
            <w:tcW w:w="72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FE5E8A"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Konto</w:t>
            </w:r>
          </w:p>
        </w:tc>
        <w:tc>
          <w:tcPr>
            <w:tcW w:w="2400" w:type="dxa"/>
            <w:tcBorders>
              <w:top w:val="single" w:sz="4" w:space="0" w:color="auto"/>
              <w:left w:val="nil"/>
              <w:bottom w:val="single" w:sz="4" w:space="0" w:color="auto"/>
              <w:right w:val="single" w:sz="4" w:space="0" w:color="auto"/>
            </w:tcBorders>
            <w:shd w:val="clear" w:color="auto" w:fill="auto"/>
            <w:vAlign w:val="bottom"/>
            <w:hideMark/>
          </w:tcPr>
          <w:p w14:paraId="297D958C"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proofErr w:type="spellStart"/>
            <w:r w:rsidRPr="0021071C">
              <w:rPr>
                <w:rFonts w:ascii="Arial" w:eastAsia="Times New Roman" w:hAnsi="Arial" w:cs="Arial"/>
                <w:b/>
                <w:bCs/>
                <w:i/>
                <w:iCs/>
                <w:color w:val="000000"/>
                <w:sz w:val="20"/>
                <w:szCs w:val="20"/>
                <w:lang w:eastAsia="hr-HR"/>
              </w:rPr>
              <w:t>Knjigo.vrijednost</w:t>
            </w:r>
            <w:proofErr w:type="spellEnd"/>
            <w:r w:rsidRPr="0021071C">
              <w:rPr>
                <w:rFonts w:ascii="Arial" w:eastAsia="Times New Roman" w:hAnsi="Arial" w:cs="Arial"/>
                <w:b/>
                <w:bCs/>
                <w:i/>
                <w:iCs/>
                <w:color w:val="000000"/>
                <w:sz w:val="20"/>
                <w:szCs w:val="20"/>
                <w:lang w:eastAsia="hr-HR"/>
              </w:rPr>
              <w:t>/</w:t>
            </w:r>
          </w:p>
        </w:tc>
      </w:tr>
      <w:tr w:rsidR="0021071C" w:rsidRPr="0021071C" w14:paraId="44F076FE" w14:textId="77777777" w:rsidTr="0021071C">
        <w:trPr>
          <w:trHeight w:val="300"/>
        </w:trPr>
        <w:tc>
          <w:tcPr>
            <w:tcW w:w="820" w:type="dxa"/>
            <w:vMerge/>
            <w:tcBorders>
              <w:top w:val="single" w:sz="4" w:space="0" w:color="auto"/>
              <w:left w:val="single" w:sz="4" w:space="0" w:color="auto"/>
              <w:bottom w:val="single" w:sz="4" w:space="0" w:color="auto"/>
              <w:right w:val="single" w:sz="4" w:space="0" w:color="auto"/>
            </w:tcBorders>
            <w:vAlign w:val="center"/>
            <w:hideMark/>
          </w:tcPr>
          <w:p w14:paraId="6F0F2205"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4639" w:type="dxa"/>
            <w:vMerge/>
            <w:tcBorders>
              <w:top w:val="single" w:sz="4" w:space="0" w:color="auto"/>
              <w:left w:val="single" w:sz="4" w:space="0" w:color="auto"/>
              <w:bottom w:val="single" w:sz="4" w:space="0" w:color="auto"/>
              <w:right w:val="single" w:sz="4" w:space="0" w:color="auto"/>
            </w:tcBorders>
            <w:vAlign w:val="center"/>
            <w:hideMark/>
          </w:tcPr>
          <w:p w14:paraId="3299075D"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721" w:type="dxa"/>
            <w:vMerge/>
            <w:tcBorders>
              <w:top w:val="single" w:sz="4" w:space="0" w:color="auto"/>
              <w:left w:val="single" w:sz="4" w:space="0" w:color="auto"/>
              <w:bottom w:val="single" w:sz="4" w:space="0" w:color="auto"/>
              <w:right w:val="single" w:sz="4" w:space="0" w:color="auto"/>
            </w:tcBorders>
            <w:vAlign w:val="center"/>
            <w:hideMark/>
          </w:tcPr>
          <w:p w14:paraId="33BC43D7"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2400" w:type="dxa"/>
            <w:tcBorders>
              <w:top w:val="nil"/>
              <w:left w:val="nil"/>
              <w:bottom w:val="single" w:sz="4" w:space="0" w:color="auto"/>
              <w:right w:val="single" w:sz="4" w:space="0" w:color="auto"/>
            </w:tcBorders>
            <w:shd w:val="clear" w:color="auto" w:fill="auto"/>
            <w:vAlign w:val="bottom"/>
            <w:hideMark/>
          </w:tcPr>
          <w:p w14:paraId="58836CC4"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obveza - kuna- </w:t>
            </w:r>
          </w:p>
        </w:tc>
      </w:tr>
      <w:tr w:rsidR="0021071C" w:rsidRPr="0021071C" w14:paraId="78C92FC1"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5811B54E"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4639" w:type="dxa"/>
            <w:tcBorders>
              <w:top w:val="nil"/>
              <w:left w:val="nil"/>
              <w:bottom w:val="single" w:sz="4" w:space="0" w:color="auto"/>
              <w:right w:val="single" w:sz="4" w:space="0" w:color="auto"/>
            </w:tcBorders>
            <w:shd w:val="clear" w:color="auto" w:fill="auto"/>
            <w:noWrap/>
            <w:vAlign w:val="bottom"/>
            <w:hideMark/>
          </w:tcPr>
          <w:p w14:paraId="3A6552AB"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OBVEZE</w:t>
            </w:r>
          </w:p>
        </w:tc>
        <w:tc>
          <w:tcPr>
            <w:tcW w:w="721" w:type="dxa"/>
            <w:tcBorders>
              <w:top w:val="nil"/>
              <w:left w:val="nil"/>
              <w:bottom w:val="single" w:sz="4" w:space="0" w:color="auto"/>
              <w:right w:val="single" w:sz="4" w:space="0" w:color="auto"/>
            </w:tcBorders>
            <w:shd w:val="clear" w:color="auto" w:fill="auto"/>
            <w:noWrap/>
            <w:vAlign w:val="bottom"/>
            <w:hideMark/>
          </w:tcPr>
          <w:p w14:paraId="5C214216" w14:textId="77777777" w:rsidR="0021071C" w:rsidRPr="0021071C" w:rsidRDefault="0021071C" w:rsidP="0021071C">
            <w:pPr>
              <w:spacing w:after="0"/>
              <w:rPr>
                <w:rFonts w:eastAsia="Times New Roman" w:cs="Calibri"/>
                <w:color w:val="000000"/>
                <w:sz w:val="20"/>
                <w:szCs w:val="20"/>
                <w:lang w:eastAsia="hr-HR"/>
              </w:rPr>
            </w:pPr>
            <w:r w:rsidRPr="0021071C">
              <w:rPr>
                <w:rFonts w:eastAsia="Times New Roman" w:cs="Calibri"/>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02F12947"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2D9FF5C2"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5939EA56"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w:t>
            </w:r>
          </w:p>
        </w:tc>
        <w:tc>
          <w:tcPr>
            <w:tcW w:w="4639" w:type="dxa"/>
            <w:tcBorders>
              <w:top w:val="nil"/>
              <w:left w:val="nil"/>
              <w:bottom w:val="single" w:sz="4" w:space="0" w:color="auto"/>
              <w:right w:val="single" w:sz="4" w:space="0" w:color="auto"/>
            </w:tcBorders>
            <w:shd w:val="clear" w:color="auto" w:fill="auto"/>
            <w:noWrap/>
            <w:vAlign w:val="bottom"/>
            <w:hideMark/>
          </w:tcPr>
          <w:p w14:paraId="1DDFD350"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kreditnim institucijama</w:t>
            </w:r>
          </w:p>
        </w:tc>
        <w:tc>
          <w:tcPr>
            <w:tcW w:w="721" w:type="dxa"/>
            <w:tcBorders>
              <w:top w:val="nil"/>
              <w:left w:val="nil"/>
              <w:bottom w:val="single" w:sz="4" w:space="0" w:color="auto"/>
              <w:right w:val="single" w:sz="4" w:space="0" w:color="auto"/>
            </w:tcBorders>
            <w:shd w:val="clear" w:color="auto" w:fill="auto"/>
            <w:noWrap/>
            <w:vAlign w:val="bottom"/>
            <w:hideMark/>
          </w:tcPr>
          <w:p w14:paraId="2EBA7762"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4282C3D7" w14:textId="77777777" w:rsidR="0021071C" w:rsidRPr="0021071C" w:rsidRDefault="0021071C" w:rsidP="0021071C">
            <w:pPr>
              <w:spacing w:after="0"/>
              <w:jc w:val="right"/>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22.490.544,59</w:t>
            </w:r>
          </w:p>
        </w:tc>
      </w:tr>
      <w:tr w:rsidR="0021071C" w:rsidRPr="0021071C" w14:paraId="2C43060C"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6CA3E778"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1a</w:t>
            </w:r>
          </w:p>
        </w:tc>
        <w:tc>
          <w:tcPr>
            <w:tcW w:w="4639" w:type="dxa"/>
            <w:tcBorders>
              <w:top w:val="nil"/>
              <w:left w:val="nil"/>
              <w:bottom w:val="single" w:sz="4" w:space="0" w:color="auto"/>
              <w:right w:val="single" w:sz="4" w:space="0" w:color="auto"/>
            </w:tcBorders>
            <w:shd w:val="clear" w:color="auto" w:fill="auto"/>
            <w:noWrap/>
            <w:vAlign w:val="bottom"/>
            <w:hideMark/>
          </w:tcPr>
          <w:p w14:paraId="66F3D82F"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Dubrovačka banka d.d.-DAB</w:t>
            </w:r>
          </w:p>
        </w:tc>
        <w:tc>
          <w:tcPr>
            <w:tcW w:w="721" w:type="dxa"/>
            <w:tcBorders>
              <w:top w:val="nil"/>
              <w:left w:val="nil"/>
              <w:bottom w:val="single" w:sz="4" w:space="0" w:color="auto"/>
              <w:right w:val="single" w:sz="4" w:space="0" w:color="auto"/>
            </w:tcBorders>
            <w:shd w:val="clear" w:color="auto" w:fill="auto"/>
            <w:noWrap/>
            <w:vAlign w:val="bottom"/>
            <w:hideMark/>
          </w:tcPr>
          <w:p w14:paraId="33B96B00"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6B4AB65D"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12.802.296,99</w:t>
            </w:r>
          </w:p>
        </w:tc>
      </w:tr>
      <w:tr w:rsidR="0021071C" w:rsidRPr="0021071C" w14:paraId="60F4D783"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24BC25E"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1b</w:t>
            </w:r>
          </w:p>
        </w:tc>
        <w:tc>
          <w:tcPr>
            <w:tcW w:w="4639" w:type="dxa"/>
            <w:tcBorders>
              <w:top w:val="nil"/>
              <w:left w:val="nil"/>
              <w:bottom w:val="single" w:sz="4" w:space="0" w:color="auto"/>
              <w:right w:val="single" w:sz="4" w:space="0" w:color="auto"/>
            </w:tcBorders>
            <w:shd w:val="clear" w:color="auto" w:fill="auto"/>
            <w:noWrap/>
            <w:vAlign w:val="bottom"/>
            <w:hideMark/>
          </w:tcPr>
          <w:p w14:paraId="4F6C58FA"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Kreditna banka Zagreb</w:t>
            </w:r>
          </w:p>
        </w:tc>
        <w:tc>
          <w:tcPr>
            <w:tcW w:w="721" w:type="dxa"/>
            <w:tcBorders>
              <w:top w:val="nil"/>
              <w:left w:val="nil"/>
              <w:bottom w:val="single" w:sz="4" w:space="0" w:color="auto"/>
              <w:right w:val="single" w:sz="4" w:space="0" w:color="auto"/>
            </w:tcBorders>
            <w:shd w:val="clear" w:color="auto" w:fill="auto"/>
            <w:noWrap/>
            <w:vAlign w:val="bottom"/>
            <w:hideMark/>
          </w:tcPr>
          <w:p w14:paraId="0A9E5DF1"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7886A856"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5.312.016,57</w:t>
            </w:r>
          </w:p>
        </w:tc>
      </w:tr>
      <w:tr w:rsidR="0021071C" w:rsidRPr="0021071C" w14:paraId="42DCF7F3"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BFCA890"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1c</w:t>
            </w:r>
          </w:p>
        </w:tc>
        <w:tc>
          <w:tcPr>
            <w:tcW w:w="4639" w:type="dxa"/>
            <w:tcBorders>
              <w:top w:val="nil"/>
              <w:left w:val="nil"/>
              <w:bottom w:val="single" w:sz="4" w:space="0" w:color="auto"/>
              <w:right w:val="single" w:sz="4" w:space="0" w:color="auto"/>
            </w:tcBorders>
            <w:shd w:val="clear" w:color="auto" w:fill="auto"/>
            <w:noWrap/>
            <w:vAlign w:val="bottom"/>
            <w:hideMark/>
          </w:tcPr>
          <w:p w14:paraId="16DB6C57"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xml:space="preserve">ALPE JADRAN BANKA </w:t>
            </w:r>
            <w:proofErr w:type="spellStart"/>
            <w:r w:rsidRPr="0021071C">
              <w:rPr>
                <w:rFonts w:ascii="Arial" w:eastAsia="Times New Roman" w:hAnsi="Arial" w:cs="Arial"/>
                <w:i/>
                <w:iCs/>
                <w:color w:val="000000"/>
                <w:sz w:val="20"/>
                <w:szCs w:val="20"/>
                <w:lang w:eastAsia="hr-HR"/>
              </w:rPr>
              <w:t>d.d.u</w:t>
            </w:r>
            <w:proofErr w:type="spellEnd"/>
            <w:r w:rsidRPr="0021071C">
              <w:rPr>
                <w:rFonts w:ascii="Arial" w:eastAsia="Times New Roman" w:hAnsi="Arial" w:cs="Arial"/>
                <w:i/>
                <w:iCs/>
                <w:color w:val="000000"/>
                <w:sz w:val="20"/>
                <w:szCs w:val="20"/>
                <w:lang w:eastAsia="hr-HR"/>
              </w:rPr>
              <w:t xml:space="preserve"> stečaju</w:t>
            </w:r>
          </w:p>
        </w:tc>
        <w:tc>
          <w:tcPr>
            <w:tcW w:w="721" w:type="dxa"/>
            <w:tcBorders>
              <w:top w:val="nil"/>
              <w:left w:val="nil"/>
              <w:bottom w:val="single" w:sz="4" w:space="0" w:color="auto"/>
              <w:right w:val="single" w:sz="4" w:space="0" w:color="auto"/>
            </w:tcBorders>
            <w:shd w:val="clear" w:color="auto" w:fill="auto"/>
            <w:noWrap/>
            <w:vAlign w:val="bottom"/>
            <w:hideMark/>
          </w:tcPr>
          <w:p w14:paraId="7AD7F8C7"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4A6FECD1"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4.376.231,03</w:t>
            </w:r>
          </w:p>
        </w:tc>
      </w:tr>
      <w:tr w:rsidR="0021071C" w:rsidRPr="0021071C" w14:paraId="5F92E93F"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3220FFF1"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w:t>
            </w:r>
          </w:p>
        </w:tc>
        <w:tc>
          <w:tcPr>
            <w:tcW w:w="4639" w:type="dxa"/>
            <w:tcBorders>
              <w:top w:val="nil"/>
              <w:left w:val="nil"/>
              <w:bottom w:val="single" w:sz="4" w:space="0" w:color="auto"/>
              <w:right w:val="single" w:sz="4" w:space="0" w:color="auto"/>
            </w:tcBorders>
            <w:shd w:val="clear" w:color="auto" w:fill="auto"/>
            <w:noWrap/>
            <w:vAlign w:val="bottom"/>
            <w:hideMark/>
          </w:tcPr>
          <w:p w14:paraId="37079226"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dobavljačima</w:t>
            </w:r>
          </w:p>
        </w:tc>
        <w:tc>
          <w:tcPr>
            <w:tcW w:w="721" w:type="dxa"/>
            <w:tcBorders>
              <w:top w:val="nil"/>
              <w:left w:val="nil"/>
              <w:bottom w:val="single" w:sz="4" w:space="0" w:color="auto"/>
              <w:right w:val="single" w:sz="4" w:space="0" w:color="auto"/>
            </w:tcBorders>
            <w:shd w:val="clear" w:color="auto" w:fill="auto"/>
            <w:noWrap/>
            <w:vAlign w:val="bottom"/>
            <w:hideMark/>
          </w:tcPr>
          <w:p w14:paraId="387E8E3A"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6A23196A"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39.055.217,98</w:t>
            </w:r>
          </w:p>
        </w:tc>
      </w:tr>
      <w:tr w:rsidR="0021071C" w:rsidRPr="0021071C" w14:paraId="44F07F8E"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20B0BC0"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3.</w:t>
            </w:r>
          </w:p>
        </w:tc>
        <w:tc>
          <w:tcPr>
            <w:tcW w:w="4639" w:type="dxa"/>
            <w:tcBorders>
              <w:top w:val="nil"/>
              <w:left w:val="nil"/>
              <w:bottom w:val="single" w:sz="4" w:space="0" w:color="auto"/>
              <w:right w:val="single" w:sz="4" w:space="0" w:color="auto"/>
            </w:tcBorders>
            <w:shd w:val="clear" w:color="auto" w:fill="auto"/>
            <w:noWrap/>
            <w:vAlign w:val="bottom"/>
            <w:hideMark/>
          </w:tcPr>
          <w:p w14:paraId="1CCE93E0"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državnomu proračunu</w:t>
            </w:r>
          </w:p>
        </w:tc>
        <w:tc>
          <w:tcPr>
            <w:tcW w:w="721" w:type="dxa"/>
            <w:tcBorders>
              <w:top w:val="nil"/>
              <w:left w:val="nil"/>
              <w:bottom w:val="single" w:sz="4" w:space="0" w:color="auto"/>
              <w:right w:val="single" w:sz="4" w:space="0" w:color="auto"/>
            </w:tcBorders>
            <w:shd w:val="clear" w:color="auto" w:fill="auto"/>
            <w:noWrap/>
            <w:vAlign w:val="bottom"/>
            <w:hideMark/>
          </w:tcPr>
          <w:p w14:paraId="3C0BCB05"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2B786612"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904.240,60</w:t>
            </w:r>
          </w:p>
        </w:tc>
      </w:tr>
      <w:tr w:rsidR="0021071C" w:rsidRPr="0021071C" w14:paraId="316C4C0B"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595A3B35"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4.</w:t>
            </w:r>
          </w:p>
        </w:tc>
        <w:tc>
          <w:tcPr>
            <w:tcW w:w="4639" w:type="dxa"/>
            <w:tcBorders>
              <w:top w:val="nil"/>
              <w:left w:val="nil"/>
              <w:bottom w:val="single" w:sz="4" w:space="0" w:color="auto"/>
              <w:right w:val="single" w:sz="4" w:space="0" w:color="auto"/>
            </w:tcBorders>
            <w:shd w:val="clear" w:color="auto" w:fill="auto"/>
            <w:noWrap/>
            <w:vAlign w:val="bottom"/>
            <w:hideMark/>
          </w:tcPr>
          <w:p w14:paraId="759E4B2C"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stečajnomu upravitelju-bruto</w:t>
            </w:r>
          </w:p>
        </w:tc>
        <w:tc>
          <w:tcPr>
            <w:tcW w:w="721" w:type="dxa"/>
            <w:tcBorders>
              <w:top w:val="nil"/>
              <w:left w:val="nil"/>
              <w:bottom w:val="single" w:sz="4" w:space="0" w:color="auto"/>
              <w:right w:val="single" w:sz="4" w:space="0" w:color="auto"/>
            </w:tcBorders>
            <w:shd w:val="clear" w:color="auto" w:fill="auto"/>
            <w:noWrap/>
            <w:vAlign w:val="bottom"/>
            <w:hideMark/>
          </w:tcPr>
          <w:p w14:paraId="54B6DEE7"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069230F1"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290.216,18</w:t>
            </w:r>
          </w:p>
        </w:tc>
      </w:tr>
      <w:tr w:rsidR="0021071C" w:rsidRPr="0021071C" w14:paraId="2ACFB7BC"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2AE0835"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w:t>
            </w:r>
          </w:p>
        </w:tc>
        <w:tc>
          <w:tcPr>
            <w:tcW w:w="4639" w:type="dxa"/>
            <w:tcBorders>
              <w:top w:val="nil"/>
              <w:left w:val="nil"/>
              <w:bottom w:val="single" w:sz="4" w:space="0" w:color="auto"/>
              <w:right w:val="single" w:sz="4" w:space="0" w:color="auto"/>
            </w:tcBorders>
            <w:shd w:val="clear" w:color="auto" w:fill="auto"/>
            <w:noWrap/>
            <w:vAlign w:val="bottom"/>
            <w:hideMark/>
          </w:tcPr>
          <w:p w14:paraId="097D944D"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Tražbine I isplatni red</w:t>
            </w:r>
          </w:p>
        </w:tc>
        <w:tc>
          <w:tcPr>
            <w:tcW w:w="721" w:type="dxa"/>
            <w:tcBorders>
              <w:top w:val="nil"/>
              <w:left w:val="nil"/>
              <w:bottom w:val="single" w:sz="4" w:space="0" w:color="auto"/>
              <w:right w:val="single" w:sz="4" w:space="0" w:color="auto"/>
            </w:tcBorders>
            <w:shd w:val="clear" w:color="auto" w:fill="auto"/>
            <w:noWrap/>
            <w:vAlign w:val="bottom"/>
            <w:hideMark/>
          </w:tcPr>
          <w:p w14:paraId="31AF068B"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229AE1A8"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109.724,85</w:t>
            </w:r>
          </w:p>
        </w:tc>
      </w:tr>
      <w:tr w:rsidR="0021071C" w:rsidRPr="0021071C" w14:paraId="71AE2180" w14:textId="77777777" w:rsidTr="0021071C">
        <w:trPr>
          <w:trHeight w:val="30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7DC868A2"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6.</w:t>
            </w:r>
          </w:p>
        </w:tc>
        <w:tc>
          <w:tcPr>
            <w:tcW w:w="4639" w:type="dxa"/>
            <w:tcBorders>
              <w:top w:val="nil"/>
              <w:left w:val="nil"/>
              <w:bottom w:val="single" w:sz="4" w:space="0" w:color="auto"/>
              <w:right w:val="single" w:sz="4" w:space="0" w:color="auto"/>
            </w:tcBorders>
            <w:shd w:val="clear" w:color="auto" w:fill="auto"/>
            <w:noWrap/>
            <w:vAlign w:val="bottom"/>
            <w:hideMark/>
          </w:tcPr>
          <w:p w14:paraId="0C62F7AE"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Troškovi</w:t>
            </w:r>
          </w:p>
        </w:tc>
        <w:tc>
          <w:tcPr>
            <w:tcW w:w="721" w:type="dxa"/>
            <w:tcBorders>
              <w:top w:val="nil"/>
              <w:left w:val="nil"/>
              <w:bottom w:val="single" w:sz="4" w:space="0" w:color="auto"/>
              <w:right w:val="single" w:sz="4" w:space="0" w:color="auto"/>
            </w:tcBorders>
            <w:shd w:val="clear" w:color="auto" w:fill="auto"/>
            <w:noWrap/>
            <w:vAlign w:val="bottom"/>
            <w:hideMark/>
          </w:tcPr>
          <w:p w14:paraId="4BC4862F"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4D5C86D9"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57.275.074,65</w:t>
            </w:r>
          </w:p>
        </w:tc>
      </w:tr>
      <w:tr w:rsidR="0021071C" w:rsidRPr="0021071C" w14:paraId="54C0A83B" w14:textId="77777777" w:rsidTr="0021071C">
        <w:trPr>
          <w:trHeight w:val="315"/>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40481034"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7.</w:t>
            </w:r>
          </w:p>
        </w:tc>
        <w:tc>
          <w:tcPr>
            <w:tcW w:w="4639" w:type="dxa"/>
            <w:tcBorders>
              <w:top w:val="nil"/>
              <w:left w:val="nil"/>
              <w:bottom w:val="single" w:sz="4" w:space="0" w:color="auto"/>
              <w:right w:val="single" w:sz="4" w:space="0" w:color="auto"/>
            </w:tcBorders>
            <w:shd w:val="clear" w:color="auto" w:fill="auto"/>
            <w:noWrap/>
            <w:vAlign w:val="bottom"/>
            <w:hideMark/>
          </w:tcPr>
          <w:p w14:paraId="27A27987"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UKUPNO OBVEZE</w:t>
            </w:r>
          </w:p>
        </w:tc>
        <w:tc>
          <w:tcPr>
            <w:tcW w:w="721" w:type="dxa"/>
            <w:tcBorders>
              <w:top w:val="nil"/>
              <w:left w:val="nil"/>
              <w:bottom w:val="single" w:sz="4" w:space="0" w:color="auto"/>
              <w:right w:val="single" w:sz="4" w:space="0" w:color="auto"/>
            </w:tcBorders>
            <w:shd w:val="clear" w:color="auto" w:fill="auto"/>
            <w:noWrap/>
            <w:vAlign w:val="bottom"/>
            <w:hideMark/>
          </w:tcPr>
          <w:p w14:paraId="1F1CF355"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w:t>
            </w:r>
          </w:p>
        </w:tc>
        <w:tc>
          <w:tcPr>
            <w:tcW w:w="2400" w:type="dxa"/>
            <w:tcBorders>
              <w:top w:val="nil"/>
              <w:left w:val="nil"/>
              <w:bottom w:val="single" w:sz="4" w:space="0" w:color="auto"/>
              <w:right w:val="single" w:sz="4" w:space="0" w:color="auto"/>
            </w:tcBorders>
            <w:shd w:val="clear" w:color="auto" w:fill="auto"/>
            <w:noWrap/>
            <w:vAlign w:val="bottom"/>
            <w:hideMark/>
          </w:tcPr>
          <w:p w14:paraId="34AFBBB4" w14:textId="77777777" w:rsidR="0021071C" w:rsidRPr="0021071C" w:rsidRDefault="0021071C" w:rsidP="0021071C">
            <w:pPr>
              <w:spacing w:after="0"/>
              <w:jc w:val="right"/>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5.574.869,55</w:t>
            </w:r>
          </w:p>
        </w:tc>
      </w:tr>
      <w:tr w:rsidR="0021071C" w:rsidRPr="0021071C" w14:paraId="48261423" w14:textId="77777777" w:rsidTr="0021071C">
        <w:trPr>
          <w:trHeight w:val="300"/>
        </w:trPr>
        <w:tc>
          <w:tcPr>
            <w:tcW w:w="8580" w:type="dxa"/>
            <w:gridSpan w:val="4"/>
            <w:tcBorders>
              <w:top w:val="single" w:sz="8" w:space="0" w:color="auto"/>
              <w:left w:val="nil"/>
              <w:bottom w:val="nil"/>
              <w:right w:val="nil"/>
            </w:tcBorders>
            <w:shd w:val="clear" w:color="auto" w:fill="auto"/>
            <w:noWrap/>
            <w:vAlign w:val="bottom"/>
            <w:hideMark/>
          </w:tcPr>
          <w:p w14:paraId="7E02AFFA" w14:textId="74439B2B"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xml:space="preserve">Izvor: </w:t>
            </w:r>
            <w:r w:rsidR="007B44B7">
              <w:rPr>
                <w:rFonts w:ascii="Arial" w:eastAsia="Times New Roman" w:hAnsi="Arial" w:cs="Arial"/>
                <w:i/>
                <w:iCs/>
                <w:color w:val="000000"/>
                <w:sz w:val="20"/>
                <w:szCs w:val="20"/>
                <w:lang w:eastAsia="hr-HR"/>
              </w:rPr>
              <w:t>Poslovne knjige i</w:t>
            </w:r>
            <w:r w:rsidR="007930DA">
              <w:rPr>
                <w:rFonts w:ascii="Arial" w:eastAsia="Times New Roman" w:hAnsi="Arial" w:cs="Arial"/>
                <w:i/>
                <w:iCs/>
                <w:color w:val="000000"/>
                <w:sz w:val="20"/>
                <w:szCs w:val="20"/>
                <w:lang w:eastAsia="hr-HR"/>
              </w:rPr>
              <w:t xml:space="preserve"> </w:t>
            </w:r>
            <w:r w:rsidR="007B44B7">
              <w:rPr>
                <w:rFonts w:ascii="Arial" w:eastAsia="Times New Roman" w:hAnsi="Arial" w:cs="Arial"/>
                <w:i/>
                <w:iCs/>
                <w:color w:val="000000"/>
                <w:sz w:val="20"/>
                <w:szCs w:val="20"/>
                <w:lang w:eastAsia="hr-HR"/>
              </w:rPr>
              <w:t>stenje stečajnog spisa</w:t>
            </w:r>
            <w:r w:rsidR="007B44B7" w:rsidRPr="0021071C">
              <w:rPr>
                <w:rFonts w:ascii="Arial" w:eastAsia="Times New Roman" w:hAnsi="Arial" w:cs="Arial"/>
                <w:i/>
                <w:iCs/>
                <w:color w:val="000000"/>
                <w:sz w:val="20"/>
                <w:szCs w:val="20"/>
                <w:lang w:eastAsia="hr-HR"/>
              </w:rPr>
              <w:t xml:space="preserve"> </w:t>
            </w:r>
          </w:p>
        </w:tc>
      </w:tr>
    </w:tbl>
    <w:p w14:paraId="0F5FDA7E" w14:textId="6B4DCD17" w:rsidR="00767211" w:rsidRDefault="00767211" w:rsidP="00C43AF2">
      <w:pPr>
        <w:spacing w:line="360" w:lineRule="auto"/>
        <w:jc w:val="both"/>
        <w:rPr>
          <w:rFonts w:ascii="Times New Roman" w:hAnsi="Times New Roman"/>
          <w:b/>
          <w:sz w:val="24"/>
          <w:szCs w:val="24"/>
          <w:lang w:val="pl-PL"/>
        </w:rPr>
      </w:pPr>
    </w:p>
    <w:tbl>
      <w:tblPr>
        <w:tblW w:w="8647" w:type="dxa"/>
        <w:tblLook w:val="04A0" w:firstRow="1" w:lastRow="0" w:firstColumn="1" w:lastColumn="0" w:noHBand="0" w:noVBand="1"/>
      </w:tblPr>
      <w:tblGrid>
        <w:gridCol w:w="905"/>
        <w:gridCol w:w="4288"/>
        <w:gridCol w:w="794"/>
        <w:gridCol w:w="2660"/>
      </w:tblGrid>
      <w:tr w:rsidR="0021071C" w:rsidRPr="0021071C" w14:paraId="0940121F" w14:textId="77777777" w:rsidTr="00D86797">
        <w:trPr>
          <w:trHeight w:val="300"/>
        </w:trPr>
        <w:tc>
          <w:tcPr>
            <w:tcW w:w="905" w:type="dxa"/>
            <w:tcBorders>
              <w:top w:val="nil"/>
              <w:left w:val="nil"/>
              <w:bottom w:val="nil"/>
              <w:right w:val="nil"/>
            </w:tcBorders>
            <w:shd w:val="clear" w:color="auto" w:fill="auto"/>
            <w:noWrap/>
            <w:vAlign w:val="bottom"/>
            <w:hideMark/>
          </w:tcPr>
          <w:p w14:paraId="6C6403C9" w14:textId="77777777" w:rsidR="0021071C" w:rsidRPr="0021071C" w:rsidRDefault="0021071C" w:rsidP="0021071C">
            <w:pPr>
              <w:spacing w:after="0"/>
              <w:rPr>
                <w:rFonts w:ascii="Times New Roman" w:eastAsia="Times New Roman" w:hAnsi="Times New Roman"/>
                <w:sz w:val="24"/>
                <w:szCs w:val="24"/>
                <w:lang w:eastAsia="hr-HR"/>
              </w:rPr>
            </w:pPr>
          </w:p>
        </w:tc>
        <w:tc>
          <w:tcPr>
            <w:tcW w:w="7742" w:type="dxa"/>
            <w:gridSpan w:val="3"/>
            <w:tcBorders>
              <w:top w:val="nil"/>
              <w:left w:val="nil"/>
              <w:bottom w:val="nil"/>
              <w:right w:val="nil"/>
            </w:tcBorders>
            <w:shd w:val="clear" w:color="auto" w:fill="auto"/>
            <w:noWrap/>
            <w:vAlign w:val="bottom"/>
            <w:hideMark/>
          </w:tcPr>
          <w:p w14:paraId="53F215ED"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IMOVINA I OBVEZE - ZAVRŠNO STANJE</w:t>
            </w:r>
          </w:p>
        </w:tc>
      </w:tr>
      <w:tr w:rsidR="0021071C" w:rsidRPr="0021071C" w14:paraId="787C8B21" w14:textId="77777777" w:rsidTr="00D86797">
        <w:trPr>
          <w:trHeight w:val="300"/>
        </w:trPr>
        <w:tc>
          <w:tcPr>
            <w:tcW w:w="905" w:type="dxa"/>
            <w:tcBorders>
              <w:top w:val="nil"/>
              <w:left w:val="nil"/>
              <w:bottom w:val="nil"/>
              <w:right w:val="nil"/>
            </w:tcBorders>
            <w:shd w:val="clear" w:color="auto" w:fill="auto"/>
            <w:noWrap/>
            <w:vAlign w:val="bottom"/>
            <w:hideMark/>
          </w:tcPr>
          <w:p w14:paraId="7A03EDC0" w14:textId="77777777" w:rsidR="0021071C" w:rsidRPr="0021071C" w:rsidRDefault="0021071C" w:rsidP="0021071C">
            <w:pPr>
              <w:spacing w:after="0"/>
              <w:jc w:val="center"/>
              <w:rPr>
                <w:rFonts w:ascii="Arial" w:eastAsia="Times New Roman" w:hAnsi="Arial" w:cs="Arial"/>
                <w:i/>
                <w:iCs/>
                <w:color w:val="000000"/>
                <w:sz w:val="20"/>
                <w:szCs w:val="20"/>
                <w:lang w:eastAsia="hr-HR"/>
              </w:rPr>
            </w:pPr>
          </w:p>
        </w:tc>
        <w:tc>
          <w:tcPr>
            <w:tcW w:w="4288" w:type="dxa"/>
            <w:tcBorders>
              <w:top w:val="nil"/>
              <w:left w:val="nil"/>
              <w:bottom w:val="nil"/>
              <w:right w:val="nil"/>
            </w:tcBorders>
            <w:shd w:val="clear" w:color="auto" w:fill="auto"/>
            <w:noWrap/>
            <w:vAlign w:val="bottom"/>
            <w:hideMark/>
          </w:tcPr>
          <w:p w14:paraId="03C4CB53" w14:textId="77777777" w:rsidR="0021071C" w:rsidRPr="0021071C" w:rsidRDefault="0021071C" w:rsidP="0021071C">
            <w:pPr>
              <w:spacing w:after="0"/>
              <w:jc w:val="center"/>
              <w:rPr>
                <w:rFonts w:ascii="Times New Roman" w:eastAsia="Times New Roman" w:hAnsi="Times New Roman"/>
                <w:sz w:val="20"/>
                <w:szCs w:val="20"/>
                <w:lang w:eastAsia="hr-HR"/>
              </w:rPr>
            </w:pPr>
          </w:p>
        </w:tc>
        <w:tc>
          <w:tcPr>
            <w:tcW w:w="794" w:type="dxa"/>
            <w:tcBorders>
              <w:top w:val="nil"/>
              <w:left w:val="nil"/>
              <w:bottom w:val="nil"/>
              <w:right w:val="nil"/>
            </w:tcBorders>
            <w:shd w:val="clear" w:color="auto" w:fill="auto"/>
            <w:noWrap/>
            <w:vAlign w:val="bottom"/>
            <w:hideMark/>
          </w:tcPr>
          <w:p w14:paraId="2FB8EA46" w14:textId="77777777" w:rsidR="0021071C" w:rsidRPr="0021071C" w:rsidRDefault="0021071C" w:rsidP="0021071C">
            <w:pPr>
              <w:spacing w:after="0"/>
              <w:rPr>
                <w:rFonts w:ascii="Times New Roman" w:eastAsia="Times New Roman" w:hAnsi="Times New Roman"/>
                <w:sz w:val="20"/>
                <w:szCs w:val="20"/>
                <w:lang w:eastAsia="hr-HR"/>
              </w:rPr>
            </w:pPr>
          </w:p>
        </w:tc>
        <w:tc>
          <w:tcPr>
            <w:tcW w:w="2660" w:type="dxa"/>
            <w:tcBorders>
              <w:top w:val="nil"/>
              <w:left w:val="nil"/>
              <w:bottom w:val="nil"/>
              <w:right w:val="nil"/>
            </w:tcBorders>
            <w:shd w:val="clear" w:color="auto" w:fill="auto"/>
            <w:noWrap/>
            <w:vAlign w:val="bottom"/>
            <w:hideMark/>
          </w:tcPr>
          <w:p w14:paraId="64003EF8" w14:textId="77777777" w:rsidR="0021071C" w:rsidRPr="0021071C" w:rsidRDefault="0021071C" w:rsidP="0021071C">
            <w:pPr>
              <w:spacing w:after="0"/>
              <w:jc w:val="center"/>
              <w:rPr>
                <w:rFonts w:ascii="Times New Roman" w:eastAsia="Times New Roman" w:hAnsi="Times New Roman"/>
                <w:sz w:val="20"/>
                <w:szCs w:val="20"/>
                <w:lang w:eastAsia="hr-HR"/>
              </w:rPr>
            </w:pPr>
          </w:p>
        </w:tc>
      </w:tr>
      <w:tr w:rsidR="0021071C" w:rsidRPr="0021071C" w14:paraId="5A61FA2C" w14:textId="77777777" w:rsidTr="00D86797">
        <w:trPr>
          <w:trHeight w:val="300"/>
        </w:trPr>
        <w:tc>
          <w:tcPr>
            <w:tcW w:w="90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F2656D"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Red.br.</w:t>
            </w:r>
          </w:p>
        </w:tc>
        <w:tc>
          <w:tcPr>
            <w:tcW w:w="428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29EAED"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Naziv i opis</w:t>
            </w:r>
          </w:p>
        </w:tc>
        <w:tc>
          <w:tcPr>
            <w:tcW w:w="79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66842"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Konto</w:t>
            </w:r>
          </w:p>
        </w:tc>
        <w:tc>
          <w:tcPr>
            <w:tcW w:w="2660" w:type="dxa"/>
            <w:tcBorders>
              <w:top w:val="single" w:sz="4" w:space="0" w:color="auto"/>
              <w:left w:val="nil"/>
              <w:bottom w:val="single" w:sz="4" w:space="0" w:color="auto"/>
              <w:right w:val="single" w:sz="4" w:space="0" w:color="auto"/>
            </w:tcBorders>
            <w:shd w:val="clear" w:color="auto" w:fill="auto"/>
            <w:vAlign w:val="bottom"/>
            <w:hideMark/>
          </w:tcPr>
          <w:p w14:paraId="7D7A5D80"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proofErr w:type="spellStart"/>
            <w:r w:rsidRPr="0021071C">
              <w:rPr>
                <w:rFonts w:ascii="Arial" w:eastAsia="Times New Roman" w:hAnsi="Arial" w:cs="Arial"/>
                <w:b/>
                <w:bCs/>
                <w:i/>
                <w:iCs/>
                <w:color w:val="000000"/>
                <w:sz w:val="20"/>
                <w:szCs w:val="20"/>
                <w:lang w:eastAsia="hr-HR"/>
              </w:rPr>
              <w:t>Knjigo.vrijednost</w:t>
            </w:r>
            <w:proofErr w:type="spellEnd"/>
            <w:r w:rsidRPr="0021071C">
              <w:rPr>
                <w:rFonts w:ascii="Arial" w:eastAsia="Times New Roman" w:hAnsi="Arial" w:cs="Arial"/>
                <w:b/>
                <w:bCs/>
                <w:i/>
                <w:iCs/>
                <w:color w:val="000000"/>
                <w:sz w:val="20"/>
                <w:szCs w:val="20"/>
                <w:lang w:eastAsia="hr-HR"/>
              </w:rPr>
              <w:t>/</w:t>
            </w:r>
          </w:p>
        </w:tc>
      </w:tr>
      <w:tr w:rsidR="0021071C" w:rsidRPr="0021071C" w14:paraId="3E09EA57" w14:textId="77777777" w:rsidTr="00D86797">
        <w:trPr>
          <w:trHeight w:val="285"/>
        </w:trPr>
        <w:tc>
          <w:tcPr>
            <w:tcW w:w="905" w:type="dxa"/>
            <w:vMerge/>
            <w:tcBorders>
              <w:top w:val="single" w:sz="4" w:space="0" w:color="auto"/>
              <w:left w:val="single" w:sz="4" w:space="0" w:color="auto"/>
              <w:bottom w:val="single" w:sz="4" w:space="0" w:color="auto"/>
              <w:right w:val="single" w:sz="4" w:space="0" w:color="auto"/>
            </w:tcBorders>
            <w:vAlign w:val="center"/>
            <w:hideMark/>
          </w:tcPr>
          <w:p w14:paraId="7BC761CB" w14:textId="77777777" w:rsidR="0021071C" w:rsidRPr="0021071C" w:rsidRDefault="0021071C" w:rsidP="0021071C">
            <w:pPr>
              <w:spacing w:after="0"/>
              <w:rPr>
                <w:rFonts w:ascii="Arial" w:eastAsia="Times New Roman" w:hAnsi="Arial" w:cs="Arial"/>
                <w:i/>
                <w:iCs/>
                <w:color w:val="000000"/>
                <w:sz w:val="20"/>
                <w:szCs w:val="20"/>
                <w:lang w:eastAsia="hr-HR"/>
              </w:rPr>
            </w:pPr>
          </w:p>
        </w:tc>
        <w:tc>
          <w:tcPr>
            <w:tcW w:w="4288" w:type="dxa"/>
            <w:vMerge/>
            <w:tcBorders>
              <w:top w:val="single" w:sz="4" w:space="0" w:color="auto"/>
              <w:left w:val="single" w:sz="4" w:space="0" w:color="auto"/>
              <w:bottom w:val="single" w:sz="4" w:space="0" w:color="auto"/>
              <w:right w:val="single" w:sz="4" w:space="0" w:color="auto"/>
            </w:tcBorders>
            <w:vAlign w:val="center"/>
            <w:hideMark/>
          </w:tcPr>
          <w:p w14:paraId="2AFF9398"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29CE08F5"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2660" w:type="dxa"/>
            <w:tcBorders>
              <w:top w:val="nil"/>
              <w:left w:val="nil"/>
              <w:bottom w:val="single" w:sz="4" w:space="0" w:color="auto"/>
              <w:right w:val="single" w:sz="4" w:space="0" w:color="auto"/>
            </w:tcBorders>
            <w:shd w:val="clear" w:color="auto" w:fill="auto"/>
            <w:vAlign w:val="bottom"/>
            <w:hideMark/>
          </w:tcPr>
          <w:p w14:paraId="603A7791" w14:textId="465E24D5"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imovine -</w:t>
            </w:r>
            <w:r w:rsidR="0023725C">
              <w:rPr>
                <w:rFonts w:ascii="Arial" w:eastAsia="Times New Roman" w:hAnsi="Arial" w:cs="Arial"/>
                <w:b/>
                <w:bCs/>
                <w:i/>
                <w:iCs/>
                <w:color w:val="000000"/>
                <w:sz w:val="20"/>
                <w:szCs w:val="20"/>
                <w:lang w:eastAsia="hr-HR"/>
              </w:rPr>
              <w:t>24</w:t>
            </w:r>
            <w:r w:rsidRPr="0021071C">
              <w:rPr>
                <w:rFonts w:ascii="Arial" w:eastAsia="Times New Roman" w:hAnsi="Arial" w:cs="Arial"/>
                <w:b/>
                <w:bCs/>
                <w:i/>
                <w:iCs/>
                <w:color w:val="000000"/>
                <w:sz w:val="20"/>
                <w:szCs w:val="20"/>
                <w:lang w:eastAsia="hr-HR"/>
              </w:rPr>
              <w:t>.0</w:t>
            </w:r>
            <w:r w:rsidR="0023725C">
              <w:rPr>
                <w:rFonts w:ascii="Arial" w:eastAsia="Times New Roman" w:hAnsi="Arial" w:cs="Arial"/>
                <w:b/>
                <w:bCs/>
                <w:i/>
                <w:iCs/>
                <w:color w:val="000000"/>
                <w:sz w:val="20"/>
                <w:szCs w:val="20"/>
                <w:lang w:eastAsia="hr-HR"/>
              </w:rPr>
              <w:t>3</w:t>
            </w:r>
            <w:r w:rsidRPr="0021071C">
              <w:rPr>
                <w:rFonts w:ascii="Arial" w:eastAsia="Times New Roman" w:hAnsi="Arial" w:cs="Arial"/>
                <w:b/>
                <w:bCs/>
                <w:i/>
                <w:iCs/>
                <w:color w:val="000000"/>
                <w:sz w:val="20"/>
                <w:szCs w:val="20"/>
                <w:lang w:eastAsia="hr-HR"/>
              </w:rPr>
              <w:t>.202</w:t>
            </w:r>
            <w:r w:rsidR="0023725C">
              <w:rPr>
                <w:rFonts w:ascii="Arial" w:eastAsia="Times New Roman" w:hAnsi="Arial" w:cs="Arial"/>
                <w:b/>
                <w:bCs/>
                <w:i/>
                <w:iCs/>
                <w:color w:val="000000"/>
                <w:sz w:val="20"/>
                <w:szCs w:val="20"/>
                <w:lang w:eastAsia="hr-HR"/>
              </w:rPr>
              <w:t>1</w:t>
            </w:r>
          </w:p>
        </w:tc>
      </w:tr>
      <w:tr w:rsidR="0021071C" w:rsidRPr="0021071C" w14:paraId="4F8F92B7"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1D6FDE54"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4288" w:type="dxa"/>
            <w:tcBorders>
              <w:top w:val="nil"/>
              <w:left w:val="nil"/>
              <w:bottom w:val="single" w:sz="4" w:space="0" w:color="auto"/>
              <w:right w:val="single" w:sz="4" w:space="0" w:color="auto"/>
            </w:tcBorders>
            <w:shd w:val="clear" w:color="auto" w:fill="auto"/>
            <w:noWrap/>
            <w:vAlign w:val="bottom"/>
            <w:hideMark/>
          </w:tcPr>
          <w:p w14:paraId="67B1045F"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 IMOVINA</w:t>
            </w:r>
          </w:p>
        </w:tc>
        <w:tc>
          <w:tcPr>
            <w:tcW w:w="794" w:type="dxa"/>
            <w:tcBorders>
              <w:top w:val="nil"/>
              <w:left w:val="nil"/>
              <w:bottom w:val="single" w:sz="4" w:space="0" w:color="auto"/>
              <w:right w:val="single" w:sz="4" w:space="0" w:color="auto"/>
            </w:tcBorders>
            <w:shd w:val="clear" w:color="auto" w:fill="auto"/>
            <w:noWrap/>
            <w:vAlign w:val="bottom"/>
            <w:hideMark/>
          </w:tcPr>
          <w:p w14:paraId="0D0191C6" w14:textId="77777777" w:rsidR="0021071C" w:rsidRPr="0021071C" w:rsidRDefault="0021071C" w:rsidP="0021071C">
            <w:pPr>
              <w:spacing w:after="0"/>
              <w:jc w:val="center"/>
              <w:rPr>
                <w:rFonts w:ascii="Arial" w:eastAsia="Times New Roman" w:hAnsi="Arial" w:cs="Arial"/>
                <w:color w:val="000000"/>
                <w:sz w:val="20"/>
                <w:szCs w:val="20"/>
                <w:lang w:eastAsia="hr-HR"/>
              </w:rPr>
            </w:pPr>
            <w:r w:rsidRPr="0021071C">
              <w:rPr>
                <w:rFonts w:ascii="Arial" w:eastAsia="Times New Roman" w:hAnsi="Arial" w:cs="Arial"/>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10420391"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02D22C2E"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1FC436E"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w:t>
            </w:r>
          </w:p>
        </w:tc>
        <w:tc>
          <w:tcPr>
            <w:tcW w:w="4288" w:type="dxa"/>
            <w:tcBorders>
              <w:top w:val="nil"/>
              <w:left w:val="nil"/>
              <w:bottom w:val="single" w:sz="4" w:space="0" w:color="auto"/>
              <w:right w:val="single" w:sz="4" w:space="0" w:color="auto"/>
            </w:tcBorders>
            <w:shd w:val="clear" w:color="auto" w:fill="auto"/>
            <w:noWrap/>
            <w:vAlign w:val="bottom"/>
          </w:tcPr>
          <w:p w14:paraId="55B3C1B4" w14:textId="5191B97A" w:rsidR="0021071C" w:rsidRPr="0021071C" w:rsidRDefault="0021071C" w:rsidP="0021071C">
            <w:pPr>
              <w:spacing w:after="0"/>
              <w:rPr>
                <w:rFonts w:ascii="Arial" w:eastAsia="Times New Roman" w:hAnsi="Arial" w:cs="Arial"/>
                <w:i/>
                <w:iCs/>
                <w:color w:val="000000"/>
                <w:sz w:val="20"/>
                <w:szCs w:val="20"/>
                <w:lang w:eastAsia="hr-HR"/>
              </w:rPr>
            </w:pPr>
          </w:p>
        </w:tc>
        <w:tc>
          <w:tcPr>
            <w:tcW w:w="794" w:type="dxa"/>
            <w:tcBorders>
              <w:top w:val="nil"/>
              <w:left w:val="nil"/>
              <w:bottom w:val="single" w:sz="4" w:space="0" w:color="auto"/>
              <w:right w:val="single" w:sz="4" w:space="0" w:color="auto"/>
            </w:tcBorders>
            <w:shd w:val="clear" w:color="auto" w:fill="auto"/>
            <w:noWrap/>
            <w:vAlign w:val="bottom"/>
          </w:tcPr>
          <w:p w14:paraId="6C1B020F" w14:textId="3B053367" w:rsidR="0021071C" w:rsidRPr="0021071C" w:rsidRDefault="0021071C" w:rsidP="0021071C">
            <w:pPr>
              <w:spacing w:after="0"/>
              <w:jc w:val="center"/>
              <w:rPr>
                <w:rFonts w:ascii="Arial" w:eastAsia="Times New Roman" w:hAnsi="Arial" w:cs="Arial"/>
                <w:color w:val="000000"/>
                <w:sz w:val="20"/>
                <w:szCs w:val="20"/>
                <w:lang w:eastAsia="hr-HR"/>
              </w:rPr>
            </w:pPr>
          </w:p>
        </w:tc>
        <w:tc>
          <w:tcPr>
            <w:tcW w:w="2660" w:type="dxa"/>
            <w:tcBorders>
              <w:top w:val="nil"/>
              <w:left w:val="nil"/>
              <w:bottom w:val="single" w:sz="4" w:space="0" w:color="auto"/>
              <w:right w:val="single" w:sz="4" w:space="0" w:color="auto"/>
            </w:tcBorders>
            <w:shd w:val="clear" w:color="auto" w:fill="auto"/>
            <w:noWrap/>
            <w:vAlign w:val="bottom"/>
          </w:tcPr>
          <w:p w14:paraId="632AFA53" w14:textId="79728FD7" w:rsidR="0021071C" w:rsidRPr="0021071C" w:rsidRDefault="0021071C" w:rsidP="0021071C">
            <w:pPr>
              <w:spacing w:after="0"/>
              <w:jc w:val="right"/>
              <w:rPr>
                <w:rFonts w:ascii="Arial" w:eastAsia="Times New Roman" w:hAnsi="Arial" w:cs="Arial"/>
                <w:i/>
                <w:iCs/>
                <w:color w:val="000000"/>
                <w:sz w:val="20"/>
                <w:szCs w:val="20"/>
                <w:lang w:eastAsia="hr-HR"/>
              </w:rPr>
            </w:pPr>
          </w:p>
        </w:tc>
      </w:tr>
      <w:tr w:rsidR="0021071C" w:rsidRPr="0021071C" w14:paraId="1FCBD761"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3F59503"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w:t>
            </w:r>
          </w:p>
        </w:tc>
        <w:tc>
          <w:tcPr>
            <w:tcW w:w="4288" w:type="dxa"/>
            <w:tcBorders>
              <w:top w:val="nil"/>
              <w:left w:val="nil"/>
              <w:bottom w:val="single" w:sz="4" w:space="0" w:color="auto"/>
              <w:right w:val="single" w:sz="4" w:space="0" w:color="auto"/>
            </w:tcBorders>
            <w:shd w:val="clear" w:color="auto" w:fill="auto"/>
            <w:noWrap/>
            <w:vAlign w:val="bottom"/>
            <w:hideMark/>
          </w:tcPr>
          <w:p w14:paraId="0F6265B1"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Novac u banci i blagajni</w:t>
            </w:r>
          </w:p>
        </w:tc>
        <w:tc>
          <w:tcPr>
            <w:tcW w:w="794" w:type="dxa"/>
            <w:tcBorders>
              <w:top w:val="nil"/>
              <w:left w:val="nil"/>
              <w:bottom w:val="single" w:sz="4" w:space="0" w:color="auto"/>
              <w:right w:val="single" w:sz="4" w:space="0" w:color="auto"/>
            </w:tcBorders>
            <w:shd w:val="clear" w:color="auto" w:fill="auto"/>
            <w:noWrap/>
            <w:vAlign w:val="bottom"/>
            <w:hideMark/>
          </w:tcPr>
          <w:p w14:paraId="4CE3FA5C"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61088B10" w14:textId="3B68E81E"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3</w:t>
            </w:r>
            <w:r w:rsidR="0023725C">
              <w:rPr>
                <w:rFonts w:ascii="Arial" w:eastAsia="Times New Roman" w:hAnsi="Arial" w:cs="Arial"/>
                <w:i/>
                <w:iCs/>
                <w:color w:val="000000"/>
                <w:sz w:val="20"/>
                <w:szCs w:val="20"/>
                <w:lang w:eastAsia="hr-HR"/>
              </w:rPr>
              <w:t>85</w:t>
            </w:r>
            <w:r w:rsidRPr="0021071C">
              <w:rPr>
                <w:rFonts w:ascii="Arial" w:eastAsia="Times New Roman" w:hAnsi="Arial" w:cs="Arial"/>
                <w:i/>
                <w:iCs/>
                <w:color w:val="000000"/>
                <w:sz w:val="20"/>
                <w:szCs w:val="20"/>
                <w:lang w:eastAsia="hr-HR"/>
              </w:rPr>
              <w:t>.</w:t>
            </w:r>
            <w:r w:rsidR="0023725C">
              <w:rPr>
                <w:rFonts w:ascii="Arial" w:eastAsia="Times New Roman" w:hAnsi="Arial" w:cs="Arial"/>
                <w:i/>
                <w:iCs/>
                <w:color w:val="000000"/>
                <w:sz w:val="20"/>
                <w:szCs w:val="20"/>
                <w:lang w:eastAsia="hr-HR"/>
              </w:rPr>
              <w:t>212</w:t>
            </w:r>
            <w:r w:rsidRPr="0021071C">
              <w:rPr>
                <w:rFonts w:ascii="Arial" w:eastAsia="Times New Roman" w:hAnsi="Arial" w:cs="Arial"/>
                <w:i/>
                <w:iCs/>
                <w:color w:val="000000"/>
                <w:sz w:val="20"/>
                <w:szCs w:val="20"/>
                <w:lang w:eastAsia="hr-HR"/>
              </w:rPr>
              <w:t>,</w:t>
            </w:r>
            <w:r w:rsidR="0023725C">
              <w:rPr>
                <w:rFonts w:ascii="Arial" w:eastAsia="Times New Roman" w:hAnsi="Arial" w:cs="Arial"/>
                <w:i/>
                <w:iCs/>
                <w:color w:val="000000"/>
                <w:sz w:val="20"/>
                <w:szCs w:val="20"/>
                <w:lang w:eastAsia="hr-HR"/>
              </w:rPr>
              <w:t>98</w:t>
            </w:r>
          </w:p>
        </w:tc>
      </w:tr>
      <w:tr w:rsidR="0021071C" w:rsidRPr="0021071C" w14:paraId="3D5258BC" w14:textId="77777777" w:rsidTr="00D86797">
        <w:trPr>
          <w:trHeight w:val="315"/>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6A1273A9"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3.</w:t>
            </w:r>
          </w:p>
        </w:tc>
        <w:tc>
          <w:tcPr>
            <w:tcW w:w="4288" w:type="dxa"/>
            <w:tcBorders>
              <w:top w:val="nil"/>
              <w:left w:val="nil"/>
              <w:bottom w:val="single" w:sz="8" w:space="0" w:color="auto"/>
              <w:right w:val="single" w:sz="4" w:space="0" w:color="auto"/>
            </w:tcBorders>
            <w:shd w:val="clear" w:color="auto" w:fill="auto"/>
            <w:noWrap/>
            <w:vAlign w:val="bottom"/>
            <w:hideMark/>
          </w:tcPr>
          <w:p w14:paraId="60EC08E9"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SVEUKUPNO IMOVINA</w:t>
            </w:r>
          </w:p>
        </w:tc>
        <w:tc>
          <w:tcPr>
            <w:tcW w:w="794" w:type="dxa"/>
            <w:tcBorders>
              <w:top w:val="nil"/>
              <w:left w:val="nil"/>
              <w:bottom w:val="single" w:sz="8" w:space="0" w:color="auto"/>
              <w:right w:val="single" w:sz="8" w:space="0" w:color="auto"/>
            </w:tcBorders>
            <w:shd w:val="clear" w:color="auto" w:fill="auto"/>
            <w:noWrap/>
            <w:vAlign w:val="bottom"/>
            <w:hideMark/>
          </w:tcPr>
          <w:p w14:paraId="5A1ECFC6"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w:t>
            </w:r>
          </w:p>
        </w:tc>
        <w:tc>
          <w:tcPr>
            <w:tcW w:w="2660" w:type="dxa"/>
            <w:tcBorders>
              <w:top w:val="nil"/>
              <w:left w:val="nil"/>
              <w:bottom w:val="single" w:sz="8" w:space="0" w:color="auto"/>
              <w:right w:val="single" w:sz="8" w:space="0" w:color="auto"/>
            </w:tcBorders>
            <w:shd w:val="clear" w:color="auto" w:fill="auto"/>
            <w:noWrap/>
            <w:vAlign w:val="bottom"/>
            <w:hideMark/>
          </w:tcPr>
          <w:p w14:paraId="6B15C5CE" w14:textId="7A821FA0" w:rsidR="0021071C" w:rsidRPr="0021071C" w:rsidRDefault="0021071C" w:rsidP="0021071C">
            <w:pPr>
              <w:spacing w:after="0"/>
              <w:jc w:val="right"/>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3</w:t>
            </w:r>
            <w:r w:rsidR="0023725C">
              <w:rPr>
                <w:rFonts w:ascii="Arial" w:eastAsia="Times New Roman" w:hAnsi="Arial" w:cs="Arial"/>
                <w:b/>
                <w:bCs/>
                <w:i/>
                <w:iCs/>
                <w:color w:val="000000"/>
                <w:sz w:val="20"/>
                <w:szCs w:val="20"/>
                <w:lang w:eastAsia="hr-HR"/>
              </w:rPr>
              <w:t>85</w:t>
            </w:r>
            <w:r w:rsidRPr="0021071C">
              <w:rPr>
                <w:rFonts w:ascii="Arial" w:eastAsia="Times New Roman" w:hAnsi="Arial" w:cs="Arial"/>
                <w:b/>
                <w:bCs/>
                <w:i/>
                <w:iCs/>
                <w:color w:val="000000"/>
                <w:sz w:val="20"/>
                <w:szCs w:val="20"/>
                <w:lang w:eastAsia="hr-HR"/>
              </w:rPr>
              <w:t>.</w:t>
            </w:r>
            <w:r w:rsidR="0023725C">
              <w:rPr>
                <w:rFonts w:ascii="Arial" w:eastAsia="Times New Roman" w:hAnsi="Arial" w:cs="Arial"/>
                <w:b/>
                <w:bCs/>
                <w:i/>
                <w:iCs/>
                <w:color w:val="000000"/>
                <w:sz w:val="20"/>
                <w:szCs w:val="20"/>
                <w:lang w:eastAsia="hr-HR"/>
              </w:rPr>
              <w:t>212</w:t>
            </w:r>
            <w:r w:rsidRPr="0021071C">
              <w:rPr>
                <w:rFonts w:ascii="Arial" w:eastAsia="Times New Roman" w:hAnsi="Arial" w:cs="Arial"/>
                <w:b/>
                <w:bCs/>
                <w:i/>
                <w:iCs/>
                <w:color w:val="000000"/>
                <w:sz w:val="20"/>
                <w:szCs w:val="20"/>
                <w:lang w:eastAsia="hr-HR"/>
              </w:rPr>
              <w:t>,</w:t>
            </w:r>
            <w:r w:rsidR="0023725C">
              <w:rPr>
                <w:rFonts w:ascii="Arial" w:eastAsia="Times New Roman" w:hAnsi="Arial" w:cs="Arial"/>
                <w:b/>
                <w:bCs/>
                <w:i/>
                <w:iCs/>
                <w:color w:val="000000"/>
                <w:sz w:val="20"/>
                <w:szCs w:val="20"/>
                <w:lang w:eastAsia="hr-HR"/>
              </w:rPr>
              <w:t>98</w:t>
            </w:r>
          </w:p>
        </w:tc>
      </w:tr>
      <w:tr w:rsidR="0021071C" w:rsidRPr="0021071C" w14:paraId="2A3142BB" w14:textId="77777777" w:rsidTr="00D86797">
        <w:trPr>
          <w:trHeight w:val="300"/>
        </w:trPr>
        <w:tc>
          <w:tcPr>
            <w:tcW w:w="8647" w:type="dxa"/>
            <w:gridSpan w:val="4"/>
            <w:tcBorders>
              <w:top w:val="single" w:sz="8" w:space="0" w:color="auto"/>
              <w:left w:val="nil"/>
              <w:bottom w:val="nil"/>
              <w:right w:val="nil"/>
            </w:tcBorders>
            <w:shd w:val="clear" w:color="auto" w:fill="auto"/>
            <w:noWrap/>
            <w:vAlign w:val="bottom"/>
            <w:hideMark/>
          </w:tcPr>
          <w:p w14:paraId="1B230987"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413B6124" w14:textId="77777777" w:rsidTr="00D86797">
        <w:trPr>
          <w:trHeight w:val="300"/>
        </w:trPr>
        <w:tc>
          <w:tcPr>
            <w:tcW w:w="905" w:type="dxa"/>
            <w:tcBorders>
              <w:top w:val="nil"/>
              <w:left w:val="nil"/>
              <w:bottom w:val="nil"/>
              <w:right w:val="nil"/>
            </w:tcBorders>
            <w:shd w:val="clear" w:color="auto" w:fill="auto"/>
            <w:noWrap/>
            <w:vAlign w:val="bottom"/>
            <w:hideMark/>
          </w:tcPr>
          <w:p w14:paraId="3ED9CCBC" w14:textId="77777777" w:rsidR="0021071C" w:rsidRPr="0021071C" w:rsidRDefault="0021071C" w:rsidP="0021071C">
            <w:pPr>
              <w:spacing w:after="0"/>
              <w:jc w:val="center"/>
              <w:rPr>
                <w:rFonts w:ascii="Arial" w:eastAsia="Times New Roman" w:hAnsi="Arial" w:cs="Arial"/>
                <w:i/>
                <w:iCs/>
                <w:color w:val="000000"/>
                <w:sz w:val="20"/>
                <w:szCs w:val="20"/>
                <w:lang w:eastAsia="hr-HR"/>
              </w:rPr>
            </w:pPr>
          </w:p>
        </w:tc>
        <w:tc>
          <w:tcPr>
            <w:tcW w:w="4288" w:type="dxa"/>
            <w:tcBorders>
              <w:top w:val="nil"/>
              <w:left w:val="nil"/>
              <w:bottom w:val="nil"/>
              <w:right w:val="nil"/>
            </w:tcBorders>
            <w:shd w:val="clear" w:color="auto" w:fill="auto"/>
            <w:noWrap/>
            <w:vAlign w:val="bottom"/>
            <w:hideMark/>
          </w:tcPr>
          <w:p w14:paraId="4490291B" w14:textId="77777777" w:rsidR="0021071C" w:rsidRPr="0021071C" w:rsidRDefault="0021071C" w:rsidP="0021071C">
            <w:pPr>
              <w:spacing w:after="0"/>
              <w:jc w:val="center"/>
              <w:rPr>
                <w:rFonts w:ascii="Times New Roman" w:eastAsia="Times New Roman" w:hAnsi="Times New Roman"/>
                <w:sz w:val="20"/>
                <w:szCs w:val="20"/>
                <w:lang w:eastAsia="hr-HR"/>
              </w:rPr>
            </w:pPr>
          </w:p>
        </w:tc>
        <w:tc>
          <w:tcPr>
            <w:tcW w:w="794" w:type="dxa"/>
            <w:tcBorders>
              <w:top w:val="nil"/>
              <w:left w:val="nil"/>
              <w:bottom w:val="nil"/>
              <w:right w:val="nil"/>
            </w:tcBorders>
            <w:shd w:val="clear" w:color="auto" w:fill="auto"/>
            <w:noWrap/>
            <w:vAlign w:val="bottom"/>
            <w:hideMark/>
          </w:tcPr>
          <w:p w14:paraId="6985BE5B" w14:textId="77777777" w:rsidR="0021071C" w:rsidRPr="0021071C" w:rsidRDefault="0021071C" w:rsidP="0021071C">
            <w:pPr>
              <w:spacing w:after="0"/>
              <w:rPr>
                <w:rFonts w:ascii="Times New Roman" w:eastAsia="Times New Roman" w:hAnsi="Times New Roman"/>
                <w:sz w:val="20"/>
                <w:szCs w:val="20"/>
                <w:lang w:eastAsia="hr-HR"/>
              </w:rPr>
            </w:pPr>
          </w:p>
        </w:tc>
        <w:tc>
          <w:tcPr>
            <w:tcW w:w="2660" w:type="dxa"/>
            <w:tcBorders>
              <w:top w:val="nil"/>
              <w:left w:val="nil"/>
              <w:bottom w:val="nil"/>
              <w:right w:val="nil"/>
            </w:tcBorders>
            <w:shd w:val="clear" w:color="auto" w:fill="auto"/>
            <w:noWrap/>
            <w:vAlign w:val="bottom"/>
            <w:hideMark/>
          </w:tcPr>
          <w:p w14:paraId="4AE4A930" w14:textId="77777777" w:rsidR="0021071C" w:rsidRPr="0021071C" w:rsidRDefault="0021071C" w:rsidP="0021071C">
            <w:pPr>
              <w:spacing w:after="0"/>
              <w:jc w:val="center"/>
              <w:rPr>
                <w:rFonts w:ascii="Times New Roman" w:eastAsia="Times New Roman" w:hAnsi="Times New Roman"/>
                <w:sz w:val="20"/>
                <w:szCs w:val="20"/>
                <w:lang w:eastAsia="hr-HR"/>
              </w:rPr>
            </w:pPr>
          </w:p>
        </w:tc>
      </w:tr>
      <w:tr w:rsidR="0021071C" w:rsidRPr="0021071C" w14:paraId="1E683FA3" w14:textId="77777777" w:rsidTr="00D86797">
        <w:trPr>
          <w:trHeight w:val="300"/>
        </w:trPr>
        <w:tc>
          <w:tcPr>
            <w:tcW w:w="905" w:type="dxa"/>
            <w:tcBorders>
              <w:top w:val="nil"/>
              <w:left w:val="nil"/>
              <w:bottom w:val="nil"/>
              <w:right w:val="nil"/>
            </w:tcBorders>
            <w:shd w:val="clear" w:color="auto" w:fill="auto"/>
            <w:noWrap/>
            <w:vAlign w:val="bottom"/>
            <w:hideMark/>
          </w:tcPr>
          <w:p w14:paraId="1E0A7F97" w14:textId="77777777" w:rsidR="0021071C" w:rsidRPr="0021071C" w:rsidRDefault="0021071C" w:rsidP="0021071C">
            <w:pPr>
              <w:spacing w:after="0"/>
              <w:rPr>
                <w:rFonts w:ascii="Times New Roman" w:eastAsia="Times New Roman" w:hAnsi="Times New Roman"/>
                <w:sz w:val="20"/>
                <w:szCs w:val="20"/>
                <w:lang w:eastAsia="hr-HR"/>
              </w:rPr>
            </w:pPr>
          </w:p>
        </w:tc>
        <w:tc>
          <w:tcPr>
            <w:tcW w:w="4288" w:type="dxa"/>
            <w:tcBorders>
              <w:top w:val="nil"/>
              <w:left w:val="nil"/>
              <w:bottom w:val="nil"/>
              <w:right w:val="nil"/>
            </w:tcBorders>
            <w:shd w:val="clear" w:color="auto" w:fill="auto"/>
            <w:noWrap/>
            <w:vAlign w:val="bottom"/>
            <w:hideMark/>
          </w:tcPr>
          <w:p w14:paraId="13CD91B6" w14:textId="77777777" w:rsidR="0021071C" w:rsidRPr="0021071C" w:rsidRDefault="0021071C" w:rsidP="0021071C">
            <w:pPr>
              <w:spacing w:after="0"/>
              <w:jc w:val="center"/>
              <w:rPr>
                <w:rFonts w:ascii="Times New Roman" w:eastAsia="Times New Roman" w:hAnsi="Times New Roman"/>
                <w:sz w:val="20"/>
                <w:szCs w:val="20"/>
                <w:lang w:eastAsia="hr-HR"/>
              </w:rPr>
            </w:pPr>
          </w:p>
        </w:tc>
        <w:tc>
          <w:tcPr>
            <w:tcW w:w="794" w:type="dxa"/>
            <w:tcBorders>
              <w:top w:val="nil"/>
              <w:left w:val="nil"/>
              <w:bottom w:val="nil"/>
              <w:right w:val="nil"/>
            </w:tcBorders>
            <w:shd w:val="clear" w:color="auto" w:fill="auto"/>
            <w:noWrap/>
            <w:vAlign w:val="bottom"/>
            <w:hideMark/>
          </w:tcPr>
          <w:p w14:paraId="505B9C07" w14:textId="77777777" w:rsidR="0021071C" w:rsidRPr="0021071C" w:rsidRDefault="0021071C" w:rsidP="0021071C">
            <w:pPr>
              <w:spacing w:after="0"/>
              <w:rPr>
                <w:rFonts w:ascii="Times New Roman" w:eastAsia="Times New Roman" w:hAnsi="Times New Roman"/>
                <w:sz w:val="20"/>
                <w:szCs w:val="20"/>
                <w:lang w:eastAsia="hr-HR"/>
              </w:rPr>
            </w:pPr>
          </w:p>
        </w:tc>
        <w:tc>
          <w:tcPr>
            <w:tcW w:w="2660" w:type="dxa"/>
            <w:tcBorders>
              <w:top w:val="nil"/>
              <w:left w:val="nil"/>
              <w:bottom w:val="nil"/>
              <w:right w:val="nil"/>
            </w:tcBorders>
            <w:shd w:val="clear" w:color="auto" w:fill="auto"/>
            <w:noWrap/>
            <w:vAlign w:val="bottom"/>
            <w:hideMark/>
          </w:tcPr>
          <w:p w14:paraId="657D9920" w14:textId="77777777" w:rsidR="0021071C" w:rsidRPr="0021071C" w:rsidRDefault="0021071C" w:rsidP="0021071C">
            <w:pPr>
              <w:spacing w:after="0"/>
              <w:jc w:val="center"/>
              <w:rPr>
                <w:rFonts w:ascii="Times New Roman" w:eastAsia="Times New Roman" w:hAnsi="Times New Roman"/>
                <w:sz w:val="20"/>
                <w:szCs w:val="20"/>
                <w:lang w:eastAsia="hr-HR"/>
              </w:rPr>
            </w:pPr>
          </w:p>
        </w:tc>
      </w:tr>
      <w:tr w:rsidR="0021071C" w:rsidRPr="0021071C" w14:paraId="063B81B9" w14:textId="77777777" w:rsidTr="00D86797">
        <w:trPr>
          <w:trHeight w:val="300"/>
        </w:trPr>
        <w:tc>
          <w:tcPr>
            <w:tcW w:w="905" w:type="dxa"/>
            <w:tcBorders>
              <w:top w:val="nil"/>
              <w:left w:val="nil"/>
              <w:bottom w:val="nil"/>
              <w:right w:val="nil"/>
            </w:tcBorders>
            <w:shd w:val="clear" w:color="auto" w:fill="auto"/>
            <w:noWrap/>
            <w:vAlign w:val="bottom"/>
            <w:hideMark/>
          </w:tcPr>
          <w:p w14:paraId="205E0FFB" w14:textId="77777777" w:rsidR="0021071C" w:rsidRPr="0021071C" w:rsidRDefault="0021071C" w:rsidP="0021071C">
            <w:pPr>
              <w:spacing w:after="0"/>
              <w:rPr>
                <w:rFonts w:ascii="Times New Roman" w:eastAsia="Times New Roman" w:hAnsi="Times New Roman"/>
                <w:sz w:val="20"/>
                <w:szCs w:val="20"/>
                <w:lang w:eastAsia="hr-HR"/>
              </w:rPr>
            </w:pPr>
          </w:p>
        </w:tc>
        <w:tc>
          <w:tcPr>
            <w:tcW w:w="4288" w:type="dxa"/>
            <w:tcBorders>
              <w:top w:val="nil"/>
              <w:left w:val="nil"/>
              <w:bottom w:val="nil"/>
              <w:right w:val="nil"/>
            </w:tcBorders>
            <w:shd w:val="clear" w:color="auto" w:fill="auto"/>
            <w:noWrap/>
            <w:vAlign w:val="bottom"/>
            <w:hideMark/>
          </w:tcPr>
          <w:p w14:paraId="5397D9C3" w14:textId="77777777" w:rsidR="0021071C" w:rsidRPr="0021071C" w:rsidRDefault="0021071C" w:rsidP="0021071C">
            <w:pPr>
              <w:spacing w:after="0"/>
              <w:jc w:val="center"/>
              <w:rPr>
                <w:rFonts w:ascii="Times New Roman" w:eastAsia="Times New Roman" w:hAnsi="Times New Roman"/>
                <w:sz w:val="20"/>
                <w:szCs w:val="20"/>
                <w:lang w:eastAsia="hr-HR"/>
              </w:rPr>
            </w:pPr>
          </w:p>
        </w:tc>
        <w:tc>
          <w:tcPr>
            <w:tcW w:w="794" w:type="dxa"/>
            <w:tcBorders>
              <w:top w:val="nil"/>
              <w:left w:val="nil"/>
              <w:bottom w:val="nil"/>
              <w:right w:val="nil"/>
            </w:tcBorders>
            <w:shd w:val="clear" w:color="auto" w:fill="auto"/>
            <w:noWrap/>
            <w:vAlign w:val="bottom"/>
            <w:hideMark/>
          </w:tcPr>
          <w:p w14:paraId="0389F5EB" w14:textId="77777777" w:rsidR="0021071C" w:rsidRPr="0021071C" w:rsidRDefault="0021071C" w:rsidP="0021071C">
            <w:pPr>
              <w:spacing w:after="0"/>
              <w:rPr>
                <w:rFonts w:ascii="Times New Roman" w:eastAsia="Times New Roman" w:hAnsi="Times New Roman"/>
                <w:sz w:val="20"/>
                <w:szCs w:val="20"/>
                <w:lang w:eastAsia="hr-HR"/>
              </w:rPr>
            </w:pPr>
          </w:p>
        </w:tc>
        <w:tc>
          <w:tcPr>
            <w:tcW w:w="2660" w:type="dxa"/>
            <w:tcBorders>
              <w:top w:val="nil"/>
              <w:left w:val="nil"/>
              <w:bottom w:val="nil"/>
              <w:right w:val="nil"/>
            </w:tcBorders>
            <w:shd w:val="clear" w:color="auto" w:fill="auto"/>
            <w:noWrap/>
            <w:vAlign w:val="bottom"/>
            <w:hideMark/>
          </w:tcPr>
          <w:p w14:paraId="5EABF74F" w14:textId="77777777" w:rsidR="0021071C" w:rsidRPr="0021071C" w:rsidRDefault="0021071C" w:rsidP="0021071C">
            <w:pPr>
              <w:spacing w:after="0"/>
              <w:jc w:val="center"/>
              <w:rPr>
                <w:rFonts w:ascii="Times New Roman" w:eastAsia="Times New Roman" w:hAnsi="Times New Roman"/>
                <w:sz w:val="20"/>
                <w:szCs w:val="20"/>
                <w:lang w:eastAsia="hr-HR"/>
              </w:rPr>
            </w:pPr>
          </w:p>
        </w:tc>
      </w:tr>
      <w:tr w:rsidR="0021071C" w:rsidRPr="0021071C" w14:paraId="1D613812" w14:textId="77777777" w:rsidTr="00D86797">
        <w:trPr>
          <w:trHeight w:val="300"/>
        </w:trPr>
        <w:tc>
          <w:tcPr>
            <w:tcW w:w="90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EC3886"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Red.br.</w:t>
            </w:r>
          </w:p>
        </w:tc>
        <w:tc>
          <w:tcPr>
            <w:tcW w:w="4288"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14DDE"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          O p i s   o b v e z a</w:t>
            </w:r>
          </w:p>
        </w:tc>
        <w:tc>
          <w:tcPr>
            <w:tcW w:w="794"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4E150"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Konto</w:t>
            </w:r>
          </w:p>
        </w:tc>
        <w:tc>
          <w:tcPr>
            <w:tcW w:w="2660" w:type="dxa"/>
            <w:tcBorders>
              <w:top w:val="single" w:sz="4" w:space="0" w:color="auto"/>
              <w:left w:val="nil"/>
              <w:bottom w:val="single" w:sz="4" w:space="0" w:color="auto"/>
              <w:right w:val="single" w:sz="4" w:space="0" w:color="auto"/>
            </w:tcBorders>
            <w:shd w:val="clear" w:color="auto" w:fill="auto"/>
            <w:vAlign w:val="bottom"/>
            <w:hideMark/>
          </w:tcPr>
          <w:p w14:paraId="6F54A595"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proofErr w:type="spellStart"/>
            <w:r w:rsidRPr="0021071C">
              <w:rPr>
                <w:rFonts w:ascii="Arial" w:eastAsia="Times New Roman" w:hAnsi="Arial" w:cs="Arial"/>
                <w:b/>
                <w:bCs/>
                <w:i/>
                <w:iCs/>
                <w:color w:val="000000"/>
                <w:sz w:val="20"/>
                <w:szCs w:val="20"/>
                <w:lang w:eastAsia="hr-HR"/>
              </w:rPr>
              <w:t>Knjigo.vrijednost</w:t>
            </w:r>
            <w:proofErr w:type="spellEnd"/>
            <w:r w:rsidRPr="0021071C">
              <w:rPr>
                <w:rFonts w:ascii="Arial" w:eastAsia="Times New Roman" w:hAnsi="Arial" w:cs="Arial"/>
                <w:b/>
                <w:bCs/>
                <w:i/>
                <w:iCs/>
                <w:color w:val="000000"/>
                <w:sz w:val="20"/>
                <w:szCs w:val="20"/>
                <w:lang w:eastAsia="hr-HR"/>
              </w:rPr>
              <w:t>/</w:t>
            </w:r>
          </w:p>
        </w:tc>
      </w:tr>
      <w:tr w:rsidR="0021071C" w:rsidRPr="0021071C" w14:paraId="32A6FCFF" w14:textId="77777777" w:rsidTr="00D86797">
        <w:trPr>
          <w:trHeight w:val="300"/>
        </w:trPr>
        <w:tc>
          <w:tcPr>
            <w:tcW w:w="905" w:type="dxa"/>
            <w:vMerge/>
            <w:tcBorders>
              <w:top w:val="single" w:sz="4" w:space="0" w:color="auto"/>
              <w:left w:val="single" w:sz="4" w:space="0" w:color="auto"/>
              <w:bottom w:val="single" w:sz="4" w:space="0" w:color="auto"/>
              <w:right w:val="single" w:sz="4" w:space="0" w:color="auto"/>
            </w:tcBorders>
            <w:vAlign w:val="center"/>
            <w:hideMark/>
          </w:tcPr>
          <w:p w14:paraId="35B0D698"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4288" w:type="dxa"/>
            <w:vMerge/>
            <w:tcBorders>
              <w:top w:val="single" w:sz="4" w:space="0" w:color="auto"/>
              <w:left w:val="single" w:sz="4" w:space="0" w:color="auto"/>
              <w:bottom w:val="single" w:sz="4" w:space="0" w:color="auto"/>
              <w:right w:val="single" w:sz="4" w:space="0" w:color="auto"/>
            </w:tcBorders>
            <w:vAlign w:val="center"/>
            <w:hideMark/>
          </w:tcPr>
          <w:p w14:paraId="5C2546B4"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D165E28"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2660" w:type="dxa"/>
            <w:tcBorders>
              <w:top w:val="nil"/>
              <w:left w:val="nil"/>
              <w:bottom w:val="single" w:sz="4" w:space="0" w:color="auto"/>
              <w:right w:val="single" w:sz="4" w:space="0" w:color="auto"/>
            </w:tcBorders>
            <w:shd w:val="clear" w:color="auto" w:fill="auto"/>
            <w:vAlign w:val="bottom"/>
            <w:hideMark/>
          </w:tcPr>
          <w:p w14:paraId="7E26D42F" w14:textId="444FCB69"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obveza - </w:t>
            </w:r>
            <w:r w:rsidR="0023725C">
              <w:rPr>
                <w:rFonts w:ascii="Arial" w:eastAsia="Times New Roman" w:hAnsi="Arial" w:cs="Arial"/>
                <w:b/>
                <w:bCs/>
                <w:i/>
                <w:iCs/>
                <w:color w:val="000000"/>
                <w:sz w:val="20"/>
                <w:szCs w:val="20"/>
                <w:lang w:eastAsia="hr-HR"/>
              </w:rPr>
              <w:t>24</w:t>
            </w:r>
            <w:r w:rsidRPr="0021071C">
              <w:rPr>
                <w:rFonts w:ascii="Arial" w:eastAsia="Times New Roman" w:hAnsi="Arial" w:cs="Arial"/>
                <w:b/>
                <w:bCs/>
                <w:i/>
                <w:iCs/>
                <w:color w:val="000000"/>
                <w:sz w:val="20"/>
                <w:szCs w:val="20"/>
                <w:lang w:eastAsia="hr-HR"/>
              </w:rPr>
              <w:t>.0</w:t>
            </w:r>
            <w:r w:rsidR="0023725C">
              <w:rPr>
                <w:rFonts w:ascii="Arial" w:eastAsia="Times New Roman" w:hAnsi="Arial" w:cs="Arial"/>
                <w:b/>
                <w:bCs/>
                <w:i/>
                <w:iCs/>
                <w:color w:val="000000"/>
                <w:sz w:val="20"/>
                <w:szCs w:val="20"/>
                <w:lang w:eastAsia="hr-HR"/>
              </w:rPr>
              <w:t>3</w:t>
            </w:r>
            <w:r w:rsidRPr="0021071C">
              <w:rPr>
                <w:rFonts w:ascii="Arial" w:eastAsia="Times New Roman" w:hAnsi="Arial" w:cs="Arial"/>
                <w:b/>
                <w:bCs/>
                <w:i/>
                <w:iCs/>
                <w:color w:val="000000"/>
                <w:sz w:val="20"/>
                <w:szCs w:val="20"/>
                <w:lang w:eastAsia="hr-HR"/>
              </w:rPr>
              <w:t>.202</w:t>
            </w:r>
            <w:r w:rsidR="0023725C">
              <w:rPr>
                <w:rFonts w:ascii="Arial" w:eastAsia="Times New Roman" w:hAnsi="Arial" w:cs="Arial"/>
                <w:b/>
                <w:bCs/>
                <w:i/>
                <w:iCs/>
                <w:color w:val="000000"/>
                <w:sz w:val="20"/>
                <w:szCs w:val="20"/>
                <w:lang w:eastAsia="hr-HR"/>
              </w:rPr>
              <w:t>1</w:t>
            </w:r>
          </w:p>
        </w:tc>
      </w:tr>
      <w:tr w:rsidR="0021071C" w:rsidRPr="0021071C" w14:paraId="5FA84FEE"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4B448818"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4288" w:type="dxa"/>
            <w:tcBorders>
              <w:top w:val="nil"/>
              <w:left w:val="nil"/>
              <w:bottom w:val="single" w:sz="4" w:space="0" w:color="auto"/>
              <w:right w:val="single" w:sz="4" w:space="0" w:color="auto"/>
            </w:tcBorders>
            <w:shd w:val="clear" w:color="auto" w:fill="auto"/>
            <w:noWrap/>
            <w:vAlign w:val="bottom"/>
            <w:hideMark/>
          </w:tcPr>
          <w:p w14:paraId="1F25E92C"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A. KAPITAL  I  REZERVE</w:t>
            </w:r>
          </w:p>
        </w:tc>
        <w:tc>
          <w:tcPr>
            <w:tcW w:w="794" w:type="dxa"/>
            <w:tcBorders>
              <w:top w:val="nil"/>
              <w:left w:val="nil"/>
              <w:bottom w:val="single" w:sz="4" w:space="0" w:color="auto"/>
              <w:right w:val="single" w:sz="4" w:space="0" w:color="auto"/>
            </w:tcBorders>
            <w:shd w:val="clear" w:color="auto" w:fill="auto"/>
            <w:noWrap/>
            <w:vAlign w:val="bottom"/>
            <w:hideMark/>
          </w:tcPr>
          <w:p w14:paraId="0C6EF868" w14:textId="77777777" w:rsidR="0021071C" w:rsidRPr="0021071C" w:rsidRDefault="0021071C" w:rsidP="0021071C">
            <w:pPr>
              <w:spacing w:after="0"/>
              <w:jc w:val="center"/>
              <w:rPr>
                <w:rFonts w:eastAsia="Times New Roman" w:cs="Calibri"/>
                <w:color w:val="000000"/>
                <w:sz w:val="20"/>
                <w:szCs w:val="20"/>
                <w:lang w:eastAsia="hr-HR"/>
              </w:rPr>
            </w:pPr>
            <w:r w:rsidRPr="0021071C">
              <w:rPr>
                <w:rFonts w:eastAsia="Times New Roman" w:cs="Calibri"/>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183C62D5"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50BC01F0"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70F5366"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w:t>
            </w:r>
          </w:p>
        </w:tc>
        <w:tc>
          <w:tcPr>
            <w:tcW w:w="4288" w:type="dxa"/>
            <w:tcBorders>
              <w:top w:val="nil"/>
              <w:left w:val="nil"/>
              <w:bottom w:val="single" w:sz="4" w:space="0" w:color="auto"/>
              <w:right w:val="single" w:sz="4" w:space="0" w:color="auto"/>
            </w:tcBorders>
            <w:shd w:val="clear" w:color="auto" w:fill="auto"/>
            <w:noWrap/>
            <w:vAlign w:val="bottom"/>
            <w:hideMark/>
          </w:tcPr>
          <w:p w14:paraId="01FF4627" w14:textId="705BBECE" w:rsidR="0021071C" w:rsidRPr="0021071C" w:rsidRDefault="0023725C" w:rsidP="0021071C">
            <w:pPr>
              <w:spacing w:after="0"/>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Gubitak tekuće godine</w:t>
            </w:r>
          </w:p>
        </w:tc>
        <w:tc>
          <w:tcPr>
            <w:tcW w:w="794" w:type="dxa"/>
            <w:tcBorders>
              <w:top w:val="nil"/>
              <w:left w:val="nil"/>
              <w:bottom w:val="single" w:sz="4" w:space="0" w:color="auto"/>
              <w:right w:val="single" w:sz="4" w:space="0" w:color="auto"/>
            </w:tcBorders>
            <w:shd w:val="clear" w:color="auto" w:fill="auto"/>
            <w:noWrap/>
            <w:vAlign w:val="bottom"/>
            <w:hideMark/>
          </w:tcPr>
          <w:p w14:paraId="3932EE55" w14:textId="447B6003"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9</w:t>
            </w:r>
            <w:r w:rsidR="0023725C">
              <w:rPr>
                <w:rFonts w:ascii="Arial" w:eastAsia="Times New Roman" w:hAnsi="Arial" w:cs="Arial"/>
                <w:i/>
                <w:iCs/>
                <w:color w:val="000000"/>
                <w:sz w:val="20"/>
                <w:szCs w:val="20"/>
                <w:lang w:eastAsia="hr-HR"/>
              </w:rPr>
              <w:t>4</w:t>
            </w:r>
          </w:p>
        </w:tc>
        <w:tc>
          <w:tcPr>
            <w:tcW w:w="2660" w:type="dxa"/>
            <w:tcBorders>
              <w:top w:val="nil"/>
              <w:left w:val="nil"/>
              <w:bottom w:val="single" w:sz="4" w:space="0" w:color="auto"/>
              <w:right w:val="single" w:sz="4" w:space="0" w:color="auto"/>
            </w:tcBorders>
            <w:shd w:val="clear" w:color="auto" w:fill="auto"/>
            <w:noWrap/>
            <w:vAlign w:val="bottom"/>
            <w:hideMark/>
          </w:tcPr>
          <w:p w14:paraId="71EDF424" w14:textId="4EC1B093" w:rsidR="0021071C" w:rsidRPr="0021071C" w:rsidRDefault="0023725C" w:rsidP="0021071C">
            <w:pPr>
              <w:spacing w:after="0"/>
              <w:jc w:val="right"/>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57.504.427,30</w:t>
            </w:r>
          </w:p>
        </w:tc>
      </w:tr>
      <w:tr w:rsidR="0021071C" w:rsidRPr="0021071C" w14:paraId="18ACA734"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7A32D93"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w:t>
            </w:r>
          </w:p>
        </w:tc>
        <w:tc>
          <w:tcPr>
            <w:tcW w:w="4288" w:type="dxa"/>
            <w:tcBorders>
              <w:top w:val="nil"/>
              <w:left w:val="nil"/>
              <w:bottom w:val="single" w:sz="4" w:space="0" w:color="auto"/>
              <w:right w:val="single" w:sz="4" w:space="0" w:color="auto"/>
            </w:tcBorders>
            <w:shd w:val="clear" w:color="auto" w:fill="auto"/>
            <w:noWrap/>
            <w:vAlign w:val="bottom"/>
            <w:hideMark/>
          </w:tcPr>
          <w:p w14:paraId="2A1854FE" w14:textId="77777777" w:rsidR="0021071C" w:rsidRPr="0021071C" w:rsidRDefault="0021071C" w:rsidP="0021071C">
            <w:pPr>
              <w:spacing w:after="0"/>
              <w:rPr>
                <w:rFonts w:ascii="Arial" w:eastAsia="Times New Roman" w:hAnsi="Arial" w:cs="Arial"/>
                <w:i/>
                <w:iCs/>
                <w:color w:val="000000"/>
                <w:sz w:val="20"/>
                <w:szCs w:val="20"/>
                <w:lang w:eastAsia="hr-HR"/>
              </w:rPr>
            </w:pPr>
            <w:proofErr w:type="spellStart"/>
            <w:r w:rsidRPr="0021071C">
              <w:rPr>
                <w:rFonts w:ascii="Arial" w:eastAsia="Times New Roman" w:hAnsi="Arial" w:cs="Arial"/>
                <w:i/>
                <w:iCs/>
                <w:color w:val="000000"/>
                <w:sz w:val="20"/>
                <w:szCs w:val="20"/>
                <w:lang w:eastAsia="hr-HR"/>
              </w:rPr>
              <w:t>Prenešeni</w:t>
            </w:r>
            <w:proofErr w:type="spellEnd"/>
            <w:r w:rsidRPr="0021071C">
              <w:rPr>
                <w:rFonts w:ascii="Arial" w:eastAsia="Times New Roman" w:hAnsi="Arial" w:cs="Arial"/>
                <w:i/>
                <w:iCs/>
                <w:color w:val="000000"/>
                <w:sz w:val="20"/>
                <w:szCs w:val="20"/>
                <w:lang w:eastAsia="hr-HR"/>
              </w:rPr>
              <w:t xml:space="preserve"> gubitak</w:t>
            </w:r>
          </w:p>
        </w:tc>
        <w:tc>
          <w:tcPr>
            <w:tcW w:w="794" w:type="dxa"/>
            <w:tcBorders>
              <w:top w:val="nil"/>
              <w:left w:val="nil"/>
              <w:bottom w:val="single" w:sz="4" w:space="0" w:color="auto"/>
              <w:right w:val="single" w:sz="4" w:space="0" w:color="auto"/>
            </w:tcBorders>
            <w:shd w:val="clear" w:color="auto" w:fill="auto"/>
            <w:noWrap/>
            <w:vAlign w:val="bottom"/>
            <w:hideMark/>
          </w:tcPr>
          <w:p w14:paraId="02816008"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9410</w:t>
            </w:r>
          </w:p>
        </w:tc>
        <w:tc>
          <w:tcPr>
            <w:tcW w:w="2660" w:type="dxa"/>
            <w:tcBorders>
              <w:top w:val="nil"/>
              <w:left w:val="nil"/>
              <w:bottom w:val="single" w:sz="4" w:space="0" w:color="auto"/>
              <w:right w:val="single" w:sz="4" w:space="0" w:color="auto"/>
            </w:tcBorders>
            <w:shd w:val="clear" w:color="auto" w:fill="auto"/>
            <w:noWrap/>
            <w:vAlign w:val="bottom"/>
            <w:hideMark/>
          </w:tcPr>
          <w:p w14:paraId="384DB885" w14:textId="1AD57A2C"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57.3</w:t>
            </w:r>
            <w:r w:rsidR="0023725C">
              <w:rPr>
                <w:rFonts w:ascii="Arial" w:eastAsia="Times New Roman" w:hAnsi="Arial" w:cs="Arial"/>
                <w:i/>
                <w:iCs/>
                <w:color w:val="000000"/>
                <w:sz w:val="20"/>
                <w:szCs w:val="20"/>
                <w:lang w:eastAsia="hr-HR"/>
              </w:rPr>
              <w:t>05</w:t>
            </w:r>
            <w:r w:rsidRPr="0021071C">
              <w:rPr>
                <w:rFonts w:ascii="Arial" w:eastAsia="Times New Roman" w:hAnsi="Arial" w:cs="Arial"/>
                <w:i/>
                <w:iCs/>
                <w:color w:val="000000"/>
                <w:sz w:val="20"/>
                <w:szCs w:val="20"/>
                <w:lang w:eastAsia="hr-HR"/>
              </w:rPr>
              <w:t>.0</w:t>
            </w:r>
            <w:r w:rsidR="0023725C">
              <w:rPr>
                <w:rFonts w:ascii="Arial" w:eastAsia="Times New Roman" w:hAnsi="Arial" w:cs="Arial"/>
                <w:i/>
                <w:iCs/>
                <w:color w:val="000000"/>
                <w:sz w:val="20"/>
                <w:szCs w:val="20"/>
                <w:lang w:eastAsia="hr-HR"/>
              </w:rPr>
              <w:t>64</w:t>
            </w:r>
            <w:r w:rsidRPr="0021071C">
              <w:rPr>
                <w:rFonts w:ascii="Arial" w:eastAsia="Times New Roman" w:hAnsi="Arial" w:cs="Arial"/>
                <w:i/>
                <w:iCs/>
                <w:color w:val="000000"/>
                <w:sz w:val="20"/>
                <w:szCs w:val="20"/>
                <w:lang w:eastAsia="hr-HR"/>
              </w:rPr>
              <w:t>,</w:t>
            </w:r>
            <w:r w:rsidR="0023725C">
              <w:rPr>
                <w:rFonts w:ascii="Arial" w:eastAsia="Times New Roman" w:hAnsi="Arial" w:cs="Arial"/>
                <w:i/>
                <w:iCs/>
                <w:color w:val="000000"/>
                <w:sz w:val="20"/>
                <w:szCs w:val="20"/>
                <w:lang w:eastAsia="hr-HR"/>
              </w:rPr>
              <w:t>44</w:t>
            </w:r>
          </w:p>
        </w:tc>
      </w:tr>
      <w:tr w:rsidR="0021071C" w:rsidRPr="0021071C" w14:paraId="066B5166"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32973B0D"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3.</w:t>
            </w:r>
          </w:p>
        </w:tc>
        <w:tc>
          <w:tcPr>
            <w:tcW w:w="4288" w:type="dxa"/>
            <w:tcBorders>
              <w:top w:val="nil"/>
              <w:left w:val="nil"/>
              <w:bottom w:val="single" w:sz="4" w:space="0" w:color="auto"/>
              <w:right w:val="single" w:sz="4" w:space="0" w:color="auto"/>
            </w:tcBorders>
            <w:shd w:val="clear" w:color="auto" w:fill="auto"/>
            <w:noWrap/>
            <w:vAlign w:val="bottom"/>
            <w:hideMark/>
          </w:tcPr>
          <w:p w14:paraId="6EC12E4C"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Rezerve</w:t>
            </w:r>
          </w:p>
        </w:tc>
        <w:tc>
          <w:tcPr>
            <w:tcW w:w="794" w:type="dxa"/>
            <w:tcBorders>
              <w:top w:val="nil"/>
              <w:left w:val="nil"/>
              <w:bottom w:val="single" w:sz="4" w:space="0" w:color="auto"/>
              <w:right w:val="single" w:sz="4" w:space="0" w:color="auto"/>
            </w:tcBorders>
            <w:shd w:val="clear" w:color="auto" w:fill="auto"/>
            <w:noWrap/>
            <w:vAlign w:val="bottom"/>
            <w:hideMark/>
          </w:tcPr>
          <w:p w14:paraId="041A0BE1"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9310</w:t>
            </w:r>
          </w:p>
        </w:tc>
        <w:tc>
          <w:tcPr>
            <w:tcW w:w="2660" w:type="dxa"/>
            <w:tcBorders>
              <w:top w:val="nil"/>
              <w:left w:val="nil"/>
              <w:bottom w:val="single" w:sz="4" w:space="0" w:color="auto"/>
              <w:right w:val="single" w:sz="4" w:space="0" w:color="auto"/>
            </w:tcBorders>
            <w:shd w:val="clear" w:color="auto" w:fill="auto"/>
            <w:noWrap/>
            <w:vAlign w:val="bottom"/>
            <w:hideMark/>
          </w:tcPr>
          <w:p w14:paraId="76466A5C" w14:textId="456E2C09" w:rsidR="0021071C" w:rsidRPr="0021071C" w:rsidRDefault="0023725C" w:rsidP="0021071C">
            <w:pPr>
              <w:spacing w:after="0"/>
              <w:jc w:val="right"/>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88.689</w:t>
            </w:r>
            <w:r w:rsidR="0021071C" w:rsidRPr="0021071C">
              <w:rPr>
                <w:rFonts w:ascii="Arial" w:eastAsia="Times New Roman" w:hAnsi="Arial" w:cs="Arial"/>
                <w:i/>
                <w:iCs/>
                <w:color w:val="000000"/>
                <w:sz w:val="20"/>
                <w:szCs w:val="20"/>
                <w:lang w:eastAsia="hr-HR"/>
              </w:rPr>
              <w:t>,</w:t>
            </w:r>
            <w:r>
              <w:rPr>
                <w:rFonts w:ascii="Arial" w:eastAsia="Times New Roman" w:hAnsi="Arial" w:cs="Arial"/>
                <w:i/>
                <w:iCs/>
                <w:color w:val="000000"/>
                <w:sz w:val="20"/>
                <w:szCs w:val="20"/>
                <w:lang w:eastAsia="hr-HR"/>
              </w:rPr>
              <w:t>84</w:t>
            </w:r>
          </w:p>
        </w:tc>
      </w:tr>
      <w:tr w:rsidR="0021071C" w:rsidRPr="0021071C" w14:paraId="67BC97EC"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5E1E60D6"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4.</w:t>
            </w:r>
          </w:p>
        </w:tc>
        <w:tc>
          <w:tcPr>
            <w:tcW w:w="4288" w:type="dxa"/>
            <w:tcBorders>
              <w:top w:val="nil"/>
              <w:left w:val="nil"/>
              <w:bottom w:val="single" w:sz="4" w:space="0" w:color="auto"/>
              <w:right w:val="single" w:sz="4" w:space="0" w:color="auto"/>
            </w:tcBorders>
            <w:shd w:val="clear" w:color="auto" w:fill="auto"/>
            <w:noWrap/>
            <w:vAlign w:val="bottom"/>
            <w:hideMark/>
          </w:tcPr>
          <w:p w14:paraId="4E75E714"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xml:space="preserve">U  k  u  p  n  o - A </w:t>
            </w:r>
          </w:p>
        </w:tc>
        <w:tc>
          <w:tcPr>
            <w:tcW w:w="794" w:type="dxa"/>
            <w:tcBorders>
              <w:top w:val="nil"/>
              <w:left w:val="nil"/>
              <w:bottom w:val="single" w:sz="4" w:space="0" w:color="auto"/>
              <w:right w:val="single" w:sz="4" w:space="0" w:color="auto"/>
            </w:tcBorders>
            <w:shd w:val="clear" w:color="auto" w:fill="auto"/>
            <w:noWrap/>
            <w:vAlign w:val="bottom"/>
            <w:hideMark/>
          </w:tcPr>
          <w:p w14:paraId="1C2ED557"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4BBB33BC" w14:textId="5B141A73" w:rsidR="0021071C" w:rsidRPr="0021071C" w:rsidRDefault="00D86797" w:rsidP="0021071C">
            <w:pPr>
              <w:spacing w:after="0"/>
              <w:jc w:val="right"/>
              <w:rPr>
                <w:rFonts w:ascii="Arial" w:eastAsia="Times New Roman" w:hAnsi="Arial" w:cs="Arial"/>
                <w:b/>
                <w:bCs/>
                <w:i/>
                <w:iCs/>
                <w:color w:val="000000"/>
                <w:sz w:val="20"/>
                <w:szCs w:val="20"/>
                <w:lang w:eastAsia="hr-HR"/>
              </w:rPr>
            </w:pPr>
            <w:r>
              <w:rPr>
                <w:rFonts w:ascii="Arial" w:eastAsia="Times New Roman" w:hAnsi="Arial" w:cs="Arial"/>
                <w:b/>
                <w:bCs/>
                <w:i/>
                <w:iCs/>
                <w:color w:val="000000"/>
                <w:sz w:val="20"/>
                <w:szCs w:val="20"/>
                <w:lang w:eastAsia="hr-HR"/>
              </w:rPr>
              <w:t>288</w:t>
            </w:r>
            <w:r w:rsidR="0021071C" w:rsidRPr="0021071C">
              <w:rPr>
                <w:rFonts w:ascii="Arial" w:eastAsia="Times New Roman" w:hAnsi="Arial" w:cs="Arial"/>
                <w:b/>
                <w:bCs/>
                <w:i/>
                <w:iCs/>
                <w:color w:val="000000"/>
                <w:sz w:val="20"/>
                <w:szCs w:val="20"/>
                <w:lang w:eastAsia="hr-HR"/>
              </w:rPr>
              <w:t>.0</w:t>
            </w:r>
            <w:r>
              <w:rPr>
                <w:rFonts w:ascii="Arial" w:eastAsia="Times New Roman" w:hAnsi="Arial" w:cs="Arial"/>
                <w:b/>
                <w:bCs/>
                <w:i/>
                <w:iCs/>
                <w:color w:val="000000"/>
                <w:sz w:val="20"/>
                <w:szCs w:val="20"/>
                <w:lang w:eastAsia="hr-HR"/>
              </w:rPr>
              <w:t>52</w:t>
            </w:r>
            <w:r w:rsidR="0021071C" w:rsidRPr="0021071C">
              <w:rPr>
                <w:rFonts w:ascii="Arial" w:eastAsia="Times New Roman" w:hAnsi="Arial" w:cs="Arial"/>
                <w:b/>
                <w:bCs/>
                <w:i/>
                <w:iCs/>
                <w:color w:val="000000"/>
                <w:sz w:val="20"/>
                <w:szCs w:val="20"/>
                <w:lang w:eastAsia="hr-HR"/>
              </w:rPr>
              <w:t>,7</w:t>
            </w:r>
            <w:r>
              <w:rPr>
                <w:rFonts w:ascii="Arial" w:eastAsia="Times New Roman" w:hAnsi="Arial" w:cs="Arial"/>
                <w:b/>
                <w:bCs/>
                <w:i/>
                <w:iCs/>
                <w:color w:val="000000"/>
                <w:sz w:val="20"/>
                <w:szCs w:val="20"/>
                <w:lang w:eastAsia="hr-HR"/>
              </w:rPr>
              <w:t>0</w:t>
            </w:r>
          </w:p>
        </w:tc>
      </w:tr>
      <w:tr w:rsidR="0021071C" w:rsidRPr="0021071C" w14:paraId="68E0008C"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491D36C3"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5.</w:t>
            </w:r>
          </w:p>
        </w:tc>
        <w:tc>
          <w:tcPr>
            <w:tcW w:w="4288" w:type="dxa"/>
            <w:tcBorders>
              <w:top w:val="nil"/>
              <w:left w:val="nil"/>
              <w:bottom w:val="single" w:sz="4" w:space="0" w:color="auto"/>
              <w:right w:val="single" w:sz="4" w:space="0" w:color="auto"/>
            </w:tcBorders>
            <w:shd w:val="clear" w:color="auto" w:fill="auto"/>
            <w:noWrap/>
            <w:vAlign w:val="bottom"/>
            <w:hideMark/>
          </w:tcPr>
          <w:p w14:paraId="00CAC49D"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B.KRATKOROČNE OBVEZE</w:t>
            </w:r>
          </w:p>
        </w:tc>
        <w:tc>
          <w:tcPr>
            <w:tcW w:w="794" w:type="dxa"/>
            <w:tcBorders>
              <w:top w:val="nil"/>
              <w:left w:val="nil"/>
              <w:bottom w:val="single" w:sz="4" w:space="0" w:color="auto"/>
              <w:right w:val="single" w:sz="4" w:space="0" w:color="auto"/>
            </w:tcBorders>
            <w:shd w:val="clear" w:color="auto" w:fill="auto"/>
            <w:noWrap/>
            <w:vAlign w:val="bottom"/>
            <w:hideMark/>
          </w:tcPr>
          <w:p w14:paraId="7DE5727B" w14:textId="77777777" w:rsidR="0021071C" w:rsidRPr="0021071C" w:rsidRDefault="0021071C" w:rsidP="0021071C">
            <w:pPr>
              <w:spacing w:after="0"/>
              <w:jc w:val="center"/>
              <w:rPr>
                <w:rFonts w:eastAsia="Times New Roman" w:cs="Calibri"/>
                <w:color w:val="000000"/>
                <w:sz w:val="20"/>
                <w:szCs w:val="20"/>
                <w:lang w:eastAsia="hr-HR"/>
              </w:rPr>
            </w:pPr>
            <w:r w:rsidRPr="0021071C">
              <w:rPr>
                <w:rFonts w:eastAsia="Times New Roman" w:cs="Calibri"/>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6665C268" w14:textId="77777777" w:rsidR="0021071C" w:rsidRPr="0021071C" w:rsidRDefault="0021071C" w:rsidP="0021071C">
            <w:pPr>
              <w:spacing w:after="0"/>
              <w:jc w:val="right"/>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r>
      <w:tr w:rsidR="0021071C" w:rsidRPr="0021071C" w14:paraId="05CC6478"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7481E2DB"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6.</w:t>
            </w:r>
          </w:p>
        </w:tc>
        <w:tc>
          <w:tcPr>
            <w:tcW w:w="4288" w:type="dxa"/>
            <w:tcBorders>
              <w:top w:val="nil"/>
              <w:left w:val="nil"/>
              <w:bottom w:val="single" w:sz="4" w:space="0" w:color="auto"/>
              <w:right w:val="single" w:sz="4" w:space="0" w:color="auto"/>
            </w:tcBorders>
            <w:shd w:val="clear" w:color="auto" w:fill="auto"/>
            <w:noWrap/>
            <w:vAlign w:val="bottom"/>
            <w:hideMark/>
          </w:tcPr>
          <w:p w14:paraId="35E8F042"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dobavljačima u zemlji</w:t>
            </w:r>
          </w:p>
        </w:tc>
        <w:tc>
          <w:tcPr>
            <w:tcW w:w="794" w:type="dxa"/>
            <w:tcBorders>
              <w:top w:val="nil"/>
              <w:left w:val="nil"/>
              <w:bottom w:val="single" w:sz="4" w:space="0" w:color="auto"/>
              <w:right w:val="single" w:sz="4" w:space="0" w:color="auto"/>
            </w:tcBorders>
            <w:shd w:val="clear" w:color="auto" w:fill="auto"/>
            <w:noWrap/>
            <w:vAlign w:val="bottom"/>
            <w:hideMark/>
          </w:tcPr>
          <w:p w14:paraId="4455E1D4"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2200</w:t>
            </w:r>
          </w:p>
        </w:tc>
        <w:tc>
          <w:tcPr>
            <w:tcW w:w="2660" w:type="dxa"/>
            <w:tcBorders>
              <w:top w:val="nil"/>
              <w:left w:val="nil"/>
              <w:bottom w:val="single" w:sz="4" w:space="0" w:color="auto"/>
              <w:right w:val="single" w:sz="4" w:space="0" w:color="auto"/>
            </w:tcBorders>
            <w:shd w:val="clear" w:color="auto" w:fill="auto"/>
            <w:noWrap/>
            <w:vAlign w:val="bottom"/>
            <w:hideMark/>
          </w:tcPr>
          <w:p w14:paraId="2DC5514B" w14:textId="545208C6" w:rsidR="0021071C" w:rsidRPr="0021071C" w:rsidRDefault="00D86797" w:rsidP="0021071C">
            <w:pPr>
              <w:spacing w:after="0"/>
              <w:jc w:val="right"/>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59</w:t>
            </w:r>
            <w:r w:rsidR="0021071C" w:rsidRPr="0021071C">
              <w:rPr>
                <w:rFonts w:ascii="Arial" w:eastAsia="Times New Roman" w:hAnsi="Arial" w:cs="Arial"/>
                <w:i/>
                <w:iCs/>
                <w:color w:val="000000"/>
                <w:sz w:val="20"/>
                <w:szCs w:val="20"/>
                <w:lang w:eastAsia="hr-HR"/>
              </w:rPr>
              <w:t>.</w:t>
            </w:r>
            <w:r>
              <w:rPr>
                <w:rFonts w:ascii="Arial" w:eastAsia="Times New Roman" w:hAnsi="Arial" w:cs="Arial"/>
                <w:i/>
                <w:iCs/>
                <w:color w:val="000000"/>
                <w:sz w:val="20"/>
                <w:szCs w:val="20"/>
                <w:lang w:eastAsia="hr-HR"/>
              </w:rPr>
              <w:t>556</w:t>
            </w:r>
            <w:r w:rsidR="0021071C" w:rsidRPr="0021071C">
              <w:rPr>
                <w:rFonts w:ascii="Arial" w:eastAsia="Times New Roman" w:hAnsi="Arial" w:cs="Arial"/>
                <w:i/>
                <w:iCs/>
                <w:color w:val="000000"/>
                <w:sz w:val="20"/>
                <w:szCs w:val="20"/>
                <w:lang w:eastAsia="hr-HR"/>
              </w:rPr>
              <w:t>,</w:t>
            </w:r>
            <w:r>
              <w:rPr>
                <w:rFonts w:ascii="Arial" w:eastAsia="Times New Roman" w:hAnsi="Arial" w:cs="Arial"/>
                <w:i/>
                <w:iCs/>
                <w:color w:val="000000"/>
                <w:sz w:val="20"/>
                <w:szCs w:val="20"/>
                <w:lang w:eastAsia="hr-HR"/>
              </w:rPr>
              <w:t>46</w:t>
            </w:r>
          </w:p>
        </w:tc>
      </w:tr>
      <w:tr w:rsidR="0021071C" w:rsidRPr="0021071C" w14:paraId="71141ADA"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0D37083E"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7.</w:t>
            </w:r>
          </w:p>
        </w:tc>
        <w:tc>
          <w:tcPr>
            <w:tcW w:w="4288" w:type="dxa"/>
            <w:tcBorders>
              <w:top w:val="nil"/>
              <w:left w:val="nil"/>
              <w:bottom w:val="single" w:sz="4" w:space="0" w:color="auto"/>
              <w:right w:val="single" w:sz="4" w:space="0" w:color="auto"/>
            </w:tcBorders>
            <w:shd w:val="clear" w:color="auto" w:fill="auto"/>
            <w:noWrap/>
            <w:vAlign w:val="bottom"/>
            <w:hideMark/>
          </w:tcPr>
          <w:p w14:paraId="1343F24A"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državi</w:t>
            </w:r>
          </w:p>
        </w:tc>
        <w:tc>
          <w:tcPr>
            <w:tcW w:w="794" w:type="dxa"/>
            <w:tcBorders>
              <w:top w:val="nil"/>
              <w:left w:val="nil"/>
              <w:bottom w:val="single" w:sz="4" w:space="0" w:color="auto"/>
              <w:right w:val="single" w:sz="4" w:space="0" w:color="auto"/>
            </w:tcBorders>
            <w:shd w:val="clear" w:color="auto" w:fill="auto"/>
            <w:noWrap/>
            <w:vAlign w:val="bottom"/>
            <w:hideMark/>
          </w:tcPr>
          <w:p w14:paraId="30B2CA77"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242</w:t>
            </w:r>
          </w:p>
        </w:tc>
        <w:tc>
          <w:tcPr>
            <w:tcW w:w="2660" w:type="dxa"/>
            <w:tcBorders>
              <w:top w:val="nil"/>
              <w:left w:val="nil"/>
              <w:bottom w:val="single" w:sz="4" w:space="0" w:color="auto"/>
              <w:right w:val="single" w:sz="4" w:space="0" w:color="auto"/>
            </w:tcBorders>
            <w:shd w:val="clear" w:color="auto" w:fill="auto"/>
            <w:noWrap/>
            <w:vAlign w:val="bottom"/>
            <w:hideMark/>
          </w:tcPr>
          <w:p w14:paraId="560DF8F1" w14:textId="5D01D000" w:rsidR="0021071C" w:rsidRPr="0021071C" w:rsidRDefault="00D86797" w:rsidP="0021071C">
            <w:pPr>
              <w:spacing w:after="0"/>
              <w:jc w:val="right"/>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1.375,45</w:t>
            </w:r>
          </w:p>
        </w:tc>
      </w:tr>
      <w:tr w:rsidR="0021071C" w:rsidRPr="0021071C" w14:paraId="6A9DF178"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2B570D37"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8.</w:t>
            </w:r>
          </w:p>
        </w:tc>
        <w:tc>
          <w:tcPr>
            <w:tcW w:w="4288" w:type="dxa"/>
            <w:tcBorders>
              <w:top w:val="nil"/>
              <w:left w:val="nil"/>
              <w:bottom w:val="single" w:sz="4" w:space="0" w:color="auto"/>
              <w:right w:val="single" w:sz="4" w:space="0" w:color="auto"/>
            </w:tcBorders>
            <w:shd w:val="clear" w:color="auto" w:fill="auto"/>
            <w:noWrap/>
            <w:vAlign w:val="bottom"/>
            <w:hideMark/>
          </w:tcPr>
          <w:p w14:paraId="45A2BFBC"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U k u p n o B</w:t>
            </w:r>
          </w:p>
        </w:tc>
        <w:tc>
          <w:tcPr>
            <w:tcW w:w="794" w:type="dxa"/>
            <w:tcBorders>
              <w:top w:val="nil"/>
              <w:left w:val="nil"/>
              <w:bottom w:val="single" w:sz="4" w:space="0" w:color="auto"/>
              <w:right w:val="single" w:sz="4" w:space="0" w:color="auto"/>
            </w:tcBorders>
            <w:shd w:val="clear" w:color="auto" w:fill="auto"/>
            <w:noWrap/>
            <w:vAlign w:val="bottom"/>
            <w:hideMark/>
          </w:tcPr>
          <w:p w14:paraId="0FA27773"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66CD3CAF" w14:textId="0670C0B7" w:rsidR="0021071C" w:rsidRPr="0021071C" w:rsidRDefault="00D86797" w:rsidP="0021071C">
            <w:pPr>
              <w:spacing w:after="0"/>
              <w:jc w:val="right"/>
              <w:rPr>
                <w:rFonts w:ascii="Arial" w:eastAsia="Times New Roman" w:hAnsi="Arial" w:cs="Arial"/>
                <w:b/>
                <w:bCs/>
                <w:i/>
                <w:iCs/>
                <w:color w:val="000000"/>
                <w:sz w:val="20"/>
                <w:szCs w:val="20"/>
                <w:lang w:eastAsia="hr-HR"/>
              </w:rPr>
            </w:pPr>
            <w:r>
              <w:rPr>
                <w:rFonts w:ascii="Arial" w:eastAsia="Times New Roman" w:hAnsi="Arial" w:cs="Arial"/>
                <w:b/>
                <w:bCs/>
                <w:i/>
                <w:iCs/>
                <w:color w:val="000000"/>
                <w:sz w:val="20"/>
                <w:szCs w:val="20"/>
                <w:lang w:eastAsia="hr-HR"/>
              </w:rPr>
              <w:t>61.031,91</w:t>
            </w:r>
          </w:p>
        </w:tc>
      </w:tr>
      <w:tr w:rsidR="0021071C" w:rsidRPr="0021071C" w14:paraId="6DE69E96"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48457803"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9.</w:t>
            </w:r>
          </w:p>
        </w:tc>
        <w:tc>
          <w:tcPr>
            <w:tcW w:w="4288" w:type="dxa"/>
            <w:tcBorders>
              <w:top w:val="nil"/>
              <w:left w:val="nil"/>
              <w:bottom w:val="nil"/>
              <w:right w:val="single" w:sz="4" w:space="0" w:color="auto"/>
            </w:tcBorders>
            <w:shd w:val="clear" w:color="auto" w:fill="auto"/>
            <w:noWrap/>
            <w:vAlign w:val="bottom"/>
            <w:hideMark/>
          </w:tcPr>
          <w:p w14:paraId="2C19E8C0"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C. DUGOROČNE OBVEZE</w:t>
            </w:r>
          </w:p>
        </w:tc>
        <w:tc>
          <w:tcPr>
            <w:tcW w:w="794" w:type="dxa"/>
            <w:tcBorders>
              <w:top w:val="nil"/>
              <w:left w:val="nil"/>
              <w:bottom w:val="nil"/>
              <w:right w:val="nil"/>
            </w:tcBorders>
            <w:shd w:val="clear" w:color="auto" w:fill="auto"/>
            <w:noWrap/>
            <w:vAlign w:val="bottom"/>
            <w:hideMark/>
          </w:tcPr>
          <w:p w14:paraId="7902E989" w14:textId="77777777" w:rsidR="0021071C" w:rsidRPr="0021071C" w:rsidRDefault="0021071C" w:rsidP="0021071C">
            <w:pPr>
              <w:spacing w:after="0"/>
              <w:rPr>
                <w:rFonts w:ascii="Arial" w:eastAsia="Times New Roman" w:hAnsi="Arial" w:cs="Arial"/>
                <w:b/>
                <w:bCs/>
                <w:i/>
                <w:iCs/>
                <w:color w:val="000000"/>
                <w:sz w:val="20"/>
                <w:szCs w:val="20"/>
                <w:lang w:eastAsia="hr-HR"/>
              </w:rPr>
            </w:pPr>
          </w:p>
        </w:tc>
        <w:tc>
          <w:tcPr>
            <w:tcW w:w="2660" w:type="dxa"/>
            <w:tcBorders>
              <w:top w:val="nil"/>
              <w:left w:val="single" w:sz="4" w:space="0" w:color="auto"/>
              <w:bottom w:val="single" w:sz="4" w:space="0" w:color="auto"/>
              <w:right w:val="single" w:sz="4" w:space="0" w:color="auto"/>
            </w:tcBorders>
            <w:shd w:val="clear" w:color="auto" w:fill="auto"/>
            <w:noWrap/>
            <w:vAlign w:val="bottom"/>
            <w:hideMark/>
          </w:tcPr>
          <w:p w14:paraId="7FC61A29" w14:textId="77777777" w:rsidR="0021071C" w:rsidRPr="0021071C" w:rsidRDefault="0021071C" w:rsidP="0021071C">
            <w:pPr>
              <w:spacing w:after="0"/>
              <w:rPr>
                <w:rFonts w:eastAsia="Times New Roman" w:cs="Calibri"/>
                <w:color w:val="000000"/>
                <w:lang w:eastAsia="hr-HR"/>
              </w:rPr>
            </w:pPr>
            <w:r w:rsidRPr="0021071C">
              <w:rPr>
                <w:rFonts w:eastAsia="Times New Roman" w:cs="Calibri"/>
                <w:color w:val="000000"/>
                <w:lang w:eastAsia="hr-HR"/>
              </w:rPr>
              <w:t> </w:t>
            </w:r>
          </w:p>
        </w:tc>
      </w:tr>
      <w:tr w:rsidR="0021071C" w:rsidRPr="0021071C" w14:paraId="50A97D5D"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435EDEE5"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10.</w:t>
            </w:r>
          </w:p>
        </w:tc>
        <w:tc>
          <w:tcPr>
            <w:tcW w:w="4288" w:type="dxa"/>
            <w:tcBorders>
              <w:top w:val="single" w:sz="4" w:space="0" w:color="auto"/>
              <w:left w:val="nil"/>
              <w:bottom w:val="single" w:sz="4" w:space="0" w:color="auto"/>
              <w:right w:val="single" w:sz="4" w:space="0" w:color="auto"/>
            </w:tcBorders>
            <w:shd w:val="clear" w:color="auto" w:fill="auto"/>
            <w:noWrap/>
            <w:vAlign w:val="bottom"/>
            <w:hideMark/>
          </w:tcPr>
          <w:p w14:paraId="2999E184"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Obveze prema financijskim institucijama</w:t>
            </w:r>
          </w:p>
        </w:tc>
        <w:tc>
          <w:tcPr>
            <w:tcW w:w="794" w:type="dxa"/>
            <w:tcBorders>
              <w:top w:val="single" w:sz="4" w:space="0" w:color="auto"/>
              <w:left w:val="nil"/>
              <w:bottom w:val="single" w:sz="4" w:space="0" w:color="auto"/>
              <w:right w:val="single" w:sz="4" w:space="0" w:color="auto"/>
            </w:tcBorders>
            <w:shd w:val="clear" w:color="auto" w:fill="auto"/>
            <w:noWrap/>
            <w:vAlign w:val="bottom"/>
            <w:hideMark/>
          </w:tcPr>
          <w:p w14:paraId="0F6D5521"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252</w:t>
            </w:r>
          </w:p>
        </w:tc>
        <w:tc>
          <w:tcPr>
            <w:tcW w:w="2660" w:type="dxa"/>
            <w:tcBorders>
              <w:top w:val="nil"/>
              <w:left w:val="nil"/>
              <w:bottom w:val="single" w:sz="4" w:space="0" w:color="auto"/>
              <w:right w:val="single" w:sz="4" w:space="0" w:color="auto"/>
            </w:tcBorders>
            <w:shd w:val="clear" w:color="auto" w:fill="auto"/>
            <w:noWrap/>
            <w:vAlign w:val="bottom"/>
            <w:hideMark/>
          </w:tcPr>
          <w:p w14:paraId="70679419" w14:textId="0CCD70CA" w:rsidR="0021071C" w:rsidRPr="0021071C" w:rsidRDefault="00D86797" w:rsidP="0021071C">
            <w:pPr>
              <w:spacing w:after="0"/>
              <w:jc w:val="right"/>
              <w:rPr>
                <w:rFonts w:ascii="Arial" w:eastAsia="Times New Roman" w:hAnsi="Arial" w:cs="Arial"/>
                <w:i/>
                <w:iCs/>
                <w:color w:val="000000"/>
                <w:sz w:val="20"/>
                <w:szCs w:val="20"/>
                <w:lang w:eastAsia="hr-HR"/>
              </w:rPr>
            </w:pPr>
            <w:r>
              <w:rPr>
                <w:rFonts w:ascii="Arial" w:eastAsia="Times New Roman" w:hAnsi="Arial" w:cs="Arial"/>
                <w:i/>
                <w:iCs/>
                <w:color w:val="000000"/>
                <w:sz w:val="20"/>
                <w:szCs w:val="20"/>
                <w:lang w:eastAsia="hr-HR"/>
              </w:rPr>
              <w:t>36.128,37</w:t>
            </w:r>
          </w:p>
        </w:tc>
      </w:tr>
      <w:tr w:rsidR="0021071C" w:rsidRPr="0021071C" w14:paraId="73C375FA"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113B4369"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11.</w:t>
            </w:r>
          </w:p>
        </w:tc>
        <w:tc>
          <w:tcPr>
            <w:tcW w:w="4288" w:type="dxa"/>
            <w:tcBorders>
              <w:top w:val="nil"/>
              <w:left w:val="nil"/>
              <w:bottom w:val="single" w:sz="4" w:space="0" w:color="auto"/>
              <w:right w:val="single" w:sz="4" w:space="0" w:color="auto"/>
            </w:tcBorders>
            <w:shd w:val="clear" w:color="auto" w:fill="auto"/>
            <w:noWrap/>
            <w:vAlign w:val="bottom"/>
            <w:hideMark/>
          </w:tcPr>
          <w:p w14:paraId="2995D8D4"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U  k  u  p  n  o  C</w:t>
            </w:r>
          </w:p>
        </w:tc>
        <w:tc>
          <w:tcPr>
            <w:tcW w:w="794" w:type="dxa"/>
            <w:tcBorders>
              <w:top w:val="nil"/>
              <w:left w:val="nil"/>
              <w:bottom w:val="single" w:sz="4" w:space="0" w:color="auto"/>
              <w:right w:val="single" w:sz="4" w:space="0" w:color="auto"/>
            </w:tcBorders>
            <w:shd w:val="clear" w:color="auto" w:fill="auto"/>
            <w:noWrap/>
            <w:vAlign w:val="bottom"/>
            <w:hideMark/>
          </w:tcPr>
          <w:p w14:paraId="74AC1401"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08886626" w14:textId="348D4062" w:rsidR="0021071C" w:rsidRPr="0021071C" w:rsidRDefault="00D86797" w:rsidP="0021071C">
            <w:pPr>
              <w:spacing w:after="0"/>
              <w:jc w:val="right"/>
              <w:rPr>
                <w:rFonts w:ascii="Arial" w:eastAsia="Times New Roman" w:hAnsi="Arial" w:cs="Arial"/>
                <w:b/>
                <w:bCs/>
                <w:i/>
                <w:iCs/>
                <w:color w:val="000000"/>
                <w:sz w:val="20"/>
                <w:szCs w:val="20"/>
                <w:lang w:eastAsia="hr-HR"/>
              </w:rPr>
            </w:pPr>
            <w:r>
              <w:rPr>
                <w:rFonts w:ascii="Arial" w:eastAsia="Times New Roman" w:hAnsi="Arial" w:cs="Arial"/>
                <w:i/>
                <w:iCs/>
                <w:color w:val="000000"/>
                <w:sz w:val="20"/>
                <w:szCs w:val="20"/>
                <w:lang w:eastAsia="hr-HR"/>
              </w:rPr>
              <w:t>36.128,37</w:t>
            </w:r>
          </w:p>
        </w:tc>
      </w:tr>
      <w:tr w:rsidR="0021071C" w:rsidRPr="0021071C" w14:paraId="69E65770"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2C91DE2D"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12.</w:t>
            </w:r>
          </w:p>
        </w:tc>
        <w:tc>
          <w:tcPr>
            <w:tcW w:w="4288" w:type="dxa"/>
            <w:tcBorders>
              <w:top w:val="nil"/>
              <w:left w:val="nil"/>
              <w:bottom w:val="single" w:sz="4" w:space="0" w:color="auto"/>
              <w:right w:val="single" w:sz="4" w:space="0" w:color="auto"/>
            </w:tcBorders>
            <w:shd w:val="clear" w:color="auto" w:fill="auto"/>
            <w:noWrap/>
            <w:vAlign w:val="bottom"/>
            <w:hideMark/>
          </w:tcPr>
          <w:p w14:paraId="73051C9E" w14:textId="77777777" w:rsidR="0021071C" w:rsidRPr="0021071C" w:rsidRDefault="0021071C" w:rsidP="0021071C">
            <w:pPr>
              <w:spacing w:after="0"/>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UKUPNO  OBAVEZE (B+C)</w:t>
            </w:r>
          </w:p>
        </w:tc>
        <w:tc>
          <w:tcPr>
            <w:tcW w:w="794" w:type="dxa"/>
            <w:tcBorders>
              <w:top w:val="nil"/>
              <w:left w:val="nil"/>
              <w:bottom w:val="single" w:sz="4" w:space="0" w:color="auto"/>
              <w:right w:val="single" w:sz="4" w:space="0" w:color="auto"/>
            </w:tcBorders>
            <w:shd w:val="clear" w:color="auto" w:fill="auto"/>
            <w:noWrap/>
            <w:vAlign w:val="bottom"/>
            <w:hideMark/>
          </w:tcPr>
          <w:p w14:paraId="2627C30D"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5E7281B1" w14:textId="67AC481C" w:rsidR="0021071C" w:rsidRPr="0021071C" w:rsidRDefault="00D86797" w:rsidP="0021071C">
            <w:pPr>
              <w:spacing w:after="0"/>
              <w:jc w:val="right"/>
              <w:rPr>
                <w:rFonts w:ascii="Arial" w:eastAsia="Times New Roman" w:hAnsi="Arial" w:cs="Arial"/>
                <w:b/>
                <w:bCs/>
                <w:i/>
                <w:iCs/>
                <w:color w:val="000000"/>
                <w:sz w:val="20"/>
                <w:szCs w:val="20"/>
                <w:lang w:eastAsia="hr-HR"/>
              </w:rPr>
            </w:pPr>
            <w:r>
              <w:rPr>
                <w:rFonts w:ascii="Arial" w:eastAsia="Times New Roman" w:hAnsi="Arial" w:cs="Arial"/>
                <w:b/>
                <w:bCs/>
                <w:i/>
                <w:iCs/>
                <w:color w:val="000000"/>
                <w:sz w:val="20"/>
                <w:szCs w:val="20"/>
                <w:lang w:eastAsia="hr-HR"/>
              </w:rPr>
              <w:t>97.160,28</w:t>
            </w:r>
          </w:p>
        </w:tc>
      </w:tr>
      <w:tr w:rsidR="0021071C" w:rsidRPr="0021071C" w14:paraId="73199B5D" w14:textId="77777777" w:rsidTr="00D86797">
        <w:trPr>
          <w:trHeight w:val="300"/>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14:paraId="44B5525B" w14:textId="77777777" w:rsidR="0021071C" w:rsidRPr="0021071C" w:rsidRDefault="0021071C" w:rsidP="0021071C">
            <w:pPr>
              <w:spacing w:after="0"/>
              <w:jc w:val="center"/>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13.</w:t>
            </w:r>
          </w:p>
        </w:tc>
        <w:tc>
          <w:tcPr>
            <w:tcW w:w="4288" w:type="dxa"/>
            <w:tcBorders>
              <w:top w:val="nil"/>
              <w:left w:val="nil"/>
              <w:bottom w:val="single" w:sz="4" w:space="0" w:color="auto"/>
              <w:right w:val="single" w:sz="4" w:space="0" w:color="auto"/>
            </w:tcBorders>
            <w:shd w:val="clear" w:color="auto" w:fill="auto"/>
            <w:noWrap/>
            <w:vAlign w:val="bottom"/>
            <w:hideMark/>
          </w:tcPr>
          <w:p w14:paraId="7B2551C2" w14:textId="77777777" w:rsidR="0021071C" w:rsidRPr="0021071C" w:rsidRDefault="0021071C" w:rsidP="0021071C">
            <w:pPr>
              <w:spacing w:after="0"/>
              <w:rPr>
                <w:rFonts w:ascii="Arial" w:eastAsia="Times New Roman" w:hAnsi="Arial" w:cs="Arial"/>
                <w:i/>
                <w:iCs/>
                <w:color w:val="000000"/>
                <w:sz w:val="16"/>
                <w:szCs w:val="16"/>
                <w:lang w:eastAsia="hr-HR"/>
              </w:rPr>
            </w:pPr>
            <w:r w:rsidRPr="0021071C">
              <w:rPr>
                <w:rFonts w:ascii="Arial" w:eastAsia="Times New Roman" w:hAnsi="Arial" w:cs="Arial"/>
                <w:i/>
                <w:iCs/>
                <w:color w:val="000000"/>
                <w:sz w:val="16"/>
                <w:szCs w:val="16"/>
                <w:lang w:eastAsia="hr-HR"/>
              </w:rPr>
              <w:t>SVEUKUPNO OBVEZE: KAPITAL I REZERVE</w:t>
            </w:r>
          </w:p>
        </w:tc>
        <w:tc>
          <w:tcPr>
            <w:tcW w:w="794" w:type="dxa"/>
            <w:tcBorders>
              <w:top w:val="nil"/>
              <w:left w:val="nil"/>
              <w:bottom w:val="single" w:sz="4" w:space="0" w:color="auto"/>
              <w:right w:val="single" w:sz="4" w:space="0" w:color="auto"/>
            </w:tcBorders>
            <w:shd w:val="clear" w:color="auto" w:fill="auto"/>
            <w:noWrap/>
            <w:vAlign w:val="bottom"/>
            <w:hideMark/>
          </w:tcPr>
          <w:p w14:paraId="61BE8479" w14:textId="77777777" w:rsidR="0021071C" w:rsidRPr="0021071C" w:rsidRDefault="0021071C" w:rsidP="0021071C">
            <w:pPr>
              <w:spacing w:after="0"/>
              <w:jc w:val="center"/>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 </w:t>
            </w:r>
          </w:p>
        </w:tc>
        <w:tc>
          <w:tcPr>
            <w:tcW w:w="2660" w:type="dxa"/>
            <w:tcBorders>
              <w:top w:val="nil"/>
              <w:left w:val="nil"/>
              <w:bottom w:val="single" w:sz="4" w:space="0" w:color="auto"/>
              <w:right w:val="single" w:sz="4" w:space="0" w:color="auto"/>
            </w:tcBorders>
            <w:shd w:val="clear" w:color="auto" w:fill="auto"/>
            <w:noWrap/>
            <w:vAlign w:val="bottom"/>
            <w:hideMark/>
          </w:tcPr>
          <w:p w14:paraId="64ECFFAE" w14:textId="47B372AF" w:rsidR="0021071C" w:rsidRPr="0021071C" w:rsidRDefault="0021071C" w:rsidP="0021071C">
            <w:pPr>
              <w:spacing w:after="0"/>
              <w:jc w:val="right"/>
              <w:rPr>
                <w:rFonts w:ascii="Arial" w:eastAsia="Times New Roman" w:hAnsi="Arial" w:cs="Arial"/>
                <w:b/>
                <w:bCs/>
                <w:i/>
                <w:iCs/>
                <w:color w:val="000000"/>
                <w:sz w:val="20"/>
                <w:szCs w:val="20"/>
                <w:lang w:eastAsia="hr-HR"/>
              </w:rPr>
            </w:pPr>
            <w:r w:rsidRPr="0021071C">
              <w:rPr>
                <w:rFonts w:ascii="Arial" w:eastAsia="Times New Roman" w:hAnsi="Arial" w:cs="Arial"/>
                <w:b/>
                <w:bCs/>
                <w:i/>
                <w:iCs/>
                <w:color w:val="000000"/>
                <w:sz w:val="20"/>
                <w:szCs w:val="20"/>
                <w:lang w:eastAsia="hr-HR"/>
              </w:rPr>
              <w:t>3</w:t>
            </w:r>
            <w:r w:rsidR="00D86797">
              <w:rPr>
                <w:rFonts w:ascii="Arial" w:eastAsia="Times New Roman" w:hAnsi="Arial" w:cs="Arial"/>
                <w:b/>
                <w:bCs/>
                <w:i/>
                <w:iCs/>
                <w:color w:val="000000"/>
                <w:sz w:val="20"/>
                <w:szCs w:val="20"/>
                <w:lang w:eastAsia="hr-HR"/>
              </w:rPr>
              <w:t>85</w:t>
            </w:r>
            <w:r w:rsidRPr="0021071C">
              <w:rPr>
                <w:rFonts w:ascii="Arial" w:eastAsia="Times New Roman" w:hAnsi="Arial" w:cs="Arial"/>
                <w:b/>
                <w:bCs/>
                <w:i/>
                <w:iCs/>
                <w:color w:val="000000"/>
                <w:sz w:val="20"/>
                <w:szCs w:val="20"/>
                <w:lang w:eastAsia="hr-HR"/>
              </w:rPr>
              <w:t>.</w:t>
            </w:r>
            <w:r w:rsidR="00D86797">
              <w:rPr>
                <w:rFonts w:ascii="Arial" w:eastAsia="Times New Roman" w:hAnsi="Arial" w:cs="Arial"/>
                <w:b/>
                <w:bCs/>
                <w:i/>
                <w:iCs/>
                <w:color w:val="000000"/>
                <w:sz w:val="20"/>
                <w:szCs w:val="20"/>
                <w:lang w:eastAsia="hr-HR"/>
              </w:rPr>
              <w:t>212</w:t>
            </w:r>
            <w:r w:rsidRPr="0021071C">
              <w:rPr>
                <w:rFonts w:ascii="Arial" w:eastAsia="Times New Roman" w:hAnsi="Arial" w:cs="Arial"/>
                <w:b/>
                <w:bCs/>
                <w:i/>
                <w:iCs/>
                <w:color w:val="000000"/>
                <w:sz w:val="20"/>
                <w:szCs w:val="20"/>
                <w:lang w:eastAsia="hr-HR"/>
              </w:rPr>
              <w:t>,</w:t>
            </w:r>
            <w:r w:rsidR="00D86797">
              <w:rPr>
                <w:rFonts w:ascii="Arial" w:eastAsia="Times New Roman" w:hAnsi="Arial" w:cs="Arial"/>
                <w:b/>
                <w:bCs/>
                <w:i/>
                <w:iCs/>
                <w:color w:val="000000"/>
                <w:sz w:val="20"/>
                <w:szCs w:val="20"/>
                <w:lang w:eastAsia="hr-HR"/>
              </w:rPr>
              <w:t>98</w:t>
            </w:r>
          </w:p>
        </w:tc>
      </w:tr>
      <w:tr w:rsidR="0021071C" w:rsidRPr="0021071C" w14:paraId="786D96EB" w14:textId="77777777" w:rsidTr="00D86797">
        <w:trPr>
          <w:trHeight w:val="300"/>
        </w:trPr>
        <w:tc>
          <w:tcPr>
            <w:tcW w:w="5193" w:type="dxa"/>
            <w:gridSpan w:val="2"/>
            <w:tcBorders>
              <w:top w:val="single" w:sz="4" w:space="0" w:color="auto"/>
              <w:left w:val="nil"/>
              <w:bottom w:val="nil"/>
              <w:right w:val="nil"/>
            </w:tcBorders>
            <w:shd w:val="clear" w:color="auto" w:fill="auto"/>
            <w:noWrap/>
            <w:vAlign w:val="bottom"/>
            <w:hideMark/>
          </w:tcPr>
          <w:p w14:paraId="386A20DE" w14:textId="77777777" w:rsidR="0021071C" w:rsidRPr="0021071C" w:rsidRDefault="0021071C" w:rsidP="0021071C">
            <w:pPr>
              <w:spacing w:after="0"/>
              <w:rPr>
                <w:rFonts w:ascii="Arial" w:eastAsia="Times New Roman" w:hAnsi="Arial" w:cs="Arial"/>
                <w:i/>
                <w:iCs/>
                <w:color w:val="000000"/>
                <w:sz w:val="20"/>
                <w:szCs w:val="20"/>
                <w:lang w:eastAsia="hr-HR"/>
              </w:rPr>
            </w:pPr>
            <w:r w:rsidRPr="0021071C">
              <w:rPr>
                <w:rFonts w:ascii="Arial" w:eastAsia="Times New Roman" w:hAnsi="Arial" w:cs="Arial"/>
                <w:i/>
                <w:iCs/>
                <w:color w:val="000000"/>
                <w:sz w:val="20"/>
                <w:szCs w:val="20"/>
                <w:lang w:eastAsia="hr-HR"/>
              </w:rPr>
              <w:t> </w:t>
            </w:r>
          </w:p>
        </w:tc>
        <w:tc>
          <w:tcPr>
            <w:tcW w:w="794" w:type="dxa"/>
            <w:tcBorders>
              <w:top w:val="nil"/>
              <w:left w:val="nil"/>
              <w:bottom w:val="nil"/>
              <w:right w:val="nil"/>
            </w:tcBorders>
            <w:shd w:val="clear" w:color="auto" w:fill="auto"/>
            <w:noWrap/>
            <w:vAlign w:val="bottom"/>
            <w:hideMark/>
          </w:tcPr>
          <w:p w14:paraId="5A7BB5A5" w14:textId="77777777" w:rsidR="0021071C" w:rsidRPr="0021071C" w:rsidRDefault="0021071C" w:rsidP="0021071C">
            <w:pPr>
              <w:spacing w:after="0"/>
              <w:rPr>
                <w:rFonts w:ascii="Arial" w:eastAsia="Times New Roman" w:hAnsi="Arial" w:cs="Arial"/>
                <w:i/>
                <w:iCs/>
                <w:color w:val="000000"/>
                <w:sz w:val="20"/>
                <w:szCs w:val="20"/>
                <w:lang w:eastAsia="hr-HR"/>
              </w:rPr>
            </w:pPr>
          </w:p>
        </w:tc>
        <w:tc>
          <w:tcPr>
            <w:tcW w:w="2660" w:type="dxa"/>
            <w:tcBorders>
              <w:top w:val="nil"/>
              <w:left w:val="nil"/>
              <w:bottom w:val="nil"/>
              <w:right w:val="nil"/>
            </w:tcBorders>
            <w:shd w:val="clear" w:color="auto" w:fill="auto"/>
            <w:noWrap/>
            <w:vAlign w:val="bottom"/>
            <w:hideMark/>
          </w:tcPr>
          <w:p w14:paraId="56F46257" w14:textId="77777777" w:rsidR="0021071C" w:rsidRPr="0021071C" w:rsidRDefault="0021071C" w:rsidP="0021071C">
            <w:pPr>
              <w:spacing w:after="0"/>
              <w:jc w:val="center"/>
              <w:rPr>
                <w:rFonts w:ascii="Times New Roman" w:eastAsia="Times New Roman" w:hAnsi="Times New Roman"/>
                <w:sz w:val="20"/>
                <w:szCs w:val="20"/>
                <w:lang w:eastAsia="hr-HR"/>
              </w:rPr>
            </w:pPr>
          </w:p>
        </w:tc>
      </w:tr>
    </w:tbl>
    <w:p w14:paraId="22C1E9D6" w14:textId="04348199" w:rsidR="00767211" w:rsidRDefault="00767211" w:rsidP="00C43AF2">
      <w:pPr>
        <w:spacing w:line="360" w:lineRule="auto"/>
        <w:jc w:val="both"/>
        <w:rPr>
          <w:rFonts w:ascii="Times New Roman" w:hAnsi="Times New Roman"/>
          <w:b/>
          <w:sz w:val="24"/>
          <w:szCs w:val="24"/>
          <w:lang w:val="pl-PL"/>
        </w:rPr>
      </w:pPr>
    </w:p>
    <w:p w14:paraId="6D5C8FAA" w14:textId="15C10463" w:rsidR="00767211" w:rsidRDefault="00B37953" w:rsidP="00905CB7">
      <w:pPr>
        <w:spacing w:after="0"/>
        <w:jc w:val="both"/>
        <w:rPr>
          <w:rFonts w:ascii="Times New Roman" w:hAnsi="Times New Roman"/>
          <w:bCs/>
          <w:i/>
          <w:iCs/>
          <w:sz w:val="18"/>
          <w:szCs w:val="18"/>
          <w:lang w:val="pl-PL"/>
        </w:rPr>
      </w:pPr>
      <w:r>
        <w:rPr>
          <w:rFonts w:ascii="Times New Roman" w:hAnsi="Times New Roman"/>
          <w:b/>
          <w:sz w:val="24"/>
          <w:szCs w:val="24"/>
          <w:lang w:val="pl-PL"/>
        </w:rPr>
        <w:tab/>
      </w:r>
      <w:r w:rsidRPr="00B37953">
        <w:rPr>
          <w:rFonts w:ascii="Times New Roman" w:hAnsi="Times New Roman"/>
          <w:bCs/>
          <w:i/>
          <w:iCs/>
          <w:sz w:val="18"/>
          <w:szCs w:val="18"/>
          <w:lang w:val="pl-PL"/>
        </w:rPr>
        <w:t xml:space="preserve">Raspodjela </w:t>
      </w:r>
      <w:r>
        <w:rPr>
          <w:rFonts w:ascii="Times New Roman" w:hAnsi="Times New Roman"/>
          <w:bCs/>
          <w:i/>
          <w:iCs/>
          <w:sz w:val="18"/>
          <w:szCs w:val="18"/>
          <w:lang w:val="pl-PL"/>
        </w:rPr>
        <w:t xml:space="preserve"> sredstava sa IBAN-a stečajne mase navedena je u završnom diobenom popisu, a odnosin se da se glavnina sredstava transferira vjerovniku Gold štedionica d.o.o. u stečaju od </w:t>
      </w:r>
      <w:r w:rsidR="00905CB7" w:rsidRPr="00905CB7">
        <w:rPr>
          <w:rFonts w:ascii="Arial" w:eastAsia="Times New Roman" w:hAnsi="Arial" w:cs="Arial"/>
          <w:b/>
          <w:bCs/>
          <w:i/>
          <w:iCs/>
          <w:sz w:val="16"/>
          <w:szCs w:val="16"/>
          <w:u w:val="single"/>
          <w:lang w:eastAsia="hr-HR"/>
        </w:rPr>
        <w:t>288.052,70 kuna</w:t>
      </w:r>
      <w:r w:rsidR="00905CB7">
        <w:rPr>
          <w:rFonts w:ascii="Arial" w:eastAsia="Times New Roman" w:hAnsi="Arial" w:cs="Arial"/>
          <w:i/>
          <w:iCs/>
          <w:sz w:val="16"/>
          <w:szCs w:val="16"/>
          <w:lang w:eastAsia="hr-HR"/>
        </w:rPr>
        <w:t xml:space="preserve"> (</w:t>
      </w:r>
      <w:r>
        <w:rPr>
          <w:rFonts w:ascii="Times New Roman" w:hAnsi="Times New Roman"/>
          <w:bCs/>
          <w:i/>
          <w:iCs/>
          <w:sz w:val="18"/>
          <w:szCs w:val="18"/>
          <w:lang w:val="pl-PL"/>
        </w:rPr>
        <w:t xml:space="preserve"> 2</w:t>
      </w:r>
      <w:r w:rsidRPr="00905CB7">
        <w:rPr>
          <w:rFonts w:ascii="Times New Roman" w:hAnsi="Times New Roman"/>
          <w:bCs/>
          <w:i/>
          <w:iCs/>
          <w:color w:val="FF0000"/>
          <w:sz w:val="18"/>
          <w:szCs w:val="18"/>
          <w:lang w:val="pl-PL"/>
        </w:rPr>
        <w:t>2</w:t>
      </w:r>
      <w:r>
        <w:rPr>
          <w:rFonts w:ascii="Times New Roman" w:hAnsi="Times New Roman"/>
          <w:bCs/>
          <w:i/>
          <w:iCs/>
          <w:sz w:val="18"/>
          <w:szCs w:val="18"/>
          <w:lang w:val="pl-PL"/>
        </w:rPr>
        <w:t>8.052,00   kuna</w:t>
      </w:r>
      <w:r w:rsidR="00905CB7">
        <w:rPr>
          <w:rFonts w:ascii="Times New Roman" w:hAnsi="Times New Roman"/>
          <w:bCs/>
          <w:i/>
          <w:iCs/>
          <w:sz w:val="18"/>
          <w:szCs w:val="18"/>
          <w:lang w:val="pl-PL"/>
        </w:rPr>
        <w:t>)</w:t>
      </w:r>
      <w:r>
        <w:rPr>
          <w:rFonts w:ascii="Times New Roman" w:hAnsi="Times New Roman"/>
          <w:bCs/>
          <w:i/>
          <w:iCs/>
          <w:sz w:val="18"/>
          <w:szCs w:val="18"/>
          <w:lang w:val="pl-PL"/>
        </w:rPr>
        <w:t>, kao dio sredstava za tražbinu koja joj pripada u iznosu od 5,42 % od utvrđene tražbine, jer nije došlo do korekcije utvrđene tražbine.</w:t>
      </w:r>
    </w:p>
    <w:p w14:paraId="47BB54E2" w14:textId="28D1F5F3" w:rsidR="00B37953" w:rsidRPr="00B37953" w:rsidRDefault="00B37953" w:rsidP="00C43AF2">
      <w:pPr>
        <w:spacing w:line="360" w:lineRule="auto"/>
        <w:jc w:val="both"/>
        <w:rPr>
          <w:rFonts w:ascii="Times New Roman" w:hAnsi="Times New Roman"/>
          <w:bCs/>
          <w:i/>
          <w:iCs/>
          <w:sz w:val="18"/>
          <w:szCs w:val="18"/>
          <w:lang w:val="pl-PL"/>
        </w:rPr>
      </w:pPr>
      <w:r>
        <w:rPr>
          <w:rFonts w:ascii="Times New Roman" w:hAnsi="Times New Roman"/>
          <w:bCs/>
          <w:i/>
          <w:iCs/>
          <w:sz w:val="18"/>
          <w:szCs w:val="18"/>
          <w:lang w:val="pl-PL"/>
        </w:rPr>
        <w:tab/>
        <w:t>Iznosi tražina vjerovnika</w:t>
      </w:r>
      <w:r w:rsidR="00A9608B">
        <w:rPr>
          <w:rFonts w:ascii="Times New Roman" w:hAnsi="Times New Roman"/>
          <w:bCs/>
          <w:i/>
          <w:iCs/>
          <w:sz w:val="18"/>
          <w:szCs w:val="18"/>
          <w:lang w:val="pl-PL"/>
        </w:rPr>
        <w:t>,</w:t>
      </w:r>
      <w:r>
        <w:rPr>
          <w:rFonts w:ascii="Times New Roman" w:hAnsi="Times New Roman"/>
          <w:bCs/>
          <w:i/>
          <w:iCs/>
          <w:sz w:val="18"/>
          <w:szCs w:val="18"/>
          <w:lang w:val="pl-PL"/>
        </w:rPr>
        <w:t xml:space="preserve"> pod redni</w:t>
      </w:r>
      <w:r w:rsidR="00A9608B">
        <w:rPr>
          <w:rFonts w:ascii="Times New Roman" w:hAnsi="Times New Roman"/>
          <w:bCs/>
          <w:i/>
          <w:iCs/>
          <w:sz w:val="18"/>
          <w:szCs w:val="18"/>
          <w:lang w:val="pl-PL"/>
        </w:rPr>
        <w:t xml:space="preserve">m </w:t>
      </w:r>
      <w:r>
        <w:rPr>
          <w:rFonts w:ascii="Times New Roman" w:hAnsi="Times New Roman"/>
          <w:bCs/>
          <w:i/>
          <w:iCs/>
          <w:sz w:val="18"/>
          <w:szCs w:val="18"/>
          <w:lang w:val="pl-PL"/>
        </w:rPr>
        <w:t xml:space="preserve">brojem  </w:t>
      </w:r>
      <w:r w:rsidR="00A9608B">
        <w:rPr>
          <w:rFonts w:ascii="Times New Roman" w:hAnsi="Times New Roman"/>
          <w:bCs/>
          <w:i/>
          <w:iCs/>
          <w:sz w:val="18"/>
          <w:szCs w:val="18"/>
          <w:lang w:val="pl-PL"/>
        </w:rPr>
        <w:t>18. I 20.</w:t>
      </w:r>
      <w:r>
        <w:rPr>
          <w:rFonts w:ascii="Times New Roman" w:hAnsi="Times New Roman"/>
          <w:bCs/>
          <w:i/>
          <w:iCs/>
          <w:sz w:val="18"/>
          <w:szCs w:val="18"/>
          <w:lang w:val="pl-PL"/>
        </w:rPr>
        <w:t xml:space="preserve">  završnog popisa,</w:t>
      </w:r>
      <w:r w:rsidR="00A9608B">
        <w:rPr>
          <w:rFonts w:ascii="Times New Roman" w:hAnsi="Times New Roman"/>
          <w:bCs/>
          <w:i/>
          <w:iCs/>
          <w:sz w:val="18"/>
          <w:szCs w:val="18"/>
          <w:lang w:val="pl-PL"/>
        </w:rPr>
        <w:t xml:space="preserve"> </w:t>
      </w:r>
      <w:r>
        <w:rPr>
          <w:rFonts w:ascii="Times New Roman" w:hAnsi="Times New Roman"/>
          <w:bCs/>
          <w:i/>
          <w:iCs/>
          <w:sz w:val="18"/>
          <w:szCs w:val="18"/>
          <w:lang w:val="pl-PL"/>
        </w:rPr>
        <w:t>u postotku od 5,42 % od utvrđenih tražbina, ako</w:t>
      </w:r>
      <w:r w:rsidR="00A9608B">
        <w:rPr>
          <w:rFonts w:ascii="Times New Roman" w:hAnsi="Times New Roman"/>
          <w:bCs/>
          <w:i/>
          <w:iCs/>
          <w:sz w:val="18"/>
          <w:szCs w:val="18"/>
          <w:lang w:val="pl-PL"/>
        </w:rPr>
        <w:t xml:space="preserve">  s</w:t>
      </w:r>
      <w:r>
        <w:rPr>
          <w:rFonts w:ascii="Times New Roman" w:hAnsi="Times New Roman"/>
          <w:bCs/>
          <w:i/>
          <w:iCs/>
          <w:sz w:val="18"/>
          <w:szCs w:val="18"/>
          <w:lang w:val="pl-PL"/>
        </w:rPr>
        <w:t>e ne utvrdi pravni slijednik uplatit će se da račun stečajng suda</w:t>
      </w:r>
      <w:r w:rsidR="00A9608B">
        <w:rPr>
          <w:rFonts w:ascii="Times New Roman" w:hAnsi="Times New Roman"/>
          <w:bCs/>
          <w:i/>
          <w:iCs/>
          <w:sz w:val="18"/>
          <w:szCs w:val="18"/>
          <w:lang w:val="pl-PL"/>
        </w:rPr>
        <w:t xml:space="preserve"> u ukupnom iznosu  od 10.347,46 kuna.</w:t>
      </w:r>
      <w:r>
        <w:rPr>
          <w:rFonts w:ascii="Times New Roman" w:hAnsi="Times New Roman"/>
          <w:bCs/>
          <w:i/>
          <w:iCs/>
          <w:sz w:val="18"/>
          <w:szCs w:val="18"/>
          <w:lang w:val="pl-PL"/>
        </w:rPr>
        <w:t xml:space="preserve">.Ostatak od            </w:t>
      </w:r>
      <w:r w:rsidR="00A9608B">
        <w:rPr>
          <w:rFonts w:ascii="Times New Roman" w:hAnsi="Times New Roman"/>
          <w:bCs/>
          <w:i/>
          <w:iCs/>
          <w:sz w:val="18"/>
          <w:szCs w:val="18"/>
          <w:lang w:val="pl-PL"/>
        </w:rPr>
        <w:t>14.953,19</w:t>
      </w:r>
      <w:r>
        <w:rPr>
          <w:rFonts w:ascii="Times New Roman" w:hAnsi="Times New Roman"/>
          <w:bCs/>
          <w:i/>
          <w:iCs/>
          <w:sz w:val="18"/>
          <w:szCs w:val="18"/>
          <w:lang w:val="pl-PL"/>
        </w:rPr>
        <w:t xml:space="preserve">, 00 kuna će se </w:t>
      </w:r>
      <w:r w:rsidR="00A9608B">
        <w:rPr>
          <w:rFonts w:ascii="Times New Roman" w:hAnsi="Times New Roman"/>
          <w:bCs/>
          <w:i/>
          <w:iCs/>
          <w:sz w:val="18"/>
          <w:szCs w:val="18"/>
          <w:lang w:val="pl-PL"/>
        </w:rPr>
        <w:t>is</w:t>
      </w:r>
      <w:r>
        <w:rPr>
          <w:rFonts w:ascii="Times New Roman" w:hAnsi="Times New Roman"/>
          <w:bCs/>
          <w:i/>
          <w:iCs/>
          <w:sz w:val="18"/>
          <w:szCs w:val="18"/>
          <w:lang w:val="pl-PL"/>
        </w:rPr>
        <w:t>platiti kao naknade troškova u stečaju</w:t>
      </w:r>
      <w:r w:rsidR="00A9608B">
        <w:rPr>
          <w:rFonts w:ascii="Times New Roman" w:hAnsi="Times New Roman"/>
          <w:bCs/>
          <w:i/>
          <w:iCs/>
          <w:sz w:val="18"/>
          <w:szCs w:val="18"/>
          <w:lang w:val="pl-PL"/>
        </w:rPr>
        <w:t>.</w:t>
      </w:r>
    </w:p>
    <w:p w14:paraId="0F58CE09" w14:textId="5CE4E96A" w:rsidR="00767211" w:rsidRDefault="00767211" w:rsidP="00C43AF2">
      <w:pPr>
        <w:spacing w:line="360" w:lineRule="auto"/>
        <w:jc w:val="both"/>
        <w:rPr>
          <w:rFonts w:ascii="Times New Roman" w:hAnsi="Times New Roman"/>
          <w:b/>
          <w:sz w:val="24"/>
          <w:szCs w:val="24"/>
          <w:lang w:val="pl-PL"/>
        </w:rPr>
      </w:pPr>
    </w:p>
    <w:p w14:paraId="74BFC360" w14:textId="19D536A8" w:rsidR="00767211" w:rsidRDefault="00767211" w:rsidP="00C43AF2">
      <w:pPr>
        <w:spacing w:line="360" w:lineRule="auto"/>
        <w:jc w:val="both"/>
        <w:rPr>
          <w:rFonts w:ascii="Times New Roman" w:hAnsi="Times New Roman"/>
          <w:b/>
          <w:sz w:val="24"/>
          <w:szCs w:val="24"/>
          <w:lang w:val="pl-PL"/>
        </w:rPr>
      </w:pPr>
    </w:p>
    <w:p w14:paraId="239E9A88" w14:textId="169B2289" w:rsidR="00905CB7" w:rsidRDefault="00905CB7" w:rsidP="00C43AF2">
      <w:pPr>
        <w:spacing w:line="360" w:lineRule="auto"/>
        <w:jc w:val="both"/>
        <w:rPr>
          <w:rFonts w:ascii="Times New Roman" w:hAnsi="Times New Roman"/>
          <w:b/>
          <w:sz w:val="24"/>
          <w:szCs w:val="24"/>
          <w:lang w:val="pl-PL"/>
        </w:rPr>
      </w:pPr>
    </w:p>
    <w:p w14:paraId="58888E0D" w14:textId="77777777" w:rsidR="00905CB7" w:rsidRDefault="00905CB7" w:rsidP="00C43AF2">
      <w:pPr>
        <w:spacing w:line="360" w:lineRule="auto"/>
        <w:jc w:val="both"/>
        <w:rPr>
          <w:rFonts w:ascii="Times New Roman" w:hAnsi="Times New Roman"/>
          <w:b/>
          <w:sz w:val="24"/>
          <w:szCs w:val="24"/>
          <w:lang w:val="pl-PL"/>
        </w:rPr>
      </w:pPr>
    </w:p>
    <w:p w14:paraId="3C284673" w14:textId="7023747A" w:rsidR="00767211" w:rsidRDefault="00767211" w:rsidP="00C43AF2">
      <w:pPr>
        <w:spacing w:line="360" w:lineRule="auto"/>
        <w:jc w:val="both"/>
        <w:rPr>
          <w:rFonts w:ascii="Times New Roman" w:hAnsi="Times New Roman"/>
          <w:b/>
          <w:sz w:val="24"/>
          <w:szCs w:val="24"/>
          <w:lang w:val="pl-PL"/>
        </w:rPr>
      </w:pPr>
    </w:p>
    <w:p w14:paraId="43106E16" w14:textId="522B51AA" w:rsidR="00767211" w:rsidRDefault="00A9608B" w:rsidP="00C43AF2">
      <w:pPr>
        <w:spacing w:line="360" w:lineRule="auto"/>
        <w:jc w:val="both"/>
        <w:rPr>
          <w:rFonts w:ascii="Times New Roman" w:hAnsi="Times New Roman"/>
          <w:b/>
          <w:sz w:val="24"/>
          <w:szCs w:val="24"/>
          <w:lang w:val="pl-PL"/>
        </w:rPr>
      </w:pPr>
      <w:r w:rsidRPr="00A9608B">
        <w:rPr>
          <w:rFonts w:ascii="Times New Roman" w:hAnsi="Times New Roman"/>
          <w:bCs/>
          <w:i/>
          <w:iCs/>
          <w:sz w:val="20"/>
          <w:szCs w:val="20"/>
          <w:lang w:val="pl-PL"/>
        </w:rPr>
        <w:lastRenderedPageBreak/>
        <w:t>III 3.1.</w:t>
      </w:r>
      <w:r w:rsidR="00767211">
        <w:rPr>
          <w:rFonts w:ascii="Times New Roman" w:hAnsi="Times New Roman"/>
          <w:b/>
          <w:sz w:val="24"/>
          <w:szCs w:val="24"/>
          <w:lang w:val="pl-PL"/>
        </w:rPr>
        <w:t xml:space="preserve">    </w:t>
      </w:r>
      <w:r w:rsidR="009E6D6E" w:rsidRPr="009E6D6E">
        <w:rPr>
          <w:rFonts w:ascii="Times New Roman" w:hAnsi="Times New Roman"/>
          <w:bCs/>
          <w:sz w:val="24"/>
          <w:szCs w:val="24"/>
          <w:lang w:val="pl-PL"/>
        </w:rPr>
        <w:t>Neunovčena imovina</w:t>
      </w:r>
      <w:r w:rsidR="009E6D6E">
        <w:rPr>
          <w:rFonts w:ascii="Times New Roman" w:hAnsi="Times New Roman"/>
          <w:b/>
          <w:sz w:val="24"/>
          <w:szCs w:val="24"/>
          <w:lang w:val="pl-PL"/>
        </w:rPr>
        <w:t xml:space="preserve"> :</w:t>
      </w:r>
    </w:p>
    <w:p w14:paraId="597CD88F" w14:textId="44E78BF9" w:rsidR="009E6D6E" w:rsidRDefault="009E6D6E" w:rsidP="00C43AF2">
      <w:pPr>
        <w:spacing w:line="360" w:lineRule="auto"/>
        <w:jc w:val="both"/>
        <w:rPr>
          <w:rFonts w:ascii="Times New Roman" w:hAnsi="Times New Roman"/>
          <w:bCs/>
          <w:i/>
          <w:iCs/>
          <w:sz w:val="24"/>
          <w:szCs w:val="24"/>
          <w:lang w:val="pl-PL"/>
        </w:rPr>
      </w:pPr>
      <w:r>
        <w:rPr>
          <w:rFonts w:ascii="Times New Roman" w:hAnsi="Times New Roman"/>
          <w:b/>
          <w:sz w:val="24"/>
          <w:szCs w:val="24"/>
          <w:lang w:val="pl-PL"/>
        </w:rPr>
        <w:tab/>
      </w:r>
      <w:r w:rsidRPr="009E6D6E">
        <w:rPr>
          <w:rFonts w:ascii="Times New Roman" w:hAnsi="Times New Roman"/>
          <w:bCs/>
          <w:i/>
          <w:iCs/>
          <w:sz w:val="24"/>
          <w:szCs w:val="24"/>
          <w:lang w:val="pl-PL"/>
        </w:rPr>
        <w:t>Od neunovčene imovine stečajnog dužnika, samo je potraživanje od gospodina Nevena Dadića, a izgledi naplate iznose se niže:</w:t>
      </w:r>
    </w:p>
    <w:p w14:paraId="01F1B9EF" w14:textId="77777777" w:rsidR="009E6D6E" w:rsidRPr="009E6D6E" w:rsidRDefault="009E6D6E" w:rsidP="00C43AF2">
      <w:pPr>
        <w:spacing w:line="360" w:lineRule="auto"/>
        <w:jc w:val="both"/>
        <w:rPr>
          <w:rFonts w:ascii="Times New Roman" w:hAnsi="Times New Roman"/>
          <w:bCs/>
          <w:i/>
          <w:iCs/>
          <w:sz w:val="24"/>
          <w:szCs w:val="24"/>
          <w:lang w:val="pl-PL"/>
        </w:rPr>
      </w:pPr>
    </w:p>
    <w:p w14:paraId="744308A2" w14:textId="67FBCC31" w:rsidR="00767211" w:rsidRDefault="00767211" w:rsidP="00C43AF2">
      <w:pPr>
        <w:spacing w:line="360" w:lineRule="auto"/>
        <w:jc w:val="both"/>
        <w:rPr>
          <w:rFonts w:ascii="Times New Roman" w:hAnsi="Times New Roman"/>
          <w:bCs/>
          <w:sz w:val="20"/>
          <w:szCs w:val="20"/>
          <w:lang w:val="pl-PL"/>
        </w:rPr>
      </w:pPr>
      <w:r>
        <w:rPr>
          <w:rFonts w:ascii="Times New Roman" w:hAnsi="Times New Roman"/>
          <w:b/>
          <w:sz w:val="24"/>
          <w:szCs w:val="24"/>
          <w:lang w:val="pl-PL"/>
        </w:rPr>
        <w:t xml:space="preserve">                         </w:t>
      </w:r>
      <w:r w:rsidR="00722450">
        <w:rPr>
          <w:rFonts w:ascii="Times New Roman" w:hAnsi="Times New Roman"/>
          <w:b/>
          <w:sz w:val="24"/>
          <w:szCs w:val="24"/>
          <w:lang w:val="pl-PL"/>
        </w:rPr>
        <w:tab/>
      </w:r>
      <w:r w:rsidRPr="00767211">
        <w:rPr>
          <w:rFonts w:ascii="Times New Roman" w:hAnsi="Times New Roman"/>
          <w:bCs/>
          <w:sz w:val="20"/>
          <w:szCs w:val="20"/>
          <w:lang w:val="pl-PL"/>
        </w:rPr>
        <w:t>NAPLATA TRAŽBINE OD GOSPODINA NEVENA DADIĆA</w:t>
      </w:r>
    </w:p>
    <w:p w14:paraId="32F4B169" w14:textId="7046DD96" w:rsidR="00767211" w:rsidRDefault="00767211" w:rsidP="00C43AF2">
      <w:pPr>
        <w:spacing w:line="360" w:lineRule="auto"/>
        <w:jc w:val="both"/>
        <w:rPr>
          <w:rFonts w:ascii="Times New Roman" w:hAnsi="Times New Roman"/>
          <w:bCs/>
          <w:sz w:val="20"/>
          <w:szCs w:val="20"/>
          <w:lang w:val="pl-PL"/>
        </w:rPr>
      </w:pPr>
    </w:p>
    <w:p w14:paraId="493DF813" w14:textId="0B3FDF77" w:rsidR="00767211" w:rsidRDefault="00767211" w:rsidP="00C43AF2">
      <w:pPr>
        <w:spacing w:line="360" w:lineRule="auto"/>
        <w:jc w:val="both"/>
        <w:rPr>
          <w:rFonts w:ascii="Times New Roman" w:hAnsi="Times New Roman"/>
          <w:bCs/>
          <w:sz w:val="20"/>
          <w:szCs w:val="20"/>
          <w:lang w:val="pl-PL"/>
        </w:rPr>
      </w:pPr>
      <w:r>
        <w:rPr>
          <w:rFonts w:ascii="Times New Roman" w:hAnsi="Times New Roman"/>
          <w:bCs/>
          <w:sz w:val="20"/>
          <w:szCs w:val="20"/>
          <w:lang w:val="pl-PL"/>
        </w:rPr>
        <w:tab/>
        <w:t xml:space="preserve">Pravomoćnim rješenjem Vrhovnog suda RH od   </w:t>
      </w:r>
      <w:r w:rsidR="00DF6843">
        <w:rPr>
          <w:rFonts w:ascii="Times New Roman" w:hAnsi="Times New Roman"/>
          <w:bCs/>
          <w:sz w:val="20"/>
          <w:szCs w:val="20"/>
          <w:lang w:val="pl-PL"/>
        </w:rPr>
        <w:t>19. Ožujka 2015.godine</w:t>
      </w:r>
      <w:r>
        <w:rPr>
          <w:rFonts w:ascii="Times New Roman" w:hAnsi="Times New Roman"/>
          <w:bCs/>
          <w:sz w:val="20"/>
          <w:szCs w:val="20"/>
          <w:lang w:val="pl-PL"/>
        </w:rPr>
        <w:t xml:space="preserve">   gospodin Nenen Dadić, raniji zz</w:t>
      </w:r>
      <w:r w:rsidR="00DF6843">
        <w:rPr>
          <w:rFonts w:ascii="Times New Roman" w:hAnsi="Times New Roman"/>
          <w:bCs/>
          <w:sz w:val="20"/>
          <w:szCs w:val="20"/>
          <w:lang w:val="pl-PL"/>
        </w:rPr>
        <w:t xml:space="preserve"> </w:t>
      </w:r>
      <w:r>
        <w:rPr>
          <w:rFonts w:ascii="Times New Roman" w:hAnsi="Times New Roman"/>
          <w:bCs/>
          <w:sz w:val="20"/>
          <w:szCs w:val="20"/>
          <w:lang w:val="pl-PL"/>
        </w:rPr>
        <w:t xml:space="preserve">Stečajnog dužniga treba naknatiti štetu u iznosu od   </w:t>
      </w:r>
      <w:r w:rsidR="00DF6843">
        <w:rPr>
          <w:rFonts w:ascii="Times New Roman" w:hAnsi="Times New Roman"/>
          <w:bCs/>
          <w:sz w:val="20"/>
          <w:szCs w:val="20"/>
          <w:lang w:val="pl-PL"/>
        </w:rPr>
        <w:t>1.350.971,63</w:t>
      </w:r>
      <w:r>
        <w:rPr>
          <w:rFonts w:ascii="Times New Roman" w:hAnsi="Times New Roman"/>
          <w:bCs/>
          <w:sz w:val="20"/>
          <w:szCs w:val="20"/>
          <w:lang w:val="pl-PL"/>
        </w:rPr>
        <w:t xml:space="preserve">  kuna.</w:t>
      </w:r>
    </w:p>
    <w:p w14:paraId="4EE6BD13" w14:textId="6B725975" w:rsidR="00767211" w:rsidRDefault="00767211" w:rsidP="00C43AF2">
      <w:pPr>
        <w:spacing w:line="360" w:lineRule="auto"/>
        <w:jc w:val="both"/>
        <w:rPr>
          <w:rFonts w:ascii="Times New Roman" w:hAnsi="Times New Roman"/>
          <w:bCs/>
          <w:sz w:val="20"/>
          <w:szCs w:val="20"/>
          <w:lang w:val="pl-PL"/>
        </w:rPr>
      </w:pPr>
      <w:r>
        <w:rPr>
          <w:rFonts w:ascii="Times New Roman" w:hAnsi="Times New Roman"/>
          <w:bCs/>
          <w:sz w:val="20"/>
          <w:szCs w:val="20"/>
          <w:lang w:val="pl-PL"/>
        </w:rPr>
        <w:tab/>
        <w:t>Poduzete pravne radnje stečajnog dužnika do nanas nisu uspjele unovčiti ovu tražbinu, te se niže iznose</w:t>
      </w:r>
    </w:p>
    <w:p w14:paraId="1CDEBCBE" w14:textId="1279DC0E" w:rsidR="00767211" w:rsidRPr="00767211" w:rsidRDefault="00767211" w:rsidP="00C43AF2">
      <w:pPr>
        <w:spacing w:line="360" w:lineRule="auto"/>
        <w:jc w:val="both"/>
        <w:rPr>
          <w:rFonts w:ascii="Times New Roman" w:hAnsi="Times New Roman"/>
          <w:bCs/>
          <w:sz w:val="20"/>
          <w:szCs w:val="20"/>
          <w:lang w:val="pl-PL"/>
        </w:rPr>
      </w:pPr>
      <w:r>
        <w:rPr>
          <w:rFonts w:ascii="Times New Roman" w:hAnsi="Times New Roman"/>
          <w:bCs/>
          <w:sz w:val="20"/>
          <w:szCs w:val="20"/>
          <w:lang w:val="pl-PL"/>
        </w:rPr>
        <w:t>Relevantni dokazi u mogućnosti naplate sada ove tražbine a to su najnovij dokument FINA-e, tj. Potvrda o redoslijedu plaćanja</w:t>
      </w:r>
      <w:r w:rsidR="00722450">
        <w:rPr>
          <w:rFonts w:ascii="Times New Roman" w:hAnsi="Times New Roman"/>
          <w:bCs/>
          <w:sz w:val="20"/>
          <w:szCs w:val="20"/>
          <w:lang w:val="pl-PL"/>
        </w:rPr>
        <w:t xml:space="preserve"> na dan 10.10.2020. godine, kao i očitovanje odvjetnije Marije jerončić o mogućnosti naplate ove tražbine, te se ovi dokumenti niže iznose.</w:t>
      </w:r>
      <w:r>
        <w:rPr>
          <w:rFonts w:ascii="Times New Roman" w:hAnsi="Times New Roman"/>
          <w:bCs/>
          <w:sz w:val="20"/>
          <w:szCs w:val="20"/>
          <w:lang w:val="pl-PL"/>
        </w:rPr>
        <w:t>.</w:t>
      </w:r>
    </w:p>
    <w:p w14:paraId="0D645BEE" w14:textId="67E896AE" w:rsidR="00767211" w:rsidRPr="00767211" w:rsidRDefault="00767211" w:rsidP="00C43AF2">
      <w:pPr>
        <w:spacing w:line="360" w:lineRule="auto"/>
        <w:jc w:val="both"/>
        <w:rPr>
          <w:rFonts w:ascii="Times New Roman" w:hAnsi="Times New Roman"/>
          <w:bCs/>
          <w:sz w:val="20"/>
          <w:szCs w:val="20"/>
          <w:lang w:val="pl-PL"/>
        </w:rPr>
      </w:pPr>
      <w:r>
        <w:rPr>
          <w:rFonts w:ascii="Times New Roman" w:hAnsi="Times New Roman"/>
          <w:b/>
          <w:sz w:val="24"/>
          <w:szCs w:val="24"/>
          <w:lang w:val="pl-PL"/>
        </w:rPr>
        <w:tab/>
      </w:r>
    </w:p>
    <w:p w14:paraId="040A58FF" w14:textId="77777777" w:rsidR="00767211" w:rsidRDefault="00767211" w:rsidP="00C43AF2">
      <w:pPr>
        <w:spacing w:line="360" w:lineRule="auto"/>
        <w:jc w:val="both"/>
        <w:rPr>
          <w:rFonts w:ascii="Times New Roman" w:hAnsi="Times New Roman"/>
          <w:b/>
          <w:sz w:val="24"/>
          <w:szCs w:val="24"/>
          <w:lang w:val="pl-PL"/>
        </w:rPr>
      </w:pPr>
    </w:p>
    <w:p w14:paraId="7C375622" w14:textId="437100D1" w:rsidR="009F0E13" w:rsidRDefault="000B4164" w:rsidP="00C43AF2">
      <w:pPr>
        <w:spacing w:line="360" w:lineRule="auto"/>
        <w:jc w:val="both"/>
        <w:rPr>
          <w:rFonts w:ascii="Times New Roman" w:hAnsi="Times New Roman"/>
          <w:b/>
          <w:sz w:val="24"/>
          <w:szCs w:val="24"/>
          <w:lang w:val="pl-PL"/>
        </w:rPr>
      </w:pPr>
      <w:r w:rsidRPr="000B4164">
        <w:rPr>
          <w:rFonts w:ascii="Times New Roman" w:hAnsi="Times New Roman"/>
          <w:b/>
          <w:noProof/>
          <w:sz w:val="24"/>
          <w:szCs w:val="24"/>
          <w:lang w:val="pl-PL"/>
        </w:rPr>
        <w:lastRenderedPageBreak/>
        <w:drawing>
          <wp:inline distT="0" distB="0" distL="0" distR="0" wp14:anchorId="77F22B66" wp14:editId="647ABF8D">
            <wp:extent cx="5760720" cy="8239125"/>
            <wp:effectExtent l="0" t="0" r="0" b="952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8239125"/>
                    </a:xfrm>
                    <a:prstGeom prst="rect">
                      <a:avLst/>
                    </a:prstGeom>
                    <a:noFill/>
                    <a:ln>
                      <a:noFill/>
                    </a:ln>
                  </pic:spPr>
                </pic:pic>
              </a:graphicData>
            </a:graphic>
          </wp:inline>
        </w:drawing>
      </w:r>
    </w:p>
    <w:p w14:paraId="292A5A4F" w14:textId="58D74012" w:rsidR="009F0E13" w:rsidRDefault="009F0E13" w:rsidP="00C43AF2">
      <w:pPr>
        <w:spacing w:line="360" w:lineRule="auto"/>
        <w:jc w:val="both"/>
        <w:rPr>
          <w:rFonts w:ascii="Times New Roman" w:hAnsi="Times New Roman"/>
          <w:b/>
          <w:sz w:val="24"/>
          <w:szCs w:val="24"/>
          <w:lang w:val="pl-PL"/>
        </w:rPr>
      </w:pPr>
    </w:p>
    <w:p w14:paraId="54C1D54B" w14:textId="2B208786" w:rsidR="009F0E13" w:rsidRDefault="009F0E13" w:rsidP="00C43AF2">
      <w:pPr>
        <w:spacing w:line="360" w:lineRule="auto"/>
        <w:jc w:val="both"/>
        <w:rPr>
          <w:rFonts w:ascii="Times New Roman" w:hAnsi="Times New Roman"/>
          <w:b/>
          <w:sz w:val="24"/>
          <w:szCs w:val="24"/>
          <w:lang w:val="pl-PL"/>
        </w:rPr>
      </w:pPr>
    </w:p>
    <w:p w14:paraId="34E0E46F" w14:textId="77777777" w:rsidR="000B4164" w:rsidRPr="000B4164" w:rsidRDefault="000B4164" w:rsidP="000B4164">
      <w:pPr>
        <w:pStyle w:val="Naslov"/>
        <w:rPr>
          <w:rFonts w:eastAsia="Batang"/>
          <w:color w:val="5F5F5F"/>
          <w:sz w:val="20"/>
          <w:szCs w:val="20"/>
        </w:rPr>
      </w:pPr>
      <w:r w:rsidRPr="000B4164">
        <w:rPr>
          <w:rFonts w:eastAsia="Batang"/>
          <w:color w:val="5F5F5F"/>
          <w:sz w:val="20"/>
          <w:szCs w:val="20"/>
        </w:rPr>
        <w:lastRenderedPageBreak/>
        <w:t>O D V J E T N I C A</w:t>
      </w:r>
    </w:p>
    <w:p w14:paraId="32A851F6" w14:textId="77777777" w:rsidR="000B4164" w:rsidRDefault="000B4164" w:rsidP="000B4164">
      <w:pPr>
        <w:jc w:val="center"/>
        <w:rPr>
          <w:rFonts w:ascii="Batang" w:eastAsia="Batang" w:hAnsi="Batang"/>
          <w:color w:val="5F5F5F"/>
          <w:sz w:val="18"/>
        </w:rPr>
      </w:pPr>
      <w:r>
        <w:rPr>
          <w:rFonts w:ascii="Batang" w:eastAsia="Batang" w:hAnsi="Batang"/>
          <w:color w:val="5F5F5F"/>
          <w:sz w:val="18"/>
        </w:rPr>
        <w:t xml:space="preserve">Marija </w:t>
      </w:r>
      <w:proofErr w:type="spellStart"/>
      <w:r>
        <w:rPr>
          <w:rFonts w:ascii="Batang" w:eastAsia="Batang" w:hAnsi="Batang"/>
          <w:color w:val="5F5F5F"/>
          <w:sz w:val="18"/>
        </w:rPr>
        <w:t>Jerončić</w:t>
      </w:r>
      <w:proofErr w:type="spellEnd"/>
      <w:r>
        <w:rPr>
          <w:rFonts w:ascii="Batang" w:eastAsia="Batang" w:hAnsi="Batang"/>
          <w:color w:val="5F5F5F"/>
          <w:sz w:val="18"/>
        </w:rPr>
        <w:t xml:space="preserve"> Mandić</w:t>
      </w:r>
    </w:p>
    <w:p w14:paraId="7E5D29D3" w14:textId="77777777" w:rsidR="000B4164" w:rsidRDefault="000B4164" w:rsidP="000B4164">
      <w:pPr>
        <w:jc w:val="center"/>
        <w:rPr>
          <w:rFonts w:ascii="Batang" w:eastAsia="Batang" w:hAnsi="Batang"/>
          <w:color w:val="5F5F5F"/>
          <w:sz w:val="16"/>
        </w:rPr>
      </w:pPr>
      <w:r>
        <w:rPr>
          <w:rFonts w:ascii="Batang" w:eastAsia="Batang" w:hAnsi="Batang"/>
          <w:color w:val="5F5F5F"/>
          <w:sz w:val="16"/>
        </w:rPr>
        <w:t>Lička 23, 21000 Split</w:t>
      </w:r>
    </w:p>
    <w:p w14:paraId="571A6D3A" w14:textId="47DCB906" w:rsidR="000B4164" w:rsidRDefault="000B4164" w:rsidP="000B4164">
      <w:pPr>
        <w:jc w:val="center"/>
        <w:rPr>
          <w:rFonts w:ascii="Palatino Linotype" w:hAnsi="Palatino Linotype"/>
          <w:sz w:val="16"/>
        </w:rPr>
      </w:pPr>
      <w:r>
        <w:rPr>
          <w:rFonts w:ascii="Batang" w:eastAsia="Batang" w:hAnsi="Batang"/>
          <w:noProof/>
          <w:color w:val="5F5F5F"/>
          <w:sz w:val="16"/>
        </w:rPr>
        <mc:AlternateContent>
          <mc:Choice Requires="wps">
            <w:drawing>
              <wp:anchor distT="0" distB="0" distL="114300" distR="114300" simplePos="0" relativeHeight="251661312" behindDoc="0" locked="0" layoutInCell="1" allowOverlap="1" wp14:anchorId="217587A1" wp14:editId="61B3C014">
                <wp:simplePos x="0" y="0"/>
                <wp:positionH relativeFrom="column">
                  <wp:posOffset>-228600</wp:posOffset>
                </wp:positionH>
                <wp:positionV relativeFrom="paragraph">
                  <wp:posOffset>191770</wp:posOffset>
                </wp:positionV>
                <wp:extent cx="5715000" cy="0"/>
                <wp:effectExtent l="47625" t="46355" r="47625" b="48895"/>
                <wp:wrapNone/>
                <wp:docPr id="2" name="Ravni poveznik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15000" cy="0"/>
                        </a:xfrm>
                        <a:prstGeom prst="line">
                          <a:avLst/>
                        </a:prstGeom>
                        <a:noFill/>
                        <a:ln w="9525" cap="rnd">
                          <a:solidFill>
                            <a:srgbClr val="333333"/>
                          </a:solidFill>
                          <a:prstDash val="sysDot"/>
                          <a:round/>
                          <a:headEnd type="oval" w="sm" len="sm"/>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DB26F6" id="Ravni poveznik 2"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5.1pt" to="6in,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X+s9gEAANkDAAAOAAAAZHJzL2Uyb0RvYy54bWysU02P0zAQvSPxHyzfadKi8hE13UPLcllg&#10;tbtwn9pOY63jsTxu0/LrGbulu8ABCZGDFdtv3sx7M15cHQYn9iaSRd/K6aSWwniF2vptK78+XL96&#10;JwUl8BocetPKoyF5tXz5YjGGxsywR6dNFEziqRlDK/uUQlNVpHozAE0wGM+XHcYBEm/jttIRRmYf&#10;XDWr6zfViFGHiMoQ8en6dCmXhb/rjEpfuo5MEq6VXFsqayzrJq/VcgHNNkLorTqXAf9QxQDWc9IL&#10;1RoSiF20f1ANVkUk7NJE4VBh11lligZWM61/U3PfQzBFC5tD4WIT/T9a9Xl/G4XVrZxJ4WHgFt3B&#10;3lsRcG++e/soZtmjMVDD0JW/jVmlOvj7cIPqkYTHVQ9+a0qtD8fABNMcUf0SkjcUONNm/ISaMbBL&#10;WAw7dHEQnbPhWw7M5GyKOJQOHS8dMockFB/O307ndc2NVD/vKmgyRQ4MkdJHg4PIP6101mfzoIH9&#10;DaVc0hMkH3u8ts6VAXBejK18P5/NmRl4DKPXJZTQWZ1hOYDidrNyUeyBh+l1+YpSvnkOy9nXQP0J&#10;R0daYzrNWcSd1yVhb0B/8FqkYhgyo8wV0CCFM/yQ+KfgElj3dxwLc/5seXb51K8N6uNtzLqz+zw/&#10;xYHzrOcBfb4vqKcXufwBAAD//wMAUEsDBBQABgAIAAAAIQDXdvBg4AAAAAkBAAAPAAAAZHJzL2Rv&#10;d25yZXYueG1sTI9BS8NAEIXvgv9hGcFbuzEpocRsilj1IEqxFcHbJjsmwexsmt2k8d874kGP8+bx&#10;3vfyzWw7MeHgW0cKrpYRCKTKmZZqBa+H+8UahA+ajO4coYIv9LApzs9ynRl3ohec9qEWHEI+0wqa&#10;EPpMSl81aLVfuh6Jfx9usDrwOdTSDPrE4baTcRSl0uqWuKHRPd42WH3uR6tg+7Sb5Pvd43b1nByq&#10;9Dg+HN/KWKnLi/nmGkTAOfyZ4Qef0aFgptKNZLzoFCySlLcEBUkUg2DDOl2xUP4Kssjl/wXFNwAA&#10;AP//AwBQSwECLQAUAAYACAAAACEAtoM4kv4AAADhAQAAEwAAAAAAAAAAAAAAAAAAAAAAW0NvbnRl&#10;bnRfVHlwZXNdLnhtbFBLAQItABQABgAIAAAAIQA4/SH/1gAAAJQBAAALAAAAAAAAAAAAAAAAAC8B&#10;AABfcmVscy8ucmVsc1BLAQItABQABgAIAAAAIQA3KX+s9gEAANkDAAAOAAAAAAAAAAAAAAAAAC4C&#10;AABkcnMvZTJvRG9jLnhtbFBLAQItABQABgAIAAAAIQDXdvBg4AAAAAkBAAAPAAAAAAAAAAAAAAAA&#10;AFAEAABkcnMvZG93bnJldi54bWxQSwUGAAAAAAQABADzAAAAXQUAAAAA&#10;" strokecolor="#333">
                <v:stroke dashstyle="1 1" startarrow="oval" startarrowwidth="narrow" startarrowlength="short" endarrow="oval" endarrowwidth="narrow" endarrowlength="short" endcap="round"/>
              </v:line>
            </w:pict>
          </mc:Fallback>
        </mc:AlternateContent>
      </w:r>
      <w:r>
        <w:rPr>
          <w:rFonts w:ascii="Batang" w:eastAsia="Batang" w:hAnsi="Batang"/>
          <w:color w:val="5F5F5F"/>
          <w:sz w:val="16"/>
        </w:rPr>
        <w:t>Tel. 021/485-208, Fax. 021/485-212</w:t>
      </w:r>
      <w:r>
        <w:rPr>
          <w:rFonts w:ascii="Batang" w:eastAsia="Batang" w:hAnsi="Batang"/>
          <w:color w:val="5F5F5F"/>
          <w:sz w:val="17"/>
        </w:rPr>
        <w:br/>
      </w:r>
    </w:p>
    <w:p w14:paraId="1887F696" w14:textId="77777777" w:rsidR="000B4164" w:rsidRDefault="000B4164" w:rsidP="000B4164">
      <w:pPr>
        <w:ind w:left="7020" w:hanging="2767"/>
        <w:rPr>
          <w:iCs/>
        </w:rPr>
      </w:pPr>
      <w:r>
        <w:rPr>
          <w:iCs/>
        </w:rPr>
        <w:t xml:space="preserve">Stečajna masa iza </w:t>
      </w:r>
      <w:proofErr w:type="spellStart"/>
      <w:r>
        <w:rPr>
          <w:iCs/>
        </w:rPr>
        <w:t>Intermarket</w:t>
      </w:r>
      <w:proofErr w:type="spellEnd"/>
      <w:r>
        <w:rPr>
          <w:iCs/>
        </w:rPr>
        <w:t xml:space="preserve"> </w:t>
      </w:r>
    </w:p>
    <w:p w14:paraId="330B9004" w14:textId="77777777" w:rsidR="000B4164" w:rsidRPr="00371B43" w:rsidRDefault="000B4164" w:rsidP="000B4164">
      <w:pPr>
        <w:ind w:left="7020" w:hanging="2767"/>
        <w:rPr>
          <w:iCs/>
        </w:rPr>
      </w:pPr>
      <w:proofErr w:type="spellStart"/>
      <w:r>
        <w:rPr>
          <w:iCs/>
        </w:rPr>
        <w:t>d.o.o</w:t>
      </w:r>
      <w:proofErr w:type="spellEnd"/>
      <w:r>
        <w:rPr>
          <w:iCs/>
        </w:rPr>
        <w:t xml:space="preserve"> u stečaju</w:t>
      </w:r>
    </w:p>
    <w:p w14:paraId="5DA0B3C8" w14:textId="77777777" w:rsidR="000B4164" w:rsidRDefault="000B4164" w:rsidP="000B4164">
      <w:pPr>
        <w:rPr>
          <w:iCs/>
        </w:rPr>
      </w:pPr>
      <w:r>
        <w:rPr>
          <w:i/>
          <w:iCs/>
        </w:rPr>
        <w:tab/>
      </w:r>
      <w:r>
        <w:rPr>
          <w:i/>
          <w:iCs/>
        </w:rPr>
        <w:tab/>
      </w:r>
      <w:r>
        <w:rPr>
          <w:i/>
          <w:iCs/>
        </w:rPr>
        <w:tab/>
      </w:r>
      <w:r>
        <w:rPr>
          <w:i/>
          <w:iCs/>
        </w:rPr>
        <w:tab/>
      </w:r>
      <w:r>
        <w:rPr>
          <w:i/>
          <w:iCs/>
        </w:rPr>
        <w:tab/>
        <w:t xml:space="preserve">            </w:t>
      </w:r>
      <w:r>
        <w:rPr>
          <w:iCs/>
        </w:rPr>
        <w:t>Stečajni upravitelj Božo Guvo</w:t>
      </w:r>
    </w:p>
    <w:p w14:paraId="791DE0AF" w14:textId="77777777" w:rsidR="000B4164" w:rsidRDefault="000B4164" w:rsidP="000B4164">
      <w:pPr>
        <w:rPr>
          <w:iCs/>
        </w:rPr>
      </w:pPr>
      <w:r>
        <w:rPr>
          <w:iCs/>
        </w:rPr>
        <w:tab/>
      </w:r>
      <w:r>
        <w:rPr>
          <w:iCs/>
        </w:rPr>
        <w:tab/>
      </w:r>
      <w:r>
        <w:rPr>
          <w:iCs/>
        </w:rPr>
        <w:tab/>
      </w:r>
      <w:r>
        <w:rPr>
          <w:iCs/>
        </w:rPr>
        <w:tab/>
      </w:r>
      <w:r>
        <w:rPr>
          <w:iCs/>
        </w:rPr>
        <w:tab/>
        <w:t xml:space="preserve">            </w:t>
      </w:r>
      <w:proofErr w:type="spellStart"/>
      <w:r>
        <w:rPr>
          <w:iCs/>
        </w:rPr>
        <w:t>Smiljanićeva</w:t>
      </w:r>
      <w:proofErr w:type="spellEnd"/>
      <w:r>
        <w:rPr>
          <w:iCs/>
        </w:rPr>
        <w:t xml:space="preserve"> 2</w:t>
      </w:r>
    </w:p>
    <w:p w14:paraId="0A41A266" w14:textId="77777777" w:rsidR="000B4164" w:rsidRPr="00CA50A6" w:rsidRDefault="000B4164" w:rsidP="000B4164">
      <w:pPr>
        <w:rPr>
          <w:iCs/>
        </w:rPr>
      </w:pPr>
      <w:r>
        <w:rPr>
          <w:iCs/>
        </w:rPr>
        <w:tab/>
      </w:r>
      <w:r>
        <w:rPr>
          <w:iCs/>
        </w:rPr>
        <w:tab/>
      </w:r>
      <w:r>
        <w:rPr>
          <w:iCs/>
        </w:rPr>
        <w:tab/>
      </w:r>
      <w:r>
        <w:rPr>
          <w:iCs/>
        </w:rPr>
        <w:tab/>
      </w:r>
      <w:r>
        <w:rPr>
          <w:iCs/>
        </w:rPr>
        <w:tab/>
        <w:t xml:space="preserve">            21000 Split</w:t>
      </w:r>
    </w:p>
    <w:p w14:paraId="287C1316" w14:textId="77777777" w:rsidR="000B4164" w:rsidRDefault="000B4164" w:rsidP="000B4164">
      <w:pPr>
        <w:rPr>
          <w:i/>
          <w:iCs/>
        </w:rPr>
      </w:pPr>
      <w:r>
        <w:rPr>
          <w:i/>
          <w:iCs/>
        </w:rPr>
        <w:t xml:space="preserve">Predmet: </w:t>
      </w:r>
      <w:r>
        <w:rPr>
          <w:i/>
          <w:iCs/>
        </w:rPr>
        <w:tab/>
        <w:t xml:space="preserve">Pravno mišljenje o mogućnosti naplate novčane tražbine stečajne </w:t>
      </w:r>
      <w:r>
        <w:rPr>
          <w:i/>
          <w:iCs/>
        </w:rPr>
        <w:tab/>
      </w:r>
      <w:r>
        <w:rPr>
          <w:i/>
          <w:iCs/>
        </w:rPr>
        <w:tab/>
      </w:r>
      <w:r>
        <w:rPr>
          <w:i/>
          <w:iCs/>
        </w:rPr>
        <w:tab/>
        <w:t xml:space="preserve">mase od dužnika Nevena Dadića. </w:t>
      </w:r>
    </w:p>
    <w:p w14:paraId="781E7C04" w14:textId="77777777" w:rsidR="000B4164" w:rsidRPr="00B3640A" w:rsidRDefault="000B4164" w:rsidP="000B4164">
      <w:pPr>
        <w:rPr>
          <w:iCs/>
        </w:rPr>
      </w:pPr>
      <w:r>
        <w:rPr>
          <w:i/>
          <w:iCs/>
        </w:rPr>
        <w:tab/>
      </w:r>
      <w:r w:rsidRPr="00B3640A">
        <w:rPr>
          <w:iCs/>
        </w:rPr>
        <w:t>Poštovani,</w:t>
      </w:r>
    </w:p>
    <w:p w14:paraId="4720089C" w14:textId="77777777" w:rsidR="000B4164" w:rsidRPr="00EF378A" w:rsidRDefault="000B4164" w:rsidP="000B4164">
      <w:pPr>
        <w:jc w:val="both"/>
        <w:rPr>
          <w:iCs/>
        </w:rPr>
      </w:pPr>
      <w:r>
        <w:rPr>
          <w:i/>
          <w:iCs/>
        </w:rPr>
        <w:tab/>
      </w:r>
      <w:r w:rsidRPr="00EF378A">
        <w:rPr>
          <w:iCs/>
        </w:rPr>
        <w:t>Sukladno Vašem traženju o mogućnosti naplate novčane tražbine utvrđene pravomoćnom presudom Županijskoga suda u Splitu pod poslovnim b</w:t>
      </w:r>
      <w:r>
        <w:rPr>
          <w:iCs/>
        </w:rPr>
        <w:t>rojem K-</w:t>
      </w:r>
      <w:r w:rsidRPr="00EF378A">
        <w:rPr>
          <w:iCs/>
        </w:rPr>
        <w:t>102/09 od 8.</w:t>
      </w:r>
      <w:r>
        <w:rPr>
          <w:iCs/>
        </w:rPr>
        <w:t xml:space="preserve"> </w:t>
      </w:r>
      <w:r w:rsidRPr="00EF378A">
        <w:rPr>
          <w:iCs/>
        </w:rPr>
        <w:t xml:space="preserve">ožujka 2013. godine, koja presuda je postala pravomoćna i ovršna dana 3. travnja 2015. godine, a kojom presudom je oštećeno trgovačkom društvu </w:t>
      </w:r>
      <w:proofErr w:type="spellStart"/>
      <w:r w:rsidRPr="00EF378A">
        <w:rPr>
          <w:iCs/>
        </w:rPr>
        <w:t>Intermarket</w:t>
      </w:r>
      <w:proofErr w:type="spellEnd"/>
      <w:r w:rsidRPr="00EF378A">
        <w:rPr>
          <w:iCs/>
        </w:rPr>
        <w:t xml:space="preserve"> u stečaju dosuđen imovinskopravni zahtjev u iznosu od 1.350,971,63 kn mogu Vas izvijestiti slijedeće:</w:t>
      </w:r>
    </w:p>
    <w:p w14:paraId="4CC5FAD7" w14:textId="77777777" w:rsidR="000B4164" w:rsidRDefault="000B4164" w:rsidP="000B4164">
      <w:pPr>
        <w:jc w:val="both"/>
      </w:pPr>
      <w:r>
        <w:tab/>
        <w:t xml:space="preserve">Dana 12. veljače 2020.g. podnesen je zahtjev za izravnu naplatu navedene novčane tražbine protiv </w:t>
      </w:r>
      <w:proofErr w:type="spellStart"/>
      <w:r>
        <w:t>ovršenika</w:t>
      </w:r>
      <w:proofErr w:type="spellEnd"/>
      <w:r>
        <w:t xml:space="preserve"> Nevena Dadića. Prema potvrdi FINE o redoslijedu osnove za plaćanje razvidno je da je ista upisana u očevidniku redoslijeda na 28. mjestu, a obveze u redoslijedu prije ove osnove iznos 1.624,758,04 kn. </w:t>
      </w:r>
    </w:p>
    <w:p w14:paraId="23A35ADF" w14:textId="77777777" w:rsidR="000B4164" w:rsidRDefault="000B4164" w:rsidP="000B4164">
      <w:pPr>
        <w:jc w:val="both"/>
      </w:pPr>
      <w:r>
        <w:tab/>
        <w:t xml:space="preserve">Također, sukladno čl. 18. Ovršnog zakona zatražen je podatak od Državne geodetske uprave - Područnog ureda za katastar Split radi dostave ispisa posjedovnih listova koji se vode na </w:t>
      </w:r>
      <w:proofErr w:type="spellStart"/>
      <w:r>
        <w:t>ovršenika</w:t>
      </w:r>
      <w:proofErr w:type="spellEnd"/>
      <w:r>
        <w:t xml:space="preserve"> Nevena Dadića. </w:t>
      </w:r>
    </w:p>
    <w:p w14:paraId="0F97AB1C" w14:textId="77777777" w:rsidR="000B4164" w:rsidRDefault="000B4164" w:rsidP="000B4164">
      <w:pPr>
        <w:jc w:val="both"/>
      </w:pPr>
      <w:r>
        <w:tab/>
        <w:t xml:space="preserve">Prema dobivenim podacima Katastarskog ureda  Splitu i Trogiru proizlazi da je Neven Dadić upisan kao suposjednik odnosno vlasnik za 1/3 dijela kat. čest. 3013 u naravi stambena zgrada površine 68 m2 i dvorište površine 11 m2 sve upisano u </w:t>
      </w:r>
      <w:proofErr w:type="spellStart"/>
      <w:r>
        <w:t>zk</w:t>
      </w:r>
      <w:proofErr w:type="spellEnd"/>
      <w:r>
        <w:t xml:space="preserve">. ul. 4812 K.O. Žrnovnica i kat. čest. 3014 u naravi dvorište površine 18 m2 upisano u </w:t>
      </w:r>
    </w:p>
    <w:p w14:paraId="687B49EC" w14:textId="77777777" w:rsidR="000B4164" w:rsidRDefault="000B4164" w:rsidP="000B4164">
      <w:pPr>
        <w:jc w:val="both"/>
      </w:pPr>
      <w:proofErr w:type="spellStart"/>
      <w:r>
        <w:t>zk</w:t>
      </w:r>
      <w:proofErr w:type="spellEnd"/>
      <w:r>
        <w:t xml:space="preserve">. ul. 6533 K.O. Žrnovnica, kat. čest. 3015 </w:t>
      </w:r>
      <w:proofErr w:type="spellStart"/>
      <w:r>
        <w:t>Ruš</w:t>
      </w:r>
      <w:proofErr w:type="spellEnd"/>
      <w:r>
        <w:t xml:space="preserve">, površine 14 m2, upisan u </w:t>
      </w:r>
      <w:proofErr w:type="spellStart"/>
      <w:r>
        <w:t>zk</w:t>
      </w:r>
      <w:proofErr w:type="spellEnd"/>
      <w:r>
        <w:t xml:space="preserve">. ul. 6534 K. O. Žrnovnica. Iz izvatka iz zemljišne knjige za predmetne nekretnine razvidno je da je na suvlasničkom dijelu Nevena Dadića izvršena zabilježba pod br. Z-39691/17  rješenja o ovrsi br. Ovr-4307/17 od 2. studenoga 2017. g. ovrhovoditelja Andrije </w:t>
      </w:r>
      <w:proofErr w:type="spellStart"/>
      <w:r>
        <w:t>Radana</w:t>
      </w:r>
      <w:proofErr w:type="spellEnd"/>
      <w:r>
        <w:t xml:space="preserve">. Također pod brojem Z-8153/18 izvršena je predbilježba založnog prava po rješenju Općinskog suda u Splitu br. Ovr-474/18 u iznosu od 9.205.238,00 kn u korist Republike Hrvatske, Ministarstva pravosuđa. </w:t>
      </w:r>
    </w:p>
    <w:p w14:paraId="28DE20F0" w14:textId="77777777" w:rsidR="000B4164" w:rsidRDefault="000B4164" w:rsidP="000B4164">
      <w:pPr>
        <w:jc w:val="both"/>
      </w:pPr>
      <w:r>
        <w:tab/>
        <w:t xml:space="preserve">U odnosu na nekretnina na kojima je kao posjednik upisan Neven Dadić u katastarskoj općini Okrug i to kat. čest. 336/4 - kulture pašnjak, površine 394 m2, upisane u </w:t>
      </w:r>
      <w:proofErr w:type="spellStart"/>
      <w:r>
        <w:t>zk</w:t>
      </w:r>
      <w:proofErr w:type="spellEnd"/>
      <w:r>
        <w:t xml:space="preserve">. ul. 2616 vidljivo je da su na istima kao vlasnici upisani Vlačić Ernest i </w:t>
      </w:r>
      <w:proofErr w:type="spellStart"/>
      <w:r>
        <w:t>Linarić</w:t>
      </w:r>
      <w:proofErr w:type="spellEnd"/>
      <w:r>
        <w:t xml:space="preserve"> Davor. U odnosu na kat. čest.  337/4  u naravi dvor površine 400 m2  i čest. </w:t>
      </w:r>
      <w:proofErr w:type="spellStart"/>
      <w:r>
        <w:t>zgr</w:t>
      </w:r>
      <w:proofErr w:type="spellEnd"/>
      <w:r>
        <w:t xml:space="preserve">. 1405 u naravi kuća površine 181 m2 sve upisano u </w:t>
      </w:r>
      <w:proofErr w:type="spellStart"/>
      <w:r>
        <w:t>zk</w:t>
      </w:r>
      <w:proofErr w:type="spellEnd"/>
      <w:r>
        <w:t xml:space="preserve">. ul. 4126 K.O. Okrug proizlazi da je na istima 29. studenoga 2018. g. obavljen prijenos vlasništva na Vlačić Ernesta i </w:t>
      </w:r>
      <w:proofErr w:type="spellStart"/>
      <w:r>
        <w:t>Linarić</w:t>
      </w:r>
      <w:proofErr w:type="spellEnd"/>
      <w:r>
        <w:t xml:space="preserve"> Davora radi osiguranja novčane tražbine sa imena Nevena Dadić. Na istim nekretninama je također i upisano založno pravo iz 1998. u iznosu od 8.080.000,00 kn u korist Hypo banka Croatia d.d. Zagreb te pravo zaloga u iznosu od 2.560.000,00 DM  u kunskoj protuvrijednosti u korist Hypo Alpe-Adria-</w:t>
      </w:r>
      <w:proofErr w:type="spellStart"/>
      <w:r>
        <w:t>bank</w:t>
      </w:r>
      <w:proofErr w:type="spellEnd"/>
      <w:r>
        <w:t xml:space="preserve"> d.d.  Drugih nekretnina dužnik nema. </w:t>
      </w:r>
    </w:p>
    <w:p w14:paraId="2C41C8F6" w14:textId="77777777" w:rsidR="000B4164" w:rsidRDefault="000B4164" w:rsidP="000B4164">
      <w:pPr>
        <w:jc w:val="both"/>
      </w:pPr>
      <w:r>
        <w:tab/>
        <w:t xml:space="preserve">Iz svega prethodno navedenoga, vidljivo je da je imovina Nevena Dadića opterećena založnim pravima, te da se na istoj već vode ovršni postupci radi prodaje i namirenja dok je istovremeno račun </w:t>
      </w:r>
      <w:r>
        <w:lastRenderedPageBreak/>
        <w:t xml:space="preserve">Nevena Dadića u blokadi za iznos od 1.624.758,04 kn, što sve upućuje na zaključak da je tražbina stečajne mase iza  </w:t>
      </w:r>
      <w:proofErr w:type="spellStart"/>
      <w:r>
        <w:t>Intermarket</w:t>
      </w:r>
      <w:proofErr w:type="spellEnd"/>
      <w:r>
        <w:t xml:space="preserve"> d.o.o. u stečaju nenaplativa. </w:t>
      </w:r>
    </w:p>
    <w:p w14:paraId="63DBDA19" w14:textId="77777777" w:rsidR="000B4164" w:rsidRDefault="000B4164" w:rsidP="000B4164">
      <w:pPr>
        <w:jc w:val="both"/>
      </w:pPr>
      <w:r>
        <w:tab/>
        <w:t>U privitku Vam dostavljam:</w:t>
      </w:r>
    </w:p>
    <w:p w14:paraId="48A75FBF" w14:textId="77777777" w:rsidR="000B4164" w:rsidRDefault="000B4164" w:rsidP="000B4164">
      <w:pPr>
        <w:jc w:val="both"/>
      </w:pPr>
      <w:r>
        <w:tab/>
        <w:t>- zahtjev za izravnu naplatu podnesen 12. veljače 2020.</w:t>
      </w:r>
    </w:p>
    <w:p w14:paraId="5810F22F" w14:textId="77777777" w:rsidR="000B4164" w:rsidRDefault="000B4164" w:rsidP="000B4164">
      <w:pPr>
        <w:jc w:val="both"/>
      </w:pPr>
      <w:r>
        <w:tab/>
        <w:t>- potvrda FINE od 19. listopada 2020.  o redoslijedu osnove za plaćanje</w:t>
      </w:r>
    </w:p>
    <w:p w14:paraId="1D27E013" w14:textId="77777777" w:rsidR="000B4164" w:rsidRDefault="000B4164" w:rsidP="000B4164">
      <w:pPr>
        <w:jc w:val="both"/>
      </w:pPr>
      <w:r>
        <w:tab/>
        <w:t xml:space="preserve">- prijepisi posjedovnih listova: </w:t>
      </w:r>
    </w:p>
    <w:p w14:paraId="1DCBFB11" w14:textId="77777777" w:rsidR="000B4164" w:rsidRDefault="000B4164" w:rsidP="000B4164">
      <w:pPr>
        <w:jc w:val="both"/>
      </w:pPr>
      <w:r>
        <w:t xml:space="preserve"> </w:t>
      </w:r>
      <w:r>
        <w:tab/>
        <w:t xml:space="preserve">  Pl.2072 K.O. Okrug</w:t>
      </w:r>
    </w:p>
    <w:p w14:paraId="356B7D90" w14:textId="77777777" w:rsidR="000B4164" w:rsidRDefault="000B4164" w:rsidP="000B4164">
      <w:pPr>
        <w:jc w:val="both"/>
      </w:pPr>
      <w:r>
        <w:tab/>
        <w:t xml:space="preserve">  Pl.4812 K.O. Žrnovnica</w:t>
      </w:r>
    </w:p>
    <w:p w14:paraId="77BCD49A" w14:textId="77777777" w:rsidR="000B4164" w:rsidRDefault="000B4164" w:rsidP="000B4164">
      <w:pPr>
        <w:jc w:val="both"/>
      </w:pPr>
      <w:r>
        <w:tab/>
        <w:t xml:space="preserve">  Pl. 6533 K.O. Žrnovnica</w:t>
      </w:r>
    </w:p>
    <w:p w14:paraId="2235093D" w14:textId="77777777" w:rsidR="000B4164" w:rsidRDefault="000B4164" w:rsidP="000B4164">
      <w:pPr>
        <w:jc w:val="both"/>
      </w:pPr>
      <w:r>
        <w:tab/>
        <w:t xml:space="preserve">  Pl.6534 K. O. Žrnovnica</w:t>
      </w:r>
    </w:p>
    <w:p w14:paraId="67B03536" w14:textId="77777777" w:rsidR="000B4164" w:rsidRDefault="000B4164" w:rsidP="000B4164">
      <w:pPr>
        <w:jc w:val="both"/>
      </w:pPr>
      <w:r>
        <w:tab/>
        <w:t>- izvadci iz zemljišnih knjiga:</w:t>
      </w:r>
    </w:p>
    <w:p w14:paraId="6DF64077" w14:textId="77777777" w:rsidR="000B4164" w:rsidRDefault="000B4164" w:rsidP="000B4164">
      <w:pPr>
        <w:jc w:val="both"/>
      </w:pPr>
      <w:r>
        <w:tab/>
        <w:t xml:space="preserve">  </w:t>
      </w:r>
      <w:proofErr w:type="spellStart"/>
      <w:r>
        <w:t>zk.ul</w:t>
      </w:r>
      <w:proofErr w:type="spellEnd"/>
      <w:r>
        <w:t xml:space="preserve">. 6534,  </w:t>
      </w:r>
      <w:proofErr w:type="spellStart"/>
      <w:r>
        <w:t>zk.ul</w:t>
      </w:r>
      <w:proofErr w:type="spellEnd"/>
      <w:r>
        <w:t xml:space="preserve">. 6533, </w:t>
      </w:r>
      <w:proofErr w:type="spellStart"/>
      <w:r>
        <w:t>zk.ul</w:t>
      </w:r>
      <w:proofErr w:type="spellEnd"/>
      <w:r>
        <w:t xml:space="preserve">. 4812, sve K.O. Žrnovnica i </w:t>
      </w:r>
      <w:proofErr w:type="spellStart"/>
      <w:r>
        <w:t>zk.ul</w:t>
      </w:r>
      <w:proofErr w:type="spellEnd"/>
      <w:r>
        <w:t xml:space="preserve">. 2616, </w:t>
      </w:r>
      <w:r>
        <w:tab/>
        <w:t xml:space="preserve">   </w:t>
      </w:r>
      <w:r>
        <w:tab/>
        <w:t xml:space="preserve">  zk.ul.4126, K.O. Okrug. </w:t>
      </w:r>
    </w:p>
    <w:p w14:paraId="1B140BFF" w14:textId="77777777" w:rsidR="000B4164" w:rsidRPr="001D623A" w:rsidRDefault="000B4164" w:rsidP="000B4164"/>
    <w:p w14:paraId="6B1CE55D" w14:textId="77777777" w:rsidR="000B4164" w:rsidRDefault="000B4164" w:rsidP="000B4164">
      <w:pPr>
        <w:jc w:val="both"/>
        <w:rPr>
          <w:iCs/>
        </w:rPr>
      </w:pPr>
      <w:r>
        <w:rPr>
          <w:iCs/>
        </w:rPr>
        <w:tab/>
        <w:t>S po</w:t>
      </w:r>
      <w:r w:rsidRPr="00371B43">
        <w:rPr>
          <w:iCs/>
        </w:rPr>
        <w:t>štovanjem,</w:t>
      </w:r>
    </w:p>
    <w:p w14:paraId="4E9815AC" w14:textId="77777777" w:rsidR="000B4164" w:rsidRDefault="000B4164" w:rsidP="000B4164">
      <w:pPr>
        <w:jc w:val="both"/>
        <w:rPr>
          <w:iCs/>
        </w:rPr>
      </w:pPr>
    </w:p>
    <w:p w14:paraId="3B844F1C" w14:textId="77777777" w:rsidR="000B4164" w:rsidRPr="00E37601" w:rsidRDefault="000B4164" w:rsidP="000B4164">
      <w:pPr>
        <w:jc w:val="both"/>
        <w:rPr>
          <w:i/>
          <w:iCs/>
        </w:rPr>
      </w:pPr>
    </w:p>
    <w:p w14:paraId="5DDBC707" w14:textId="77777777" w:rsidR="000B4164" w:rsidRDefault="000B4164" w:rsidP="000B4164">
      <w:pPr>
        <w:jc w:val="both"/>
        <w:rPr>
          <w:iCs/>
        </w:rPr>
      </w:pPr>
      <w:r>
        <w:rPr>
          <w:iCs/>
        </w:rPr>
        <w:t>U Splitu   20. listopada  2020</w:t>
      </w:r>
      <w:r w:rsidRPr="00371B43">
        <w:rPr>
          <w:iCs/>
        </w:rPr>
        <w:t xml:space="preserve">.g. </w:t>
      </w:r>
    </w:p>
    <w:p w14:paraId="6D0DFF87" w14:textId="77777777" w:rsidR="000B4164" w:rsidRDefault="000B4164" w:rsidP="000B4164">
      <w:pPr>
        <w:jc w:val="both"/>
        <w:rPr>
          <w:iCs/>
        </w:rPr>
      </w:pPr>
    </w:p>
    <w:p w14:paraId="1696FEC0" w14:textId="7D91CA15" w:rsidR="000B4164" w:rsidRPr="000B4164" w:rsidRDefault="000B4164" w:rsidP="000B4164">
      <w:pPr>
        <w:ind w:firstLine="708"/>
        <w:rPr>
          <w:rFonts w:ascii="Arial" w:hAnsi="Arial" w:cs="Arial"/>
          <w:i/>
          <w:iCs/>
          <w:sz w:val="20"/>
          <w:szCs w:val="20"/>
        </w:rPr>
      </w:pPr>
      <w:r w:rsidRPr="000B4164">
        <w:rPr>
          <w:rFonts w:ascii="Arial" w:hAnsi="Arial" w:cs="Arial"/>
          <w:i/>
          <w:iCs/>
          <w:sz w:val="20"/>
          <w:szCs w:val="20"/>
        </w:rPr>
        <w:t xml:space="preserve">Iz dokumentacije gore iznesene i mišljenja </w:t>
      </w:r>
      <w:proofErr w:type="spellStart"/>
      <w:r w:rsidRPr="000B4164">
        <w:rPr>
          <w:rFonts w:ascii="Arial" w:hAnsi="Arial" w:cs="Arial"/>
          <w:i/>
          <w:iCs/>
          <w:sz w:val="20"/>
          <w:szCs w:val="20"/>
        </w:rPr>
        <w:t>dospođe</w:t>
      </w:r>
      <w:proofErr w:type="spellEnd"/>
      <w:r w:rsidRPr="000B4164">
        <w:rPr>
          <w:rFonts w:ascii="Arial" w:hAnsi="Arial" w:cs="Arial"/>
          <w:i/>
          <w:iCs/>
          <w:sz w:val="20"/>
          <w:szCs w:val="20"/>
        </w:rPr>
        <w:t xml:space="preserve"> odvjetnice osnovano je zaključiti da je za sada , naplata tražbine od gospodina </w:t>
      </w:r>
      <w:proofErr w:type="spellStart"/>
      <w:r w:rsidRPr="000B4164">
        <w:rPr>
          <w:rFonts w:ascii="Arial" w:hAnsi="Arial" w:cs="Arial"/>
          <w:i/>
          <w:iCs/>
          <w:sz w:val="20"/>
          <w:szCs w:val="20"/>
        </w:rPr>
        <w:t>Nenena</w:t>
      </w:r>
      <w:proofErr w:type="spellEnd"/>
      <w:r w:rsidRPr="000B4164">
        <w:rPr>
          <w:rFonts w:ascii="Arial" w:hAnsi="Arial" w:cs="Arial"/>
          <w:i/>
          <w:iCs/>
          <w:sz w:val="20"/>
          <w:szCs w:val="20"/>
        </w:rPr>
        <w:t xml:space="preserve"> Dadiće </w:t>
      </w:r>
      <w:proofErr w:type="spellStart"/>
      <w:r w:rsidRPr="000B4164">
        <w:rPr>
          <w:rFonts w:ascii="Arial" w:hAnsi="Arial" w:cs="Arial"/>
          <w:i/>
          <w:iCs/>
          <w:sz w:val="20"/>
          <w:szCs w:val="20"/>
        </w:rPr>
        <w:t>nenaplativa.Ukoliko</w:t>
      </w:r>
      <w:proofErr w:type="spellEnd"/>
      <w:r w:rsidRPr="000B4164">
        <w:rPr>
          <w:rFonts w:ascii="Arial" w:hAnsi="Arial" w:cs="Arial"/>
          <w:i/>
          <w:iCs/>
          <w:sz w:val="20"/>
          <w:szCs w:val="20"/>
        </w:rPr>
        <w:t xml:space="preserve"> su u budućnosti stanje promjeni I bude moguća naplate tražbine predložit će se naknadna dioba II.</w:t>
      </w:r>
    </w:p>
    <w:p w14:paraId="352B4DCD" w14:textId="595480D2" w:rsidR="009F0E13" w:rsidRDefault="009F0E13" w:rsidP="00C43AF2">
      <w:pPr>
        <w:spacing w:line="360" w:lineRule="auto"/>
        <w:jc w:val="both"/>
        <w:rPr>
          <w:rFonts w:ascii="Times New Roman" w:hAnsi="Times New Roman"/>
          <w:b/>
          <w:sz w:val="24"/>
          <w:szCs w:val="24"/>
          <w:lang w:val="pl-PL"/>
        </w:rPr>
      </w:pPr>
    </w:p>
    <w:p w14:paraId="19DEDFD8" w14:textId="3A4E8D7F" w:rsidR="009F0E13" w:rsidRDefault="00A9608B" w:rsidP="00722450">
      <w:pPr>
        <w:spacing w:line="360" w:lineRule="auto"/>
        <w:ind w:firstLine="708"/>
        <w:jc w:val="both"/>
        <w:rPr>
          <w:rFonts w:ascii="Times New Roman" w:hAnsi="Times New Roman"/>
          <w:bCs/>
          <w:i/>
          <w:iCs/>
          <w:sz w:val="20"/>
          <w:szCs w:val="20"/>
          <w:lang w:val="pl-PL"/>
        </w:rPr>
      </w:pPr>
      <w:r>
        <w:rPr>
          <w:rFonts w:ascii="Times New Roman" w:hAnsi="Times New Roman"/>
          <w:bCs/>
          <w:i/>
          <w:iCs/>
          <w:sz w:val="20"/>
          <w:szCs w:val="20"/>
          <w:lang w:val="pl-PL"/>
        </w:rPr>
        <w:t>3.3.2.</w:t>
      </w:r>
      <w:r w:rsidR="00722450" w:rsidRPr="00722450">
        <w:rPr>
          <w:rFonts w:ascii="Times New Roman" w:hAnsi="Times New Roman"/>
          <w:bCs/>
          <w:i/>
          <w:iCs/>
          <w:sz w:val="20"/>
          <w:szCs w:val="20"/>
          <w:lang w:val="pl-PL"/>
        </w:rPr>
        <w:t>Nagrada stečajnom upravitelju</w:t>
      </w:r>
    </w:p>
    <w:p w14:paraId="12ABD465" w14:textId="56A59E6A" w:rsidR="00722450" w:rsidRDefault="00722450" w:rsidP="00722450">
      <w:pPr>
        <w:spacing w:line="360" w:lineRule="auto"/>
        <w:ind w:firstLine="708"/>
        <w:jc w:val="both"/>
        <w:rPr>
          <w:rFonts w:ascii="Times New Roman" w:hAnsi="Times New Roman"/>
          <w:bCs/>
          <w:i/>
          <w:iCs/>
          <w:sz w:val="20"/>
          <w:szCs w:val="20"/>
          <w:lang w:val="pl-PL"/>
        </w:rPr>
      </w:pPr>
      <w:r>
        <w:rPr>
          <w:rFonts w:ascii="Times New Roman" w:hAnsi="Times New Roman"/>
          <w:bCs/>
          <w:i/>
          <w:iCs/>
          <w:sz w:val="20"/>
          <w:szCs w:val="20"/>
          <w:lang w:val="pl-PL"/>
        </w:rPr>
        <w:t>Protekom vremena od otvarnja stečaja do izrade ovoga izvješća, prošlo je dosta vremena u kojemu su se mijenjala Pravila o nagradama stečajnih upravitelja, od načina utvrđivanja mjesečme nagrade, preko tvrtke koja je davala stečajnoupraviteljske usluge, do najnovije uredbe vlade Rh i pravilnika o utvrđivanju visine nagrade stećčajnim upraviteljima.</w:t>
      </w:r>
    </w:p>
    <w:p w14:paraId="774A6D3E" w14:textId="2ABB1D54" w:rsidR="00722450" w:rsidRDefault="00722450" w:rsidP="00C43AF2">
      <w:pPr>
        <w:spacing w:line="360" w:lineRule="auto"/>
        <w:jc w:val="both"/>
        <w:rPr>
          <w:rFonts w:ascii="Times New Roman" w:hAnsi="Times New Roman"/>
          <w:bCs/>
          <w:i/>
          <w:iCs/>
          <w:sz w:val="20"/>
          <w:szCs w:val="20"/>
          <w:lang w:val="pl-PL"/>
        </w:rPr>
      </w:pPr>
      <w:r>
        <w:rPr>
          <w:rFonts w:ascii="Times New Roman" w:hAnsi="Times New Roman"/>
          <w:bCs/>
          <w:i/>
          <w:iCs/>
          <w:sz w:val="20"/>
          <w:szCs w:val="20"/>
          <w:lang w:val="pl-PL"/>
        </w:rPr>
        <w:tab/>
        <w:t>Stečajni upravitelj je 30.1.2020. godine dostavio stečajnom sudu obračun skupne nagrade i pojedinačne nagrade za vrijeme registracije stečajne mase, tj. Naknadne diobe stečajne mase.</w:t>
      </w:r>
    </w:p>
    <w:p w14:paraId="6760EAAB" w14:textId="267FDC0C" w:rsidR="00722450" w:rsidRDefault="00722450" w:rsidP="00C43AF2">
      <w:pPr>
        <w:spacing w:line="360" w:lineRule="auto"/>
        <w:jc w:val="both"/>
        <w:rPr>
          <w:rFonts w:ascii="Times New Roman" w:hAnsi="Times New Roman"/>
          <w:bCs/>
          <w:i/>
          <w:iCs/>
          <w:sz w:val="20"/>
          <w:szCs w:val="20"/>
          <w:lang w:val="pl-PL"/>
        </w:rPr>
      </w:pPr>
      <w:r>
        <w:rPr>
          <w:rFonts w:ascii="Times New Roman" w:hAnsi="Times New Roman"/>
          <w:bCs/>
          <w:i/>
          <w:iCs/>
          <w:sz w:val="20"/>
          <w:szCs w:val="20"/>
          <w:lang w:val="pl-PL"/>
        </w:rPr>
        <w:tab/>
        <w:t>Stečajnu upravitelj je za stečajni sud, kod određivanja visine namirenja vjerovnika stečajne mase</w:t>
      </w:r>
      <w:r w:rsidR="001462AE">
        <w:rPr>
          <w:rFonts w:ascii="Times New Roman" w:hAnsi="Times New Roman"/>
          <w:bCs/>
          <w:i/>
          <w:iCs/>
          <w:sz w:val="20"/>
          <w:szCs w:val="20"/>
          <w:lang w:val="pl-PL"/>
        </w:rPr>
        <w:t xml:space="preserve"> , kao i</w:t>
      </w:r>
    </w:p>
    <w:p w14:paraId="122992A7" w14:textId="5666C97F" w:rsidR="001462AE" w:rsidRDefault="001462AE" w:rsidP="00C43AF2">
      <w:pPr>
        <w:spacing w:line="360" w:lineRule="auto"/>
        <w:jc w:val="both"/>
        <w:rPr>
          <w:rFonts w:ascii="Times New Roman" w:hAnsi="Times New Roman"/>
          <w:bCs/>
          <w:i/>
          <w:iCs/>
          <w:sz w:val="20"/>
          <w:szCs w:val="20"/>
          <w:lang w:val="pl-PL"/>
        </w:rPr>
      </w:pPr>
      <w:r>
        <w:rPr>
          <w:rFonts w:ascii="Times New Roman" w:hAnsi="Times New Roman"/>
          <w:bCs/>
          <w:i/>
          <w:iCs/>
          <w:sz w:val="20"/>
          <w:szCs w:val="20"/>
          <w:lang w:val="pl-PL"/>
        </w:rPr>
        <w:t>Utvrđivanja namirenja stečajnih vjerovnika prvoga i drugoha višega isplatnog reda, izno sve relevantne pokazatelja, na osnovu koih je stečajni sud pravomoćnim rješenjem odredio da se namire svi vjerovnici stečajne mase u cjelosti, kao i da se stečajni vjerovnici I višeg isplatnog reda namire u cjelosti a da se stečajni vjerovnici namire u postotku od 5,42 % od utvrđenih tražbina, u ovoj naknadnoj diobi stečajne mase, što se u cjelosti ostvaruje prijedogom završne diobe, a što se vidim iz završnog računa, te završnog diobenog popisa.</w:t>
      </w:r>
    </w:p>
    <w:p w14:paraId="404CE002" w14:textId="77863BD9" w:rsidR="001462AE" w:rsidRDefault="001462AE" w:rsidP="00C43AF2">
      <w:pPr>
        <w:spacing w:line="360" w:lineRule="auto"/>
        <w:jc w:val="both"/>
        <w:rPr>
          <w:rFonts w:ascii="Times New Roman" w:hAnsi="Times New Roman"/>
          <w:bCs/>
          <w:i/>
          <w:iCs/>
          <w:sz w:val="20"/>
          <w:szCs w:val="20"/>
          <w:lang w:val="pl-PL"/>
        </w:rPr>
      </w:pPr>
      <w:r>
        <w:rPr>
          <w:rFonts w:ascii="Times New Roman" w:hAnsi="Times New Roman"/>
          <w:bCs/>
          <w:i/>
          <w:iCs/>
          <w:sz w:val="20"/>
          <w:szCs w:val="20"/>
          <w:lang w:val="pl-PL"/>
        </w:rPr>
        <w:tab/>
        <w:t>Da bi se imalo uvid u ovu materiju niže se iznosi slijedeća dokumentacija.</w:t>
      </w:r>
    </w:p>
    <w:p w14:paraId="10879C02" w14:textId="77777777" w:rsidR="00013105" w:rsidRDefault="009F0E13" w:rsidP="00C43AF2">
      <w:pPr>
        <w:spacing w:after="120"/>
        <w:jc w:val="both"/>
        <w:rPr>
          <w:rFonts w:ascii="Times New Roman" w:hAnsi="Times New Roman"/>
          <w:b/>
          <w:sz w:val="24"/>
          <w:szCs w:val="24"/>
          <w:lang w:val="pl-PL"/>
        </w:rPr>
      </w:pPr>
      <w:r>
        <w:rPr>
          <w:rFonts w:ascii="Times New Roman" w:hAnsi="Times New Roman"/>
          <w:b/>
          <w:sz w:val="24"/>
          <w:szCs w:val="24"/>
          <w:lang w:val="pl-PL"/>
        </w:rPr>
        <w:t xml:space="preserve">                       </w:t>
      </w:r>
    </w:p>
    <w:p w14:paraId="34280006" w14:textId="3B1E3297" w:rsidR="005C2079" w:rsidRDefault="009F0E13" w:rsidP="00C43AF2">
      <w:pPr>
        <w:spacing w:after="120"/>
        <w:jc w:val="both"/>
        <w:rPr>
          <w:rFonts w:ascii="Times New Roman" w:hAnsi="Times New Roman"/>
          <w:b/>
          <w:sz w:val="24"/>
          <w:szCs w:val="24"/>
          <w:lang w:val="pl-PL"/>
        </w:rPr>
      </w:pPr>
      <w:r>
        <w:rPr>
          <w:rFonts w:ascii="Times New Roman" w:hAnsi="Times New Roman"/>
          <w:b/>
          <w:sz w:val="24"/>
          <w:szCs w:val="24"/>
          <w:lang w:val="pl-PL"/>
        </w:rPr>
        <w:t xml:space="preserve">                        </w:t>
      </w:r>
    </w:p>
    <w:tbl>
      <w:tblPr>
        <w:tblW w:w="8300" w:type="dxa"/>
        <w:tblInd w:w="108" w:type="dxa"/>
        <w:tblLook w:val="04A0" w:firstRow="1" w:lastRow="0" w:firstColumn="1" w:lastColumn="0" w:noHBand="0" w:noVBand="1"/>
      </w:tblPr>
      <w:tblGrid>
        <w:gridCol w:w="3960"/>
        <w:gridCol w:w="1500"/>
        <w:gridCol w:w="1061"/>
        <w:gridCol w:w="1779"/>
      </w:tblGrid>
      <w:tr w:rsidR="0021071C" w:rsidRPr="00B210DF" w14:paraId="523DCA9E" w14:textId="77777777" w:rsidTr="0021071C">
        <w:trPr>
          <w:trHeight w:val="255"/>
        </w:trPr>
        <w:tc>
          <w:tcPr>
            <w:tcW w:w="3960" w:type="dxa"/>
            <w:tcBorders>
              <w:top w:val="nil"/>
              <w:left w:val="nil"/>
              <w:bottom w:val="nil"/>
              <w:right w:val="nil"/>
            </w:tcBorders>
            <w:shd w:val="clear" w:color="auto" w:fill="auto"/>
            <w:noWrap/>
            <w:vAlign w:val="center"/>
          </w:tcPr>
          <w:tbl>
            <w:tblPr>
              <w:tblW w:w="3232" w:type="dxa"/>
              <w:tblLook w:val="04A0" w:firstRow="1" w:lastRow="0" w:firstColumn="1" w:lastColumn="0" w:noHBand="0" w:noVBand="1"/>
            </w:tblPr>
            <w:tblGrid>
              <w:gridCol w:w="2390"/>
              <w:gridCol w:w="222"/>
              <w:gridCol w:w="836"/>
            </w:tblGrid>
            <w:tr w:rsidR="0021071C" w:rsidRPr="00C1354F" w14:paraId="3702E157" w14:textId="77777777" w:rsidTr="0021071C">
              <w:trPr>
                <w:trHeight w:val="270"/>
              </w:trPr>
              <w:tc>
                <w:tcPr>
                  <w:tcW w:w="2396" w:type="dxa"/>
                  <w:gridSpan w:val="2"/>
                  <w:tcBorders>
                    <w:top w:val="nil"/>
                    <w:left w:val="nil"/>
                    <w:bottom w:val="nil"/>
                    <w:right w:val="nil"/>
                  </w:tcBorders>
                  <w:shd w:val="clear" w:color="auto" w:fill="auto"/>
                  <w:noWrap/>
                  <w:vAlign w:val="bottom"/>
                  <w:hideMark/>
                </w:tcPr>
                <w:p w14:paraId="3475CE5A" w14:textId="77777777" w:rsidR="0021071C" w:rsidRPr="00C1354F" w:rsidRDefault="0021071C" w:rsidP="0021071C">
                  <w:pPr>
                    <w:spacing w:after="0"/>
                    <w:rPr>
                      <w:rFonts w:ascii="Arial" w:eastAsia="Times New Roman" w:hAnsi="Arial" w:cs="Arial"/>
                      <w:i/>
                      <w:iCs/>
                      <w:sz w:val="16"/>
                      <w:szCs w:val="16"/>
                      <w:lang w:eastAsia="hr-HR"/>
                    </w:rPr>
                  </w:pPr>
                  <w:r w:rsidRPr="00C1354F">
                    <w:rPr>
                      <w:rFonts w:ascii="Arial" w:eastAsia="Times New Roman" w:hAnsi="Arial" w:cs="Arial"/>
                      <w:i/>
                      <w:iCs/>
                      <w:sz w:val="16"/>
                      <w:szCs w:val="16"/>
                      <w:lang w:eastAsia="hr-HR"/>
                    </w:rPr>
                    <w:lastRenderedPageBreak/>
                    <w:t xml:space="preserve">          STEČAJNA MASA iza</w:t>
                  </w:r>
                </w:p>
              </w:tc>
              <w:tc>
                <w:tcPr>
                  <w:tcW w:w="836" w:type="dxa"/>
                  <w:tcBorders>
                    <w:top w:val="nil"/>
                    <w:left w:val="nil"/>
                    <w:bottom w:val="nil"/>
                    <w:right w:val="nil"/>
                  </w:tcBorders>
                  <w:shd w:val="clear" w:color="auto" w:fill="auto"/>
                  <w:noWrap/>
                  <w:vAlign w:val="bottom"/>
                  <w:hideMark/>
                </w:tcPr>
                <w:p w14:paraId="267A25A5" w14:textId="77777777" w:rsidR="0021071C" w:rsidRPr="00C1354F" w:rsidRDefault="0021071C" w:rsidP="0021071C">
                  <w:pPr>
                    <w:spacing w:after="0"/>
                    <w:rPr>
                      <w:rFonts w:ascii="Arial" w:eastAsia="Times New Roman" w:hAnsi="Arial" w:cs="Arial"/>
                      <w:i/>
                      <w:iCs/>
                      <w:sz w:val="16"/>
                      <w:szCs w:val="16"/>
                      <w:lang w:eastAsia="hr-HR"/>
                    </w:rPr>
                  </w:pPr>
                </w:p>
              </w:tc>
            </w:tr>
            <w:tr w:rsidR="0021071C" w:rsidRPr="00C1354F" w14:paraId="7AD94F9E" w14:textId="77777777" w:rsidTr="0021071C">
              <w:trPr>
                <w:trHeight w:val="255"/>
              </w:trPr>
              <w:tc>
                <w:tcPr>
                  <w:tcW w:w="3232" w:type="dxa"/>
                  <w:gridSpan w:val="3"/>
                  <w:tcBorders>
                    <w:top w:val="nil"/>
                    <w:left w:val="nil"/>
                    <w:bottom w:val="nil"/>
                    <w:right w:val="nil"/>
                  </w:tcBorders>
                  <w:shd w:val="clear" w:color="auto" w:fill="auto"/>
                  <w:noWrap/>
                  <w:vAlign w:val="bottom"/>
                  <w:hideMark/>
                </w:tcPr>
                <w:p w14:paraId="048B9B81" w14:textId="77777777" w:rsidR="0021071C" w:rsidRPr="00C1354F" w:rsidRDefault="0021071C" w:rsidP="0021071C">
                  <w:pPr>
                    <w:spacing w:after="0"/>
                    <w:rPr>
                      <w:rFonts w:ascii="Arial" w:eastAsia="Times New Roman" w:hAnsi="Arial" w:cs="Arial"/>
                      <w:i/>
                      <w:iCs/>
                      <w:sz w:val="16"/>
                      <w:szCs w:val="16"/>
                      <w:lang w:eastAsia="hr-HR"/>
                    </w:rPr>
                  </w:pPr>
                  <w:r w:rsidRPr="00C1354F">
                    <w:rPr>
                      <w:rFonts w:ascii="Arial" w:eastAsia="Times New Roman" w:hAnsi="Arial" w:cs="Arial"/>
                      <w:i/>
                      <w:iCs/>
                      <w:sz w:val="16"/>
                      <w:szCs w:val="16"/>
                      <w:lang w:eastAsia="hr-HR"/>
                    </w:rPr>
                    <w:t xml:space="preserve">   INTERMARKET d.o.o. u stečaju</w:t>
                  </w:r>
                </w:p>
              </w:tc>
            </w:tr>
            <w:tr w:rsidR="0021071C" w:rsidRPr="00C1354F" w14:paraId="3E89C085" w14:textId="77777777" w:rsidTr="0021071C">
              <w:trPr>
                <w:trHeight w:val="345"/>
              </w:trPr>
              <w:tc>
                <w:tcPr>
                  <w:tcW w:w="3232" w:type="dxa"/>
                  <w:gridSpan w:val="3"/>
                  <w:tcBorders>
                    <w:top w:val="nil"/>
                    <w:left w:val="nil"/>
                    <w:bottom w:val="nil"/>
                    <w:right w:val="nil"/>
                  </w:tcBorders>
                  <w:shd w:val="clear" w:color="auto" w:fill="auto"/>
                  <w:noWrap/>
                  <w:vAlign w:val="bottom"/>
                  <w:hideMark/>
                </w:tcPr>
                <w:p w14:paraId="7DD06398" w14:textId="77777777" w:rsidR="0021071C" w:rsidRPr="00C1354F" w:rsidRDefault="0021071C" w:rsidP="0021071C">
                  <w:pPr>
                    <w:spacing w:after="0"/>
                    <w:rPr>
                      <w:rFonts w:ascii="Arial" w:eastAsia="Times New Roman" w:hAnsi="Arial" w:cs="Arial"/>
                      <w:i/>
                      <w:iCs/>
                      <w:sz w:val="16"/>
                      <w:szCs w:val="16"/>
                      <w:lang w:eastAsia="hr-HR"/>
                    </w:rPr>
                  </w:pPr>
                  <w:r w:rsidRPr="00C1354F">
                    <w:rPr>
                      <w:rFonts w:ascii="Arial" w:eastAsia="Times New Roman" w:hAnsi="Arial" w:cs="Arial"/>
                      <w:i/>
                      <w:iCs/>
                      <w:sz w:val="16"/>
                      <w:szCs w:val="16"/>
                      <w:lang w:eastAsia="hr-HR"/>
                    </w:rPr>
                    <w:t xml:space="preserve">               Poljička cesta  39                                                              </w:t>
                  </w:r>
                </w:p>
              </w:tc>
            </w:tr>
            <w:tr w:rsidR="0021071C" w:rsidRPr="00C1354F" w14:paraId="7ACA1767" w14:textId="77777777" w:rsidTr="0021071C">
              <w:trPr>
                <w:trHeight w:val="255"/>
              </w:trPr>
              <w:tc>
                <w:tcPr>
                  <w:tcW w:w="2390" w:type="dxa"/>
                  <w:tcBorders>
                    <w:top w:val="nil"/>
                    <w:left w:val="nil"/>
                    <w:bottom w:val="nil"/>
                    <w:right w:val="nil"/>
                  </w:tcBorders>
                  <w:shd w:val="clear" w:color="auto" w:fill="auto"/>
                  <w:noWrap/>
                  <w:vAlign w:val="bottom"/>
                  <w:hideMark/>
                </w:tcPr>
                <w:p w14:paraId="45AB835C" w14:textId="77777777" w:rsidR="0021071C" w:rsidRPr="00C1354F" w:rsidRDefault="0021071C" w:rsidP="0021071C">
                  <w:pPr>
                    <w:spacing w:after="0"/>
                    <w:jc w:val="center"/>
                    <w:rPr>
                      <w:rFonts w:ascii="Arial" w:eastAsia="Times New Roman" w:hAnsi="Arial" w:cs="Arial"/>
                      <w:i/>
                      <w:iCs/>
                      <w:sz w:val="16"/>
                      <w:szCs w:val="16"/>
                      <w:lang w:eastAsia="hr-HR"/>
                    </w:rPr>
                  </w:pPr>
                  <w:r w:rsidRPr="00C1354F">
                    <w:rPr>
                      <w:rFonts w:ascii="Arial" w:eastAsia="Times New Roman" w:hAnsi="Arial" w:cs="Arial"/>
                      <w:i/>
                      <w:iCs/>
                      <w:sz w:val="16"/>
                      <w:szCs w:val="16"/>
                      <w:lang w:eastAsia="hr-HR"/>
                    </w:rPr>
                    <w:t xml:space="preserve"> 21 000 Split</w:t>
                  </w:r>
                </w:p>
              </w:tc>
              <w:tc>
                <w:tcPr>
                  <w:tcW w:w="6" w:type="dxa"/>
                  <w:tcBorders>
                    <w:top w:val="nil"/>
                    <w:left w:val="nil"/>
                    <w:bottom w:val="nil"/>
                    <w:right w:val="nil"/>
                  </w:tcBorders>
                  <w:shd w:val="clear" w:color="auto" w:fill="auto"/>
                  <w:noWrap/>
                  <w:vAlign w:val="bottom"/>
                  <w:hideMark/>
                </w:tcPr>
                <w:p w14:paraId="5FDB407A" w14:textId="77777777" w:rsidR="0021071C" w:rsidRPr="00C1354F" w:rsidRDefault="0021071C" w:rsidP="0021071C">
                  <w:pPr>
                    <w:spacing w:after="0"/>
                    <w:jc w:val="center"/>
                    <w:rPr>
                      <w:rFonts w:ascii="Arial" w:eastAsia="Times New Roman" w:hAnsi="Arial" w:cs="Arial"/>
                      <w:i/>
                      <w:iCs/>
                      <w:sz w:val="16"/>
                      <w:szCs w:val="16"/>
                      <w:lang w:eastAsia="hr-HR"/>
                    </w:rPr>
                  </w:pPr>
                </w:p>
              </w:tc>
              <w:tc>
                <w:tcPr>
                  <w:tcW w:w="836" w:type="dxa"/>
                  <w:tcBorders>
                    <w:top w:val="nil"/>
                    <w:left w:val="nil"/>
                    <w:bottom w:val="nil"/>
                    <w:right w:val="nil"/>
                  </w:tcBorders>
                  <w:shd w:val="clear" w:color="auto" w:fill="auto"/>
                  <w:noWrap/>
                  <w:vAlign w:val="bottom"/>
                  <w:hideMark/>
                </w:tcPr>
                <w:p w14:paraId="79458346" w14:textId="77777777" w:rsidR="0021071C" w:rsidRPr="00C1354F" w:rsidRDefault="0021071C" w:rsidP="0021071C">
                  <w:pPr>
                    <w:spacing w:after="0"/>
                    <w:rPr>
                      <w:rFonts w:ascii="Times New Roman" w:eastAsia="Times New Roman" w:hAnsi="Times New Roman"/>
                      <w:sz w:val="20"/>
                      <w:szCs w:val="20"/>
                      <w:lang w:eastAsia="hr-HR"/>
                    </w:rPr>
                  </w:pPr>
                </w:p>
              </w:tc>
            </w:tr>
            <w:tr w:rsidR="0021071C" w:rsidRPr="00C1354F" w14:paraId="2FCEAA23" w14:textId="77777777" w:rsidTr="0021071C">
              <w:trPr>
                <w:trHeight w:val="255"/>
              </w:trPr>
              <w:tc>
                <w:tcPr>
                  <w:tcW w:w="2396" w:type="dxa"/>
                  <w:gridSpan w:val="2"/>
                  <w:tcBorders>
                    <w:top w:val="nil"/>
                    <w:left w:val="nil"/>
                    <w:bottom w:val="nil"/>
                    <w:right w:val="nil"/>
                  </w:tcBorders>
                  <w:shd w:val="clear" w:color="auto" w:fill="auto"/>
                  <w:noWrap/>
                  <w:vAlign w:val="bottom"/>
                  <w:hideMark/>
                </w:tcPr>
                <w:p w14:paraId="35F0B7BD" w14:textId="77777777" w:rsidR="0021071C" w:rsidRPr="00C1354F" w:rsidRDefault="0021071C" w:rsidP="0021071C">
                  <w:pPr>
                    <w:spacing w:after="0"/>
                    <w:rPr>
                      <w:rFonts w:ascii="Arial" w:eastAsia="Times New Roman" w:hAnsi="Arial" w:cs="Arial"/>
                      <w:i/>
                      <w:iCs/>
                      <w:sz w:val="20"/>
                      <w:szCs w:val="20"/>
                      <w:lang w:eastAsia="hr-HR"/>
                    </w:rPr>
                  </w:pPr>
                  <w:r w:rsidRPr="00C1354F">
                    <w:rPr>
                      <w:rFonts w:ascii="Arial" w:eastAsia="Times New Roman" w:hAnsi="Arial" w:cs="Arial"/>
                      <w:i/>
                      <w:iCs/>
                      <w:sz w:val="20"/>
                      <w:szCs w:val="20"/>
                      <w:lang w:eastAsia="hr-HR"/>
                    </w:rPr>
                    <w:t xml:space="preserve">      OIB:74855114588</w:t>
                  </w:r>
                </w:p>
              </w:tc>
              <w:tc>
                <w:tcPr>
                  <w:tcW w:w="836" w:type="dxa"/>
                  <w:tcBorders>
                    <w:top w:val="nil"/>
                    <w:left w:val="nil"/>
                    <w:bottom w:val="nil"/>
                    <w:right w:val="nil"/>
                  </w:tcBorders>
                  <w:shd w:val="clear" w:color="auto" w:fill="auto"/>
                  <w:noWrap/>
                  <w:vAlign w:val="bottom"/>
                  <w:hideMark/>
                </w:tcPr>
                <w:p w14:paraId="6EC5A819" w14:textId="77777777" w:rsidR="0021071C" w:rsidRPr="00C1354F" w:rsidRDefault="0021071C" w:rsidP="0021071C">
                  <w:pPr>
                    <w:spacing w:after="0"/>
                    <w:rPr>
                      <w:rFonts w:ascii="Arial" w:eastAsia="Times New Roman" w:hAnsi="Arial" w:cs="Arial"/>
                      <w:i/>
                      <w:iCs/>
                      <w:sz w:val="20"/>
                      <w:szCs w:val="20"/>
                      <w:lang w:eastAsia="hr-HR"/>
                    </w:rPr>
                  </w:pPr>
                </w:p>
              </w:tc>
            </w:tr>
          </w:tbl>
          <w:p w14:paraId="2661DFA7" w14:textId="77777777" w:rsidR="0021071C" w:rsidRDefault="0021071C" w:rsidP="0021071C">
            <w:pPr>
              <w:pStyle w:val="Bezproreda"/>
              <w:jc w:val="center"/>
            </w:pPr>
          </w:p>
          <w:p w14:paraId="13CDC277" w14:textId="77777777" w:rsidR="0021071C" w:rsidRPr="00B210DF" w:rsidRDefault="0021071C" w:rsidP="0021071C">
            <w:pPr>
              <w:spacing w:after="0"/>
              <w:rPr>
                <w:rFonts w:ascii="Arial Narrow" w:eastAsia="Times New Roman" w:hAnsi="Arial Narrow"/>
                <w:i/>
                <w:iCs/>
                <w:sz w:val="20"/>
                <w:szCs w:val="20"/>
                <w:lang w:eastAsia="hr-HR"/>
              </w:rPr>
            </w:pPr>
          </w:p>
        </w:tc>
        <w:tc>
          <w:tcPr>
            <w:tcW w:w="1500" w:type="dxa"/>
            <w:tcBorders>
              <w:top w:val="nil"/>
              <w:left w:val="nil"/>
              <w:bottom w:val="nil"/>
              <w:right w:val="nil"/>
            </w:tcBorders>
            <w:shd w:val="clear" w:color="auto" w:fill="auto"/>
            <w:noWrap/>
            <w:vAlign w:val="bottom"/>
          </w:tcPr>
          <w:p w14:paraId="57AA1CEE" w14:textId="77777777" w:rsidR="0021071C" w:rsidRPr="00B210DF" w:rsidRDefault="0021071C" w:rsidP="0021071C">
            <w:pPr>
              <w:spacing w:after="0"/>
              <w:rPr>
                <w:rFonts w:ascii="Arial Narrow" w:eastAsia="Times New Roman" w:hAnsi="Arial Narrow"/>
                <w:i/>
                <w:iCs/>
                <w:sz w:val="20"/>
                <w:szCs w:val="20"/>
                <w:lang w:eastAsia="hr-HR"/>
              </w:rPr>
            </w:pPr>
          </w:p>
        </w:tc>
        <w:tc>
          <w:tcPr>
            <w:tcW w:w="1061" w:type="dxa"/>
            <w:tcBorders>
              <w:top w:val="nil"/>
              <w:left w:val="nil"/>
              <w:bottom w:val="nil"/>
              <w:right w:val="nil"/>
            </w:tcBorders>
            <w:shd w:val="clear" w:color="auto" w:fill="auto"/>
            <w:noWrap/>
            <w:vAlign w:val="bottom"/>
          </w:tcPr>
          <w:p w14:paraId="3424BE2A" w14:textId="77777777" w:rsidR="0021071C" w:rsidRPr="00B210DF" w:rsidRDefault="0021071C" w:rsidP="0021071C">
            <w:pPr>
              <w:spacing w:after="0"/>
              <w:rPr>
                <w:rFonts w:ascii="Times New Roman" w:eastAsia="Times New Roman" w:hAnsi="Times New Roman"/>
                <w:sz w:val="20"/>
                <w:szCs w:val="20"/>
                <w:lang w:eastAsia="hr-HR"/>
              </w:rPr>
            </w:pPr>
          </w:p>
        </w:tc>
        <w:tc>
          <w:tcPr>
            <w:tcW w:w="1779" w:type="dxa"/>
            <w:tcBorders>
              <w:top w:val="nil"/>
              <w:left w:val="nil"/>
              <w:bottom w:val="nil"/>
              <w:right w:val="nil"/>
            </w:tcBorders>
            <w:shd w:val="clear" w:color="auto" w:fill="auto"/>
            <w:noWrap/>
            <w:vAlign w:val="bottom"/>
          </w:tcPr>
          <w:p w14:paraId="00A013B9" w14:textId="77777777" w:rsidR="0021071C" w:rsidRPr="003376D9" w:rsidRDefault="0021071C" w:rsidP="0021071C">
            <w:pPr>
              <w:pStyle w:val="Bezproreda"/>
              <w:rPr>
                <w:rFonts w:ascii="Arial Narrow" w:hAnsi="Arial Narrow"/>
                <w:i/>
              </w:rPr>
            </w:pPr>
            <w:r>
              <w:rPr>
                <w:rFonts w:ascii="Arial Narrow" w:eastAsia="Times New Roman" w:hAnsi="Arial Narrow"/>
                <w:b/>
                <w:i/>
                <w:sz w:val="20"/>
                <w:lang w:eastAsia="hr-HR"/>
              </w:rPr>
              <w:t>4</w:t>
            </w:r>
            <w:r w:rsidRPr="00C3689F">
              <w:rPr>
                <w:rFonts w:ascii="Arial Narrow" w:eastAsia="Times New Roman" w:hAnsi="Arial Narrow"/>
                <w:i/>
                <w:sz w:val="20"/>
                <w:lang w:eastAsia="hr-HR"/>
              </w:rPr>
              <w:t>.St-3</w:t>
            </w:r>
            <w:r>
              <w:rPr>
                <w:rFonts w:ascii="Arial Narrow" w:eastAsia="Times New Roman" w:hAnsi="Arial Narrow"/>
                <w:i/>
                <w:sz w:val="20"/>
                <w:lang w:eastAsia="hr-HR"/>
              </w:rPr>
              <w:t>9</w:t>
            </w:r>
            <w:r w:rsidRPr="00C3689F">
              <w:rPr>
                <w:rFonts w:ascii="Arial Narrow" w:eastAsia="Times New Roman" w:hAnsi="Arial Narrow"/>
                <w:i/>
                <w:sz w:val="20"/>
                <w:lang w:eastAsia="hr-HR"/>
              </w:rPr>
              <w:t>/201</w:t>
            </w:r>
            <w:r>
              <w:rPr>
                <w:rFonts w:ascii="Arial Narrow" w:eastAsia="Times New Roman" w:hAnsi="Arial Narrow"/>
                <w:i/>
                <w:sz w:val="20"/>
                <w:lang w:eastAsia="hr-HR"/>
              </w:rPr>
              <w:t>5</w:t>
            </w:r>
          </w:p>
          <w:p w14:paraId="1821581B" w14:textId="77777777" w:rsidR="0021071C" w:rsidRPr="00B210DF" w:rsidRDefault="0021071C" w:rsidP="0021071C">
            <w:pPr>
              <w:spacing w:after="0"/>
              <w:rPr>
                <w:rFonts w:ascii="Arial" w:eastAsia="Times New Roman" w:hAnsi="Arial" w:cs="Arial"/>
                <w:i/>
                <w:iCs/>
                <w:sz w:val="18"/>
                <w:szCs w:val="18"/>
                <w:lang w:eastAsia="hr-HR"/>
              </w:rPr>
            </w:pPr>
          </w:p>
        </w:tc>
      </w:tr>
      <w:tr w:rsidR="0021071C" w:rsidRPr="00B210DF" w14:paraId="1E90A87D" w14:textId="77777777" w:rsidTr="0021071C">
        <w:trPr>
          <w:trHeight w:val="255"/>
        </w:trPr>
        <w:tc>
          <w:tcPr>
            <w:tcW w:w="3960" w:type="dxa"/>
            <w:tcBorders>
              <w:top w:val="nil"/>
              <w:left w:val="nil"/>
              <w:bottom w:val="nil"/>
              <w:right w:val="nil"/>
            </w:tcBorders>
            <w:shd w:val="clear" w:color="auto" w:fill="auto"/>
            <w:noWrap/>
            <w:vAlign w:val="bottom"/>
          </w:tcPr>
          <w:p w14:paraId="2792E754" w14:textId="77777777" w:rsidR="0021071C" w:rsidRPr="00B210DF" w:rsidRDefault="0021071C" w:rsidP="0021071C">
            <w:pPr>
              <w:spacing w:after="0"/>
              <w:rPr>
                <w:rFonts w:ascii="Arial Narrow" w:eastAsia="Times New Roman" w:hAnsi="Arial Narrow"/>
                <w:i/>
                <w:iCs/>
                <w:sz w:val="20"/>
                <w:szCs w:val="20"/>
                <w:lang w:eastAsia="hr-HR"/>
              </w:rPr>
            </w:pPr>
          </w:p>
        </w:tc>
        <w:tc>
          <w:tcPr>
            <w:tcW w:w="1500" w:type="dxa"/>
            <w:tcBorders>
              <w:top w:val="nil"/>
              <w:left w:val="nil"/>
              <w:bottom w:val="nil"/>
              <w:right w:val="nil"/>
            </w:tcBorders>
            <w:shd w:val="clear" w:color="auto" w:fill="auto"/>
            <w:noWrap/>
            <w:vAlign w:val="bottom"/>
          </w:tcPr>
          <w:p w14:paraId="49C14E18" w14:textId="77777777" w:rsidR="0021071C" w:rsidRPr="00B210DF" w:rsidRDefault="0021071C" w:rsidP="0021071C">
            <w:pPr>
              <w:spacing w:after="0"/>
              <w:rPr>
                <w:rFonts w:ascii="Arial Narrow" w:eastAsia="Times New Roman" w:hAnsi="Arial Narrow"/>
                <w:i/>
                <w:iCs/>
                <w:sz w:val="20"/>
                <w:szCs w:val="20"/>
                <w:lang w:eastAsia="hr-HR"/>
              </w:rPr>
            </w:pPr>
          </w:p>
        </w:tc>
        <w:tc>
          <w:tcPr>
            <w:tcW w:w="1061" w:type="dxa"/>
            <w:tcBorders>
              <w:top w:val="nil"/>
              <w:left w:val="nil"/>
              <w:bottom w:val="nil"/>
              <w:right w:val="nil"/>
            </w:tcBorders>
            <w:shd w:val="clear" w:color="auto" w:fill="auto"/>
            <w:noWrap/>
            <w:vAlign w:val="bottom"/>
          </w:tcPr>
          <w:p w14:paraId="17DDBAA0" w14:textId="77777777" w:rsidR="0021071C" w:rsidRPr="00B210DF" w:rsidRDefault="0021071C" w:rsidP="0021071C">
            <w:pPr>
              <w:spacing w:after="0"/>
              <w:rPr>
                <w:rFonts w:ascii="Times New Roman" w:eastAsia="Times New Roman" w:hAnsi="Times New Roman"/>
                <w:sz w:val="20"/>
                <w:szCs w:val="20"/>
                <w:lang w:eastAsia="hr-HR"/>
              </w:rPr>
            </w:pPr>
          </w:p>
        </w:tc>
        <w:tc>
          <w:tcPr>
            <w:tcW w:w="1779" w:type="dxa"/>
            <w:tcBorders>
              <w:top w:val="nil"/>
              <w:left w:val="nil"/>
              <w:bottom w:val="nil"/>
              <w:right w:val="nil"/>
            </w:tcBorders>
            <w:shd w:val="clear" w:color="auto" w:fill="auto"/>
            <w:noWrap/>
            <w:vAlign w:val="bottom"/>
          </w:tcPr>
          <w:p w14:paraId="304D3FAD" w14:textId="77777777" w:rsidR="0021071C" w:rsidRPr="00B210DF" w:rsidRDefault="0021071C" w:rsidP="0021071C">
            <w:pPr>
              <w:spacing w:after="0"/>
              <w:rPr>
                <w:rFonts w:ascii="Times New Roman" w:eastAsia="Times New Roman" w:hAnsi="Times New Roman"/>
                <w:sz w:val="20"/>
                <w:szCs w:val="20"/>
                <w:lang w:eastAsia="hr-HR"/>
              </w:rPr>
            </w:pPr>
          </w:p>
        </w:tc>
      </w:tr>
      <w:tr w:rsidR="0021071C" w:rsidRPr="00B210DF" w14:paraId="65221E70" w14:textId="77777777" w:rsidTr="0021071C">
        <w:trPr>
          <w:trHeight w:val="255"/>
        </w:trPr>
        <w:tc>
          <w:tcPr>
            <w:tcW w:w="3960" w:type="dxa"/>
            <w:tcBorders>
              <w:top w:val="nil"/>
              <w:left w:val="nil"/>
              <w:bottom w:val="nil"/>
              <w:right w:val="nil"/>
            </w:tcBorders>
            <w:shd w:val="clear" w:color="auto" w:fill="auto"/>
            <w:noWrap/>
            <w:vAlign w:val="bottom"/>
          </w:tcPr>
          <w:p w14:paraId="2E9C98AE" w14:textId="77777777" w:rsidR="0021071C" w:rsidRPr="00B210DF" w:rsidRDefault="0021071C" w:rsidP="0021071C">
            <w:pPr>
              <w:spacing w:after="0"/>
              <w:rPr>
                <w:rFonts w:ascii="Arial" w:eastAsia="Times New Roman" w:hAnsi="Arial" w:cs="Arial"/>
                <w:i/>
                <w:iCs/>
                <w:sz w:val="18"/>
                <w:szCs w:val="18"/>
                <w:lang w:eastAsia="hr-HR"/>
              </w:rPr>
            </w:pPr>
          </w:p>
        </w:tc>
        <w:tc>
          <w:tcPr>
            <w:tcW w:w="1500" w:type="dxa"/>
            <w:tcBorders>
              <w:top w:val="nil"/>
              <w:left w:val="nil"/>
              <w:bottom w:val="nil"/>
              <w:right w:val="nil"/>
            </w:tcBorders>
            <w:shd w:val="clear" w:color="auto" w:fill="auto"/>
            <w:noWrap/>
            <w:vAlign w:val="bottom"/>
          </w:tcPr>
          <w:p w14:paraId="489A19CF" w14:textId="77777777" w:rsidR="0021071C" w:rsidRPr="00B210DF" w:rsidRDefault="0021071C" w:rsidP="0021071C">
            <w:pPr>
              <w:spacing w:after="0"/>
              <w:rPr>
                <w:rFonts w:ascii="Arial" w:eastAsia="Times New Roman" w:hAnsi="Arial" w:cs="Arial"/>
                <w:i/>
                <w:iCs/>
                <w:sz w:val="18"/>
                <w:szCs w:val="18"/>
                <w:lang w:eastAsia="hr-HR"/>
              </w:rPr>
            </w:pPr>
          </w:p>
        </w:tc>
        <w:tc>
          <w:tcPr>
            <w:tcW w:w="1061" w:type="dxa"/>
            <w:tcBorders>
              <w:top w:val="nil"/>
              <w:left w:val="nil"/>
              <w:bottom w:val="nil"/>
              <w:right w:val="nil"/>
            </w:tcBorders>
            <w:shd w:val="clear" w:color="auto" w:fill="auto"/>
            <w:noWrap/>
            <w:vAlign w:val="bottom"/>
          </w:tcPr>
          <w:p w14:paraId="5ADD08CB" w14:textId="77777777" w:rsidR="0021071C" w:rsidRPr="00B210DF" w:rsidRDefault="0021071C" w:rsidP="0021071C">
            <w:pPr>
              <w:spacing w:after="0"/>
              <w:rPr>
                <w:rFonts w:ascii="Times New Roman" w:eastAsia="Times New Roman" w:hAnsi="Times New Roman"/>
                <w:sz w:val="20"/>
                <w:szCs w:val="20"/>
                <w:lang w:eastAsia="hr-HR"/>
              </w:rPr>
            </w:pPr>
          </w:p>
        </w:tc>
        <w:tc>
          <w:tcPr>
            <w:tcW w:w="1779" w:type="dxa"/>
            <w:tcBorders>
              <w:top w:val="nil"/>
              <w:left w:val="nil"/>
              <w:bottom w:val="nil"/>
              <w:right w:val="nil"/>
            </w:tcBorders>
            <w:shd w:val="clear" w:color="auto" w:fill="auto"/>
            <w:noWrap/>
            <w:vAlign w:val="bottom"/>
          </w:tcPr>
          <w:p w14:paraId="6CA7317B" w14:textId="77777777" w:rsidR="0021071C" w:rsidRPr="00B210DF" w:rsidRDefault="0021071C" w:rsidP="0021071C">
            <w:pPr>
              <w:spacing w:after="0"/>
              <w:rPr>
                <w:rFonts w:ascii="Times New Roman" w:eastAsia="Times New Roman" w:hAnsi="Times New Roman"/>
                <w:sz w:val="20"/>
                <w:szCs w:val="20"/>
                <w:lang w:eastAsia="hr-HR"/>
              </w:rPr>
            </w:pPr>
          </w:p>
        </w:tc>
      </w:tr>
    </w:tbl>
    <w:p w14:paraId="68F6981C" w14:textId="77777777" w:rsidR="0021071C" w:rsidRDefault="0021071C" w:rsidP="0021071C">
      <w:pPr>
        <w:pStyle w:val="Bezproreda"/>
        <w:rPr>
          <w:rFonts w:ascii="Arial Narrow" w:hAnsi="Arial Narrow"/>
          <w:i/>
          <w:sz w:val="20"/>
          <w:szCs w:val="20"/>
        </w:rPr>
      </w:pPr>
      <w:r>
        <w:rPr>
          <w:i/>
          <w:noProof/>
          <w:color w:val="000000"/>
          <w:lang w:eastAsia="hr-HR"/>
        </w:rPr>
        <mc:AlternateContent>
          <mc:Choice Requires="wps">
            <w:drawing>
              <wp:anchor distT="0" distB="0" distL="114300" distR="114300" simplePos="0" relativeHeight="251663360" behindDoc="0" locked="0" layoutInCell="1" allowOverlap="1" wp14:anchorId="079D5F74" wp14:editId="3B63A2F5">
                <wp:simplePos x="0" y="0"/>
                <wp:positionH relativeFrom="margin">
                  <wp:posOffset>3605530</wp:posOffset>
                </wp:positionH>
                <wp:positionV relativeFrom="paragraph">
                  <wp:posOffset>-38100</wp:posOffset>
                </wp:positionV>
                <wp:extent cx="1885950" cy="828675"/>
                <wp:effectExtent l="0" t="0" r="19050" b="28575"/>
                <wp:wrapNone/>
                <wp:docPr id="3" name="Zaobljeni pravokutnik 1"/>
                <wp:cNvGraphicFramePr/>
                <a:graphic xmlns:a="http://schemas.openxmlformats.org/drawingml/2006/main">
                  <a:graphicData uri="http://schemas.microsoft.com/office/word/2010/wordprocessingShape">
                    <wps:wsp>
                      <wps:cNvSpPr/>
                      <wps:spPr>
                        <a:xfrm>
                          <a:off x="0" y="0"/>
                          <a:ext cx="1885950" cy="828675"/>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6DF5A96B" w14:textId="77777777" w:rsidR="00CF568C" w:rsidRPr="00565F0A" w:rsidRDefault="00CF568C" w:rsidP="0021071C">
                            <w:pPr>
                              <w:pStyle w:val="Bezproreda"/>
                              <w:jc w:val="center"/>
                              <w:rPr>
                                <w:rFonts w:ascii="Arial" w:hAnsi="Arial" w:cs="Arial"/>
                                <w:i/>
                                <w:sz w:val="20"/>
                              </w:rPr>
                            </w:pPr>
                            <w:r w:rsidRPr="00565F0A">
                              <w:rPr>
                                <w:rFonts w:ascii="Arial" w:hAnsi="Arial" w:cs="Arial"/>
                                <w:i/>
                                <w:sz w:val="20"/>
                              </w:rPr>
                              <w:t>REPUBLIKA  HRVATSKA</w:t>
                            </w:r>
                          </w:p>
                          <w:p w14:paraId="04716037" w14:textId="77777777" w:rsidR="00CF568C" w:rsidRPr="00565F0A" w:rsidRDefault="00CF568C" w:rsidP="0021071C">
                            <w:pPr>
                              <w:pStyle w:val="Bezproreda"/>
                              <w:jc w:val="center"/>
                              <w:rPr>
                                <w:rFonts w:ascii="Arial" w:hAnsi="Arial" w:cs="Arial"/>
                                <w:i/>
                                <w:sz w:val="20"/>
                              </w:rPr>
                            </w:pPr>
                            <w:r w:rsidRPr="00565F0A">
                              <w:rPr>
                                <w:rFonts w:ascii="Arial" w:hAnsi="Arial" w:cs="Arial"/>
                                <w:i/>
                                <w:sz w:val="20"/>
                              </w:rPr>
                              <w:t>TRGOVAČKI SUD  u Splitu</w:t>
                            </w:r>
                          </w:p>
                          <w:p w14:paraId="0C84D8A7" w14:textId="77777777" w:rsidR="00CF568C" w:rsidRPr="000B71C3" w:rsidRDefault="00CF568C" w:rsidP="0021071C">
                            <w:pPr>
                              <w:pStyle w:val="Bezproreda"/>
                              <w:jc w:val="center"/>
                              <w:rPr>
                                <w:rFonts w:ascii="Arial" w:hAnsi="Arial" w:cs="Arial"/>
                                <w:i/>
                                <w:sz w:val="20"/>
                              </w:rPr>
                            </w:pPr>
                            <w:proofErr w:type="spellStart"/>
                            <w:r w:rsidRPr="000B71C3">
                              <w:rPr>
                                <w:rFonts w:ascii="Arial" w:hAnsi="Arial" w:cs="Arial"/>
                                <w:i/>
                                <w:sz w:val="20"/>
                              </w:rPr>
                              <w:t>Sukoišanska</w:t>
                            </w:r>
                            <w:proofErr w:type="spellEnd"/>
                            <w:r w:rsidRPr="000B71C3">
                              <w:rPr>
                                <w:rFonts w:ascii="Arial" w:hAnsi="Arial" w:cs="Arial"/>
                                <w:i/>
                                <w:sz w:val="20"/>
                              </w:rPr>
                              <w:t xml:space="preserve">  6</w:t>
                            </w:r>
                          </w:p>
                          <w:p w14:paraId="5F783AC2" w14:textId="77777777" w:rsidR="00CF568C" w:rsidRPr="00565F0A" w:rsidRDefault="00CF568C" w:rsidP="0021071C">
                            <w:pPr>
                              <w:pStyle w:val="Bezproreda"/>
                              <w:jc w:val="center"/>
                              <w:rPr>
                                <w:rFonts w:ascii="Arial" w:hAnsi="Arial" w:cs="Arial"/>
                                <w:i/>
                                <w:sz w:val="20"/>
                              </w:rPr>
                            </w:pPr>
                            <w:r>
                              <w:rPr>
                                <w:rFonts w:ascii="Arial Narrow" w:hAnsi="Arial Narrow"/>
                                <w:i/>
                                <w:sz w:val="20"/>
                                <w:szCs w:val="20"/>
                              </w:rPr>
                              <w:t>21 000   Split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9D5F74" id="Zaobljeni pravokutnik 1" o:spid="_x0000_s1026" style="position:absolute;margin-left:283.9pt;margin-top:-3pt;width:148.5pt;height:65.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kgaegIAAC4FAAAOAAAAZHJzL2Uyb0RvYy54bWysVN9P2zAQfp+0/8Hy+0jTUSgVKapATJMQ&#10;VMCEtDfXsamH7fNst0n31+/spIGxPk17cXy5++7ndz6/aI0mW+GDAlvR8mhEibAcamWfK/rt8frT&#10;lJIQma2ZBisquhOBXsw/fjhv3EyMYQ26Fp6gExtmjavoOkY3K4rA18KwcAROWFRK8IZFFP1zUXvW&#10;oHeji/FodFI04GvngYsQ8O9Vp6Tz7F9KweOdlEFEoiuKucV8+nyu0lnMz9ns2TO3VrxPg/1DFoYp&#10;i0EHV1csMrLx6i9XRnEPAWQ84mAKkFJxkWvAasrRu2oe1syJXAs2J7ihTeH/ueW326Unqq7oZ0os&#10;Mzii7wxW+oewijjPtvCyiVa9kDK1qnFhhogHt/S9FPCa6m6lN+mLFZE2t3c3tFe0kXD8WU6nk7MJ&#10;ToGjbjqenpxOktPiFe18iF8EGIwccFQeNra+xxnm1rLtTYid/d4OwSmlLol8izstUh7a3guJdWHY&#10;cUZnRolL7cmWIRcY58LGkz5+tk4wqbQegOUhoI65E5h0b5tgIjNtAI4OAf+MOCByVLBxABtlwR9y&#10;UL8MkTv7ffVdzan82K7afjArqHc4WQ8d5YPj1wqbesNCXDKPHMc54N7GOzykhqai0N8oWYP/deh/&#10;skfqoZaSBnemouHnhnlBif5qkZRn5fFxWrIsHE9Oxyj4t5rVW43dmEvAUZT4Qjier8k+6v1VejBP&#10;uN6LFBVVzHKMXVEe/V64jN0u4wPBxWKRzXCxHIs39sHx5Dw1OPHlsX1i3vXMisjJW9jvF5u941Zn&#10;m5AWFpsIUmXipRZ3fe1bj0uZ+ds/IGnr38rZ6vWZm/8GAAD//wMAUEsDBBQABgAIAAAAIQAaOEZl&#10;3QAAAAoBAAAPAAAAZHJzL2Rvd25yZXYueG1sTI/BSsNAEIbvgu+wjOBF2k1Ds4aYTRGliEdbwes2&#10;GZNgdjZkp2l8e8eTHmfm45/vL3eLH9SMU+wDWdisE1BIdWh6ai28H/erHFRkR40bAqGFb4ywq66v&#10;Slc04UJvOB+4VRJCsXAWOuax0DrWHXoX12FEkttnmLxjGadWN5O7SLgfdJokRnvXk3zo3IhPHdZf&#10;h7O3ED/m9O7ZsN5ktE9mN7685kzW3t4sjw+gGBf+g+FXX9ShEqdTOFMT1WAhM/eizhZWRjoJkJut&#10;LE5CptsMdFXq/xWqHwAAAP//AwBQSwECLQAUAAYACAAAACEAtoM4kv4AAADhAQAAEwAAAAAAAAAA&#10;AAAAAAAAAAAAW0NvbnRlbnRfVHlwZXNdLnhtbFBLAQItABQABgAIAAAAIQA4/SH/1gAAAJQBAAAL&#10;AAAAAAAAAAAAAAAAAC8BAABfcmVscy8ucmVsc1BLAQItABQABgAIAAAAIQA3ckgaegIAAC4FAAAO&#10;AAAAAAAAAAAAAAAAAC4CAABkcnMvZTJvRG9jLnhtbFBLAQItABQABgAIAAAAIQAaOEZl3QAAAAoB&#10;AAAPAAAAAAAAAAAAAAAAANQEAABkcnMvZG93bnJldi54bWxQSwUGAAAAAAQABADzAAAA3gUAAAAA&#10;" fillcolor="white [3201]" strokecolor="#f79646 [3209]" strokeweight="2pt">
                <v:textbox>
                  <w:txbxContent>
                    <w:p w14:paraId="6DF5A96B" w14:textId="77777777" w:rsidR="00CF568C" w:rsidRPr="00565F0A" w:rsidRDefault="00CF568C" w:rsidP="0021071C">
                      <w:pPr>
                        <w:pStyle w:val="Bezproreda"/>
                        <w:jc w:val="center"/>
                        <w:rPr>
                          <w:rFonts w:ascii="Arial" w:hAnsi="Arial" w:cs="Arial"/>
                          <w:i/>
                          <w:sz w:val="20"/>
                        </w:rPr>
                      </w:pPr>
                      <w:r w:rsidRPr="00565F0A">
                        <w:rPr>
                          <w:rFonts w:ascii="Arial" w:hAnsi="Arial" w:cs="Arial"/>
                          <w:i/>
                          <w:sz w:val="20"/>
                        </w:rPr>
                        <w:t>REPUBLIKA  HRVATSKA</w:t>
                      </w:r>
                    </w:p>
                    <w:p w14:paraId="04716037" w14:textId="77777777" w:rsidR="00CF568C" w:rsidRPr="00565F0A" w:rsidRDefault="00CF568C" w:rsidP="0021071C">
                      <w:pPr>
                        <w:pStyle w:val="Bezproreda"/>
                        <w:jc w:val="center"/>
                        <w:rPr>
                          <w:rFonts w:ascii="Arial" w:hAnsi="Arial" w:cs="Arial"/>
                          <w:i/>
                          <w:sz w:val="20"/>
                        </w:rPr>
                      </w:pPr>
                      <w:r w:rsidRPr="00565F0A">
                        <w:rPr>
                          <w:rFonts w:ascii="Arial" w:hAnsi="Arial" w:cs="Arial"/>
                          <w:i/>
                          <w:sz w:val="20"/>
                        </w:rPr>
                        <w:t>TRGOVAČKI SUD  u Splitu</w:t>
                      </w:r>
                    </w:p>
                    <w:p w14:paraId="0C84D8A7" w14:textId="77777777" w:rsidR="00CF568C" w:rsidRPr="000B71C3" w:rsidRDefault="00CF568C" w:rsidP="0021071C">
                      <w:pPr>
                        <w:pStyle w:val="Bezproreda"/>
                        <w:jc w:val="center"/>
                        <w:rPr>
                          <w:rFonts w:ascii="Arial" w:hAnsi="Arial" w:cs="Arial"/>
                          <w:i/>
                          <w:sz w:val="20"/>
                        </w:rPr>
                      </w:pPr>
                      <w:proofErr w:type="spellStart"/>
                      <w:r w:rsidRPr="000B71C3">
                        <w:rPr>
                          <w:rFonts w:ascii="Arial" w:hAnsi="Arial" w:cs="Arial"/>
                          <w:i/>
                          <w:sz w:val="20"/>
                        </w:rPr>
                        <w:t>Sukoišanska</w:t>
                      </w:r>
                      <w:proofErr w:type="spellEnd"/>
                      <w:r w:rsidRPr="000B71C3">
                        <w:rPr>
                          <w:rFonts w:ascii="Arial" w:hAnsi="Arial" w:cs="Arial"/>
                          <w:i/>
                          <w:sz w:val="20"/>
                        </w:rPr>
                        <w:t xml:space="preserve">  6</w:t>
                      </w:r>
                    </w:p>
                    <w:p w14:paraId="5F783AC2" w14:textId="77777777" w:rsidR="00CF568C" w:rsidRPr="00565F0A" w:rsidRDefault="00CF568C" w:rsidP="0021071C">
                      <w:pPr>
                        <w:pStyle w:val="Bezproreda"/>
                        <w:jc w:val="center"/>
                        <w:rPr>
                          <w:rFonts w:ascii="Arial" w:hAnsi="Arial" w:cs="Arial"/>
                          <w:i/>
                          <w:sz w:val="20"/>
                        </w:rPr>
                      </w:pPr>
                      <w:r>
                        <w:rPr>
                          <w:rFonts w:ascii="Arial Narrow" w:hAnsi="Arial Narrow"/>
                          <w:i/>
                          <w:sz w:val="20"/>
                          <w:szCs w:val="20"/>
                        </w:rPr>
                        <w:t>21 000   Split</w:t>
                      </w:r>
                    </w:p>
                  </w:txbxContent>
                </v:textbox>
                <w10:wrap anchorx="margin"/>
              </v:roundrect>
            </w:pict>
          </mc:Fallback>
        </mc:AlternateContent>
      </w:r>
    </w:p>
    <w:p w14:paraId="573659D0" w14:textId="77777777" w:rsidR="0021071C" w:rsidRDefault="0021071C" w:rsidP="0021071C">
      <w:pPr>
        <w:pStyle w:val="Bezproreda"/>
        <w:rPr>
          <w:rFonts w:ascii="Arial" w:hAnsi="Arial" w:cs="Arial"/>
          <w:i/>
          <w:sz w:val="16"/>
          <w:lang w:eastAsia="hr-HR"/>
        </w:rPr>
      </w:pPr>
      <w:r>
        <w:rPr>
          <w:rFonts w:ascii="Arial Narrow" w:hAnsi="Arial Narrow"/>
          <w:i/>
          <w:sz w:val="20"/>
          <w:szCs w:val="20"/>
        </w:rPr>
        <w:tab/>
      </w:r>
    </w:p>
    <w:p w14:paraId="5B207320" w14:textId="77777777" w:rsidR="0021071C" w:rsidRDefault="0021071C" w:rsidP="0021071C">
      <w:pPr>
        <w:pStyle w:val="Bezproreda"/>
        <w:ind w:left="2832" w:firstLine="708"/>
        <w:rPr>
          <w:rFonts w:ascii="Arial" w:hAnsi="Arial" w:cs="Arial"/>
          <w:i/>
          <w:sz w:val="16"/>
          <w:lang w:eastAsia="hr-HR"/>
        </w:rPr>
      </w:pPr>
    </w:p>
    <w:p w14:paraId="06ED886B" w14:textId="77777777" w:rsidR="0021071C" w:rsidRDefault="0021071C" w:rsidP="0021071C">
      <w:pPr>
        <w:pStyle w:val="Bezproreda"/>
        <w:ind w:left="2832" w:firstLine="708"/>
        <w:rPr>
          <w:rFonts w:ascii="Arial" w:hAnsi="Arial" w:cs="Arial"/>
          <w:i/>
          <w:sz w:val="16"/>
          <w:lang w:eastAsia="hr-HR"/>
        </w:rPr>
      </w:pPr>
    </w:p>
    <w:p w14:paraId="619712A9" w14:textId="77777777" w:rsidR="0021071C" w:rsidRDefault="0021071C" w:rsidP="0021071C">
      <w:pPr>
        <w:pStyle w:val="Bezproreda"/>
        <w:ind w:left="2832" w:firstLine="708"/>
        <w:rPr>
          <w:rFonts w:ascii="Arial" w:hAnsi="Arial" w:cs="Arial"/>
          <w:i/>
          <w:sz w:val="16"/>
          <w:lang w:eastAsia="hr-HR"/>
        </w:rPr>
      </w:pPr>
    </w:p>
    <w:p w14:paraId="7BB3DA85" w14:textId="77777777" w:rsidR="0021071C" w:rsidRDefault="0021071C" w:rsidP="0021071C">
      <w:pPr>
        <w:pStyle w:val="Bezproreda"/>
        <w:ind w:left="2832" w:firstLine="708"/>
        <w:rPr>
          <w:rFonts w:ascii="Arial" w:hAnsi="Arial" w:cs="Arial"/>
          <w:i/>
          <w:sz w:val="16"/>
          <w:lang w:eastAsia="hr-HR"/>
        </w:rPr>
      </w:pPr>
    </w:p>
    <w:p w14:paraId="3DD32D8F" w14:textId="77777777" w:rsidR="0021071C" w:rsidRDefault="0021071C" w:rsidP="0021071C">
      <w:pPr>
        <w:pStyle w:val="Bezproreda"/>
        <w:ind w:left="708" w:firstLine="708"/>
        <w:rPr>
          <w:rFonts w:ascii="Arial" w:hAnsi="Arial" w:cs="Arial"/>
          <w:i/>
          <w:sz w:val="16"/>
          <w:lang w:eastAsia="hr-HR"/>
        </w:rPr>
      </w:pPr>
      <w:r>
        <w:rPr>
          <w:rFonts w:ascii="Arial" w:hAnsi="Arial" w:cs="Arial"/>
          <w:i/>
          <w:sz w:val="16"/>
          <w:lang w:eastAsia="hr-HR"/>
        </w:rPr>
        <w:t xml:space="preserve">                              </w:t>
      </w:r>
    </w:p>
    <w:p w14:paraId="6987898F" w14:textId="77777777" w:rsidR="0021071C" w:rsidRDefault="0021071C" w:rsidP="0021071C">
      <w:pPr>
        <w:pStyle w:val="Bezproreda"/>
        <w:ind w:left="708" w:firstLine="708"/>
        <w:rPr>
          <w:rFonts w:ascii="Arial" w:hAnsi="Arial" w:cs="Arial"/>
          <w:i/>
          <w:sz w:val="16"/>
          <w:lang w:eastAsia="hr-HR"/>
        </w:rPr>
      </w:pPr>
    </w:p>
    <w:p w14:paraId="0FB51F26" w14:textId="77777777" w:rsidR="0021071C" w:rsidRDefault="0021071C" w:rsidP="0021071C">
      <w:pPr>
        <w:pStyle w:val="Bezproreda"/>
        <w:ind w:left="708" w:firstLine="708"/>
        <w:rPr>
          <w:rFonts w:ascii="Arial" w:hAnsi="Arial" w:cs="Arial"/>
          <w:i/>
          <w:sz w:val="16"/>
          <w:lang w:eastAsia="hr-HR"/>
        </w:rPr>
      </w:pPr>
    </w:p>
    <w:p w14:paraId="3278B35F" w14:textId="77777777" w:rsidR="0021071C" w:rsidRDefault="0021071C" w:rsidP="0021071C">
      <w:pPr>
        <w:pStyle w:val="Bezproreda"/>
        <w:ind w:left="708" w:firstLine="708"/>
        <w:rPr>
          <w:rFonts w:ascii="Arial" w:hAnsi="Arial" w:cs="Arial"/>
          <w:i/>
          <w:sz w:val="16"/>
          <w:lang w:eastAsia="hr-HR"/>
        </w:rPr>
      </w:pPr>
    </w:p>
    <w:p w14:paraId="5B8610B0" w14:textId="77777777" w:rsidR="0021071C" w:rsidRDefault="0021071C" w:rsidP="0021071C">
      <w:pPr>
        <w:pStyle w:val="Bezproreda"/>
        <w:ind w:left="708" w:firstLine="708"/>
        <w:rPr>
          <w:rFonts w:ascii="Arial" w:hAnsi="Arial" w:cs="Arial"/>
          <w:i/>
          <w:sz w:val="16"/>
          <w:lang w:eastAsia="hr-HR"/>
        </w:rPr>
      </w:pPr>
    </w:p>
    <w:p w14:paraId="413B0D39" w14:textId="77777777" w:rsidR="0021071C" w:rsidRDefault="0021071C" w:rsidP="0021071C">
      <w:pPr>
        <w:pStyle w:val="Bezproreda"/>
        <w:ind w:left="2124" w:firstLine="708"/>
        <w:rPr>
          <w:rFonts w:ascii="Arial" w:hAnsi="Arial" w:cs="Arial"/>
          <w:i/>
          <w:sz w:val="16"/>
          <w:lang w:eastAsia="hr-HR"/>
        </w:rPr>
      </w:pPr>
    </w:p>
    <w:p w14:paraId="11772305" w14:textId="77777777" w:rsidR="0021071C" w:rsidRDefault="0021071C" w:rsidP="0021071C">
      <w:pPr>
        <w:pStyle w:val="Bezproreda"/>
        <w:ind w:left="2124" w:firstLine="708"/>
        <w:rPr>
          <w:rFonts w:ascii="Arial" w:hAnsi="Arial" w:cs="Arial"/>
          <w:i/>
          <w:sz w:val="16"/>
          <w:lang w:eastAsia="hr-HR"/>
        </w:rPr>
      </w:pPr>
      <w:r>
        <w:rPr>
          <w:rFonts w:ascii="Arial" w:hAnsi="Arial" w:cs="Arial"/>
          <w:i/>
          <w:sz w:val="16"/>
          <w:lang w:eastAsia="hr-HR"/>
        </w:rPr>
        <w:t xml:space="preserve">ZAMOLBA ZA ODREĐIVANJE NAGRADE </w:t>
      </w:r>
    </w:p>
    <w:p w14:paraId="22872C18" w14:textId="77777777" w:rsidR="0021071C" w:rsidRDefault="0021071C" w:rsidP="0021071C">
      <w:pPr>
        <w:pStyle w:val="Bezproreda"/>
        <w:ind w:left="708" w:firstLine="708"/>
        <w:rPr>
          <w:rFonts w:ascii="Arial" w:hAnsi="Arial" w:cs="Arial"/>
          <w:i/>
          <w:sz w:val="16"/>
          <w:lang w:eastAsia="hr-HR"/>
        </w:rPr>
      </w:pPr>
      <w:r>
        <w:rPr>
          <w:rFonts w:ascii="Arial" w:hAnsi="Arial" w:cs="Arial"/>
          <w:i/>
          <w:sz w:val="16"/>
          <w:lang w:eastAsia="hr-HR"/>
        </w:rPr>
        <w:t xml:space="preserve">                                      </w:t>
      </w:r>
    </w:p>
    <w:p w14:paraId="36B34DD1" w14:textId="77777777" w:rsidR="0021071C" w:rsidRDefault="0021071C" w:rsidP="0021071C">
      <w:pPr>
        <w:pStyle w:val="Bezproreda"/>
        <w:ind w:left="2124" w:firstLine="708"/>
        <w:rPr>
          <w:rFonts w:ascii="Arial" w:hAnsi="Arial" w:cs="Arial"/>
          <w:i/>
          <w:sz w:val="16"/>
          <w:lang w:eastAsia="hr-HR"/>
        </w:rPr>
      </w:pPr>
      <w:r>
        <w:rPr>
          <w:rFonts w:ascii="Arial" w:hAnsi="Arial" w:cs="Arial"/>
          <w:i/>
          <w:sz w:val="16"/>
          <w:lang w:eastAsia="hr-HR"/>
        </w:rPr>
        <w:t xml:space="preserve">        STEČAJNOM   UPRAVITELJU </w:t>
      </w:r>
    </w:p>
    <w:p w14:paraId="17BD0E24" w14:textId="77777777" w:rsidR="0021071C" w:rsidRDefault="0021071C" w:rsidP="0021071C">
      <w:pPr>
        <w:pStyle w:val="Bezproreda"/>
        <w:ind w:left="708" w:firstLine="708"/>
        <w:rPr>
          <w:rFonts w:ascii="Arial" w:hAnsi="Arial" w:cs="Arial"/>
          <w:i/>
          <w:sz w:val="16"/>
          <w:lang w:eastAsia="hr-HR"/>
        </w:rPr>
      </w:pPr>
      <w:r>
        <w:rPr>
          <w:rFonts w:ascii="Arial" w:hAnsi="Arial" w:cs="Arial"/>
          <w:i/>
          <w:sz w:val="16"/>
          <w:lang w:eastAsia="hr-HR"/>
        </w:rPr>
        <w:tab/>
      </w:r>
    </w:p>
    <w:tbl>
      <w:tblPr>
        <w:tblW w:w="9493" w:type="dxa"/>
        <w:tblInd w:w="-34" w:type="dxa"/>
        <w:tblLook w:val="04A0" w:firstRow="1" w:lastRow="0" w:firstColumn="1" w:lastColumn="0" w:noHBand="0" w:noVBand="1"/>
      </w:tblPr>
      <w:tblGrid>
        <w:gridCol w:w="9493"/>
      </w:tblGrid>
      <w:tr w:rsidR="0021071C" w:rsidRPr="008F01BD" w14:paraId="244C1D47" w14:textId="77777777" w:rsidTr="0021071C">
        <w:trPr>
          <w:trHeight w:val="272"/>
        </w:trPr>
        <w:tc>
          <w:tcPr>
            <w:tcW w:w="9493" w:type="dxa"/>
            <w:tcBorders>
              <w:top w:val="nil"/>
              <w:left w:val="nil"/>
              <w:bottom w:val="nil"/>
              <w:right w:val="nil"/>
            </w:tcBorders>
            <w:shd w:val="clear" w:color="auto" w:fill="auto"/>
            <w:noWrap/>
            <w:vAlign w:val="center"/>
            <w:hideMark/>
          </w:tcPr>
          <w:p w14:paraId="4AD42BEE" w14:textId="77777777" w:rsidR="0021071C" w:rsidRDefault="0021071C" w:rsidP="0021071C">
            <w:pPr>
              <w:pStyle w:val="Bezproreda"/>
              <w:rPr>
                <w:rFonts w:ascii="Arial Narrow" w:hAnsi="Arial Narrow"/>
                <w:i/>
              </w:rPr>
            </w:pPr>
            <w:r w:rsidRPr="008F01BD">
              <w:rPr>
                <w:rFonts w:ascii="Arial Narrow" w:hAnsi="Arial Narrow"/>
                <w:i/>
                <w:sz w:val="20"/>
              </w:rPr>
              <w:tab/>
              <w:t>U stečajnom postupku nad dužnikom</w:t>
            </w:r>
            <w:r>
              <w:rPr>
                <w:rFonts w:ascii="Arial Narrow" w:hAnsi="Arial Narrow"/>
                <w:i/>
                <w:sz w:val="20"/>
              </w:rPr>
              <w:t xml:space="preserve"> INTERMARKET</w:t>
            </w:r>
            <w:r w:rsidRPr="003376D9">
              <w:rPr>
                <w:rFonts w:ascii="Arial Narrow" w:hAnsi="Arial Narrow"/>
                <w:i/>
              </w:rPr>
              <w:t xml:space="preserve"> d.o.o. u stečaju</w:t>
            </w:r>
            <w:r>
              <w:rPr>
                <w:rFonts w:ascii="Arial Narrow" w:hAnsi="Arial Narrow"/>
                <w:i/>
              </w:rPr>
              <w:t>,</w:t>
            </w:r>
            <w:r w:rsidRPr="003376D9">
              <w:rPr>
                <w:rFonts w:ascii="Arial Narrow" w:hAnsi="Arial Narrow"/>
                <w:i/>
              </w:rPr>
              <w:t xml:space="preserve"> Split, </w:t>
            </w:r>
            <w:r>
              <w:rPr>
                <w:rFonts w:ascii="Arial Narrow" w:hAnsi="Arial Narrow"/>
                <w:i/>
              </w:rPr>
              <w:t xml:space="preserve"> i   STEČAJNA MASA iz</w:t>
            </w:r>
          </w:p>
          <w:p w14:paraId="48A633C9" w14:textId="77777777" w:rsidR="0021071C" w:rsidRDefault="0021071C" w:rsidP="0021071C">
            <w:pPr>
              <w:pStyle w:val="Bezproreda"/>
              <w:rPr>
                <w:rFonts w:ascii="Arial" w:eastAsia="Times New Roman" w:hAnsi="Arial" w:cs="Arial"/>
                <w:i/>
                <w:iCs/>
                <w:sz w:val="20"/>
                <w:szCs w:val="20"/>
                <w:lang w:eastAsia="hr-HR"/>
              </w:rPr>
            </w:pPr>
            <w:r>
              <w:rPr>
                <w:rFonts w:ascii="Arial Narrow" w:hAnsi="Arial Narrow"/>
                <w:i/>
                <w:sz w:val="20"/>
              </w:rPr>
              <w:t>INTERMARKET</w:t>
            </w:r>
            <w:r w:rsidRPr="003376D9">
              <w:rPr>
                <w:rFonts w:ascii="Arial Narrow" w:hAnsi="Arial Narrow"/>
                <w:i/>
              </w:rPr>
              <w:t xml:space="preserve"> d.o.o. u stečaju</w:t>
            </w:r>
            <w:r>
              <w:rPr>
                <w:rFonts w:ascii="Arial Narrow" w:hAnsi="Arial Narrow"/>
                <w:i/>
              </w:rPr>
              <w:t>,</w:t>
            </w:r>
            <w:r w:rsidRPr="003376D9">
              <w:rPr>
                <w:rFonts w:ascii="Arial Narrow" w:hAnsi="Arial Narrow"/>
                <w:i/>
              </w:rPr>
              <w:t xml:space="preserve"> Split</w:t>
            </w:r>
            <w:r>
              <w:rPr>
                <w:rFonts w:ascii="Arial Narrow" w:hAnsi="Arial Narrow"/>
                <w:i/>
              </w:rPr>
              <w:t>,</w:t>
            </w:r>
            <w:r w:rsidRPr="00C1354F">
              <w:rPr>
                <w:rFonts w:ascii="Arial" w:eastAsia="Times New Roman" w:hAnsi="Arial" w:cs="Arial"/>
                <w:i/>
                <w:iCs/>
                <w:sz w:val="20"/>
                <w:szCs w:val="20"/>
                <w:lang w:eastAsia="hr-HR"/>
              </w:rPr>
              <w:t xml:space="preserve"> </w:t>
            </w:r>
            <w:r>
              <w:rPr>
                <w:rFonts w:ascii="Arial" w:eastAsia="Times New Roman" w:hAnsi="Arial" w:cs="Arial"/>
                <w:i/>
                <w:iCs/>
                <w:sz w:val="20"/>
                <w:szCs w:val="20"/>
                <w:lang w:eastAsia="hr-HR"/>
              </w:rPr>
              <w:t xml:space="preserve"> </w:t>
            </w:r>
            <w:r w:rsidRPr="00C1354F">
              <w:rPr>
                <w:rFonts w:ascii="Arial" w:eastAsia="Times New Roman" w:hAnsi="Arial" w:cs="Arial"/>
                <w:i/>
                <w:iCs/>
                <w:sz w:val="20"/>
                <w:szCs w:val="20"/>
                <w:lang w:eastAsia="hr-HR"/>
              </w:rPr>
              <w:t>OIB:74855114588</w:t>
            </w:r>
            <w:r>
              <w:rPr>
                <w:rFonts w:ascii="Arial" w:eastAsia="Times New Roman" w:hAnsi="Arial" w:cs="Arial"/>
                <w:i/>
                <w:iCs/>
                <w:sz w:val="20"/>
                <w:szCs w:val="20"/>
                <w:lang w:eastAsia="hr-HR"/>
              </w:rPr>
              <w:t>, unovčena je stečajna masa u iznosu od</w:t>
            </w:r>
          </w:p>
          <w:p w14:paraId="2B1D7632" w14:textId="77777777" w:rsidR="0021071C" w:rsidRPr="008F01BD" w:rsidRDefault="0021071C" w:rsidP="0021071C">
            <w:pPr>
              <w:pStyle w:val="Bezproreda"/>
              <w:rPr>
                <w:rFonts w:ascii="Arial Narrow" w:hAnsi="Arial Narrow"/>
                <w:i/>
                <w:sz w:val="20"/>
              </w:rPr>
            </w:pPr>
          </w:p>
        </w:tc>
      </w:tr>
      <w:tr w:rsidR="0021071C" w:rsidRPr="008F01BD" w14:paraId="116E70CF" w14:textId="77777777" w:rsidTr="0021071C">
        <w:trPr>
          <w:trHeight w:val="272"/>
        </w:trPr>
        <w:tc>
          <w:tcPr>
            <w:tcW w:w="9493" w:type="dxa"/>
            <w:tcBorders>
              <w:top w:val="nil"/>
              <w:left w:val="nil"/>
              <w:bottom w:val="nil"/>
              <w:right w:val="nil"/>
            </w:tcBorders>
            <w:shd w:val="clear" w:color="auto" w:fill="auto"/>
            <w:noWrap/>
            <w:vAlign w:val="bottom"/>
            <w:hideMark/>
          </w:tcPr>
          <w:p w14:paraId="170C00B7" w14:textId="77777777" w:rsidR="0021071C" w:rsidRDefault="0021071C" w:rsidP="0021071C">
            <w:pPr>
              <w:rPr>
                <w:rFonts w:ascii="Arial" w:hAnsi="Arial" w:cs="Arial"/>
                <w:i/>
                <w:iCs/>
                <w:sz w:val="16"/>
                <w:szCs w:val="16"/>
              </w:rPr>
            </w:pPr>
          </w:p>
          <w:p w14:paraId="428430BE" w14:textId="77777777" w:rsidR="0021071C" w:rsidRDefault="0021071C" w:rsidP="0021071C">
            <w:pPr>
              <w:rPr>
                <w:rFonts w:ascii="Arial" w:hAnsi="Arial" w:cs="Arial"/>
                <w:i/>
                <w:iCs/>
                <w:sz w:val="16"/>
                <w:szCs w:val="16"/>
              </w:rPr>
            </w:pPr>
            <w:r>
              <w:rPr>
                <w:rFonts w:ascii="Arial" w:hAnsi="Arial" w:cs="Arial"/>
                <w:i/>
                <w:iCs/>
                <w:sz w:val="16"/>
                <w:szCs w:val="16"/>
              </w:rPr>
              <w:t xml:space="preserve">                                                                            14.371.738,12  kuna. </w:t>
            </w:r>
          </w:p>
          <w:p w14:paraId="644EAEB4" w14:textId="77777777" w:rsidR="0021071C" w:rsidRDefault="0021071C" w:rsidP="0021071C">
            <w:pPr>
              <w:rPr>
                <w:rFonts w:ascii="Arial" w:hAnsi="Arial" w:cs="Arial"/>
                <w:i/>
                <w:iCs/>
                <w:sz w:val="16"/>
                <w:szCs w:val="16"/>
              </w:rPr>
            </w:pPr>
            <w:r>
              <w:rPr>
                <w:rFonts w:ascii="Arial" w:hAnsi="Arial" w:cs="Arial"/>
                <w:i/>
                <w:iCs/>
                <w:sz w:val="16"/>
                <w:szCs w:val="16"/>
              </w:rPr>
              <w:t xml:space="preserve">I izvršena raspodjela , </w:t>
            </w:r>
            <w:proofErr w:type="spellStart"/>
            <w:r>
              <w:rPr>
                <w:rFonts w:ascii="Arial" w:hAnsi="Arial" w:cs="Arial"/>
                <w:i/>
                <w:iCs/>
                <w:sz w:val="16"/>
                <w:szCs w:val="16"/>
              </w:rPr>
              <w:t>razlučnim</w:t>
            </w:r>
            <w:proofErr w:type="spellEnd"/>
            <w:r>
              <w:rPr>
                <w:rFonts w:ascii="Arial" w:hAnsi="Arial" w:cs="Arial"/>
                <w:i/>
                <w:iCs/>
                <w:sz w:val="16"/>
                <w:szCs w:val="16"/>
              </w:rPr>
              <w:t xml:space="preserve"> vjerovnicima, vjerovnicima stečajne mase i stečajnim vjerovnicima ..</w:t>
            </w:r>
          </w:p>
          <w:p w14:paraId="39912CBF" w14:textId="77777777" w:rsidR="0021071C" w:rsidRPr="008F01BD" w:rsidRDefault="0021071C" w:rsidP="0021071C">
            <w:pPr>
              <w:pStyle w:val="Bezproreda"/>
              <w:rPr>
                <w:rFonts w:ascii="Arial Narrow" w:hAnsi="Arial Narrow"/>
                <w:i/>
                <w:sz w:val="20"/>
              </w:rPr>
            </w:pPr>
          </w:p>
        </w:tc>
      </w:tr>
    </w:tbl>
    <w:p w14:paraId="54EA6B5F" w14:textId="77777777" w:rsidR="0021071C" w:rsidRDefault="0021071C" w:rsidP="0021071C">
      <w:pPr>
        <w:pStyle w:val="Bezproreda"/>
        <w:ind w:firstLine="708"/>
        <w:rPr>
          <w:rFonts w:ascii="Arial Narrow" w:hAnsi="Arial Narrow"/>
          <w:i/>
          <w:sz w:val="20"/>
        </w:rPr>
      </w:pPr>
      <w:r>
        <w:rPr>
          <w:rFonts w:ascii="Arial Narrow" w:hAnsi="Arial Narrow"/>
          <w:i/>
          <w:sz w:val="20"/>
        </w:rPr>
        <w:t xml:space="preserve">Na osnovu uredbi vlade RH iz 2003. i 2015. godine, stečajni upravitelj je izvršio obračun - skupnu nagradu, a taj </w:t>
      </w:r>
    </w:p>
    <w:p w14:paraId="402601DD" w14:textId="77777777" w:rsidR="0021071C" w:rsidRDefault="0021071C" w:rsidP="0021071C">
      <w:pPr>
        <w:pStyle w:val="Bezproreda"/>
        <w:rPr>
          <w:rFonts w:ascii="Arial Narrow" w:hAnsi="Arial Narrow"/>
          <w:i/>
          <w:sz w:val="20"/>
        </w:rPr>
      </w:pPr>
    </w:p>
    <w:p w14:paraId="0D2259C6" w14:textId="77777777" w:rsidR="0021071C" w:rsidRDefault="0021071C" w:rsidP="0021071C">
      <w:pPr>
        <w:pStyle w:val="Bezproreda"/>
        <w:rPr>
          <w:rFonts w:ascii="Arial Narrow" w:hAnsi="Arial Narrow"/>
          <w:i/>
          <w:sz w:val="20"/>
        </w:rPr>
      </w:pPr>
      <w:r>
        <w:rPr>
          <w:rFonts w:ascii="Arial Narrow" w:hAnsi="Arial Narrow"/>
          <w:i/>
          <w:sz w:val="20"/>
        </w:rPr>
        <w:t>obračun dostavljan vam u privitku ovoga podneska.</w:t>
      </w:r>
    </w:p>
    <w:p w14:paraId="79DAB647" w14:textId="77777777" w:rsidR="0021071C" w:rsidRDefault="0021071C" w:rsidP="0021071C">
      <w:pPr>
        <w:pStyle w:val="Bezproreda"/>
        <w:ind w:firstLine="708"/>
        <w:rPr>
          <w:rFonts w:ascii="Arial Narrow" w:hAnsi="Arial Narrow"/>
          <w:i/>
          <w:sz w:val="20"/>
        </w:rPr>
      </w:pPr>
    </w:p>
    <w:p w14:paraId="568FA838" w14:textId="77777777" w:rsidR="0021071C" w:rsidRDefault="0021071C" w:rsidP="0021071C">
      <w:pPr>
        <w:pStyle w:val="Bezproreda"/>
        <w:rPr>
          <w:rFonts w:ascii="Arial Narrow" w:hAnsi="Arial Narrow"/>
          <w:i/>
          <w:sz w:val="20"/>
        </w:rPr>
      </w:pPr>
      <w:r w:rsidRPr="008F01BD">
        <w:rPr>
          <w:rFonts w:ascii="Arial Narrow" w:hAnsi="Arial Narrow"/>
          <w:i/>
          <w:sz w:val="20"/>
        </w:rPr>
        <w:tab/>
        <w:t xml:space="preserve">Stoga molim Sud da odobri isplatu nagrade stečajnom upravitelju s računa </w:t>
      </w:r>
      <w:r>
        <w:rPr>
          <w:rFonts w:ascii="Arial Narrow" w:hAnsi="Arial Narrow"/>
          <w:i/>
          <w:sz w:val="20"/>
        </w:rPr>
        <w:t>stečajne mase</w:t>
      </w:r>
      <w:r w:rsidRPr="008F01BD">
        <w:rPr>
          <w:rFonts w:ascii="Arial Narrow" w:hAnsi="Arial Narrow"/>
          <w:i/>
          <w:sz w:val="20"/>
        </w:rPr>
        <w:t xml:space="preserve">, a prema obračunu i </w:t>
      </w:r>
    </w:p>
    <w:p w14:paraId="603551DF" w14:textId="77777777" w:rsidR="0021071C" w:rsidRDefault="0021071C" w:rsidP="0021071C">
      <w:pPr>
        <w:pStyle w:val="Bezproreda"/>
        <w:rPr>
          <w:rFonts w:ascii="Arial Narrow" w:hAnsi="Arial Narrow"/>
          <w:i/>
          <w:sz w:val="20"/>
        </w:rPr>
      </w:pPr>
    </w:p>
    <w:p w14:paraId="7892B691" w14:textId="77777777" w:rsidR="0021071C" w:rsidRPr="008F01BD" w:rsidRDefault="0021071C" w:rsidP="0021071C">
      <w:pPr>
        <w:pStyle w:val="Bezproreda"/>
        <w:rPr>
          <w:rFonts w:ascii="Arial Narrow" w:hAnsi="Arial Narrow"/>
          <w:i/>
          <w:sz w:val="20"/>
        </w:rPr>
      </w:pPr>
      <w:r w:rsidRPr="008F01BD">
        <w:rPr>
          <w:rFonts w:ascii="Arial Narrow" w:hAnsi="Arial Narrow"/>
          <w:i/>
          <w:sz w:val="20"/>
        </w:rPr>
        <w:t>prilogu kao u nastavku.</w:t>
      </w:r>
    </w:p>
    <w:p w14:paraId="2F72E1B9" w14:textId="77777777" w:rsidR="0021071C" w:rsidRDefault="0021071C" w:rsidP="0021071C">
      <w:pPr>
        <w:pStyle w:val="Bezproreda"/>
        <w:rPr>
          <w:rFonts w:ascii="Arial Narrow" w:hAnsi="Arial Narrow"/>
          <w:i/>
          <w:sz w:val="20"/>
        </w:rPr>
      </w:pPr>
    </w:p>
    <w:p w14:paraId="654A3239" w14:textId="77777777" w:rsidR="0021071C" w:rsidRPr="008F01BD" w:rsidRDefault="0021071C" w:rsidP="0021071C">
      <w:pPr>
        <w:pStyle w:val="Bezproreda"/>
        <w:rPr>
          <w:rFonts w:ascii="Arial Narrow" w:hAnsi="Arial Narrow"/>
          <w:i/>
          <w:sz w:val="20"/>
        </w:rPr>
      </w:pPr>
      <w:r w:rsidRPr="008F01BD">
        <w:rPr>
          <w:rFonts w:ascii="Arial Narrow" w:hAnsi="Arial Narrow"/>
          <w:i/>
          <w:sz w:val="20"/>
        </w:rPr>
        <w:tab/>
        <w:t xml:space="preserve">Temeljem odredbe čl. 94 Stečajnog zakona ( NN br. 71/15) i odredbe čl. 7.; 15.  I 16 Uredbe o kriterijima i načinu </w:t>
      </w:r>
    </w:p>
    <w:p w14:paraId="6A75A180" w14:textId="77777777" w:rsidR="0021071C" w:rsidRDefault="0021071C" w:rsidP="0021071C">
      <w:pPr>
        <w:pStyle w:val="Bezproreda"/>
        <w:rPr>
          <w:rFonts w:ascii="Arial Narrow" w:hAnsi="Arial Narrow"/>
          <w:i/>
          <w:sz w:val="20"/>
        </w:rPr>
      </w:pPr>
    </w:p>
    <w:p w14:paraId="3DC1A1D0" w14:textId="77777777" w:rsidR="0021071C" w:rsidRPr="008F01BD" w:rsidRDefault="0021071C" w:rsidP="0021071C">
      <w:pPr>
        <w:pStyle w:val="Bezproreda"/>
        <w:rPr>
          <w:rFonts w:ascii="Arial Narrow" w:hAnsi="Arial Narrow"/>
          <w:i/>
          <w:sz w:val="20"/>
        </w:rPr>
      </w:pPr>
      <w:r w:rsidRPr="008F01BD">
        <w:rPr>
          <w:rFonts w:ascii="Arial Narrow" w:hAnsi="Arial Narrow"/>
          <w:i/>
          <w:sz w:val="20"/>
        </w:rPr>
        <w:t xml:space="preserve">obračuna i plaćanju nagrade stečajnim </w:t>
      </w:r>
      <w:proofErr w:type="spellStart"/>
      <w:r w:rsidRPr="008F01BD">
        <w:rPr>
          <w:rFonts w:ascii="Arial Narrow" w:hAnsi="Arial Narrow"/>
          <w:i/>
          <w:sz w:val="20"/>
        </w:rPr>
        <w:t>upravitelima</w:t>
      </w:r>
      <w:proofErr w:type="spellEnd"/>
      <w:r w:rsidRPr="008F01BD">
        <w:rPr>
          <w:rFonts w:ascii="Arial Narrow" w:hAnsi="Arial Narrow"/>
          <w:i/>
          <w:sz w:val="20"/>
        </w:rPr>
        <w:t xml:space="preserve"> ( NN 105/15) predlažem da se odredi</w:t>
      </w:r>
      <w:r>
        <w:rPr>
          <w:rFonts w:ascii="Arial Narrow" w:hAnsi="Arial Narrow"/>
          <w:i/>
          <w:sz w:val="20"/>
        </w:rPr>
        <w:t xml:space="preserve"> skupna</w:t>
      </w:r>
      <w:r w:rsidRPr="008F01BD">
        <w:rPr>
          <w:rFonts w:ascii="Arial Narrow" w:hAnsi="Arial Narrow"/>
          <w:i/>
          <w:sz w:val="20"/>
        </w:rPr>
        <w:t xml:space="preserve"> bruto nagrada u iznosu</w:t>
      </w:r>
    </w:p>
    <w:p w14:paraId="48697B22" w14:textId="77777777" w:rsidR="0021071C" w:rsidRDefault="0021071C" w:rsidP="0021071C">
      <w:pPr>
        <w:pStyle w:val="Bezproreda"/>
        <w:rPr>
          <w:rFonts w:ascii="Arial Narrow" w:hAnsi="Arial Narrow"/>
          <w:i/>
          <w:sz w:val="20"/>
        </w:rPr>
      </w:pPr>
    </w:p>
    <w:p w14:paraId="11A5A7A3" w14:textId="77777777" w:rsidR="0021071C" w:rsidRDefault="0021071C" w:rsidP="0021071C">
      <w:pPr>
        <w:pStyle w:val="Bezproreda"/>
        <w:rPr>
          <w:rFonts w:ascii="Arial Narrow" w:hAnsi="Arial Narrow"/>
          <w:i/>
          <w:sz w:val="20"/>
        </w:rPr>
      </w:pPr>
      <w:r w:rsidRPr="008F01BD">
        <w:rPr>
          <w:rFonts w:ascii="Arial Narrow" w:hAnsi="Arial Narrow"/>
          <w:i/>
          <w:sz w:val="20"/>
        </w:rPr>
        <w:t xml:space="preserve">od  </w:t>
      </w:r>
      <w:r>
        <w:rPr>
          <w:rFonts w:ascii="Arial Narrow" w:hAnsi="Arial Narrow"/>
          <w:i/>
          <w:sz w:val="20"/>
        </w:rPr>
        <w:t>609.310,44</w:t>
      </w:r>
      <w:r w:rsidRPr="008F01BD">
        <w:rPr>
          <w:rFonts w:ascii="Arial Narrow" w:hAnsi="Arial Narrow"/>
          <w:i/>
          <w:sz w:val="20"/>
        </w:rPr>
        <w:t xml:space="preserve"> kuna,</w:t>
      </w:r>
      <w:r>
        <w:rPr>
          <w:rFonts w:ascii="Arial Narrow" w:hAnsi="Arial Narrow"/>
          <w:i/>
          <w:sz w:val="20"/>
        </w:rPr>
        <w:t xml:space="preserve"> odnosno u neto iznosu od 346.976,76 kuna, ili 126.359,38 </w:t>
      </w:r>
      <w:r w:rsidRPr="008F01BD">
        <w:rPr>
          <w:rFonts w:ascii="Arial Narrow" w:hAnsi="Arial Narrow"/>
          <w:i/>
          <w:sz w:val="20"/>
        </w:rPr>
        <w:t xml:space="preserve"> </w:t>
      </w:r>
      <w:r>
        <w:rPr>
          <w:rFonts w:ascii="Arial Narrow" w:hAnsi="Arial Narrow"/>
          <w:i/>
          <w:sz w:val="20"/>
        </w:rPr>
        <w:t xml:space="preserve">kuna neto, odnosno trošak isplate </w:t>
      </w:r>
    </w:p>
    <w:p w14:paraId="1B1CDB5A" w14:textId="77777777" w:rsidR="0021071C" w:rsidRDefault="0021071C" w:rsidP="0021071C">
      <w:pPr>
        <w:pStyle w:val="Bezproreda"/>
        <w:rPr>
          <w:rFonts w:ascii="Arial Narrow" w:hAnsi="Arial Narrow"/>
          <w:i/>
          <w:sz w:val="20"/>
        </w:rPr>
      </w:pPr>
    </w:p>
    <w:p w14:paraId="3D17DBF2" w14:textId="77777777" w:rsidR="0021071C" w:rsidRDefault="0021071C" w:rsidP="0021071C">
      <w:pPr>
        <w:pStyle w:val="Bezproreda"/>
        <w:rPr>
          <w:rFonts w:ascii="Arial Narrow" w:hAnsi="Arial Narrow"/>
          <w:i/>
          <w:sz w:val="20"/>
        </w:rPr>
      </w:pPr>
      <w:r>
        <w:rPr>
          <w:rFonts w:ascii="Arial Narrow" w:hAnsi="Arial Narrow"/>
          <w:i/>
          <w:sz w:val="20"/>
        </w:rPr>
        <w:t xml:space="preserve">221.894,08 </w:t>
      </w:r>
      <w:proofErr w:type="spellStart"/>
      <w:r>
        <w:rPr>
          <w:rFonts w:ascii="Arial Narrow" w:hAnsi="Arial Narrow"/>
          <w:i/>
          <w:sz w:val="20"/>
        </w:rPr>
        <w:t>kuna,n</w:t>
      </w:r>
      <w:r w:rsidRPr="008F01BD">
        <w:rPr>
          <w:rFonts w:ascii="Arial Narrow" w:hAnsi="Arial Narrow"/>
          <w:i/>
          <w:sz w:val="20"/>
        </w:rPr>
        <w:t>za</w:t>
      </w:r>
      <w:proofErr w:type="spellEnd"/>
      <w:r w:rsidRPr="008F01BD">
        <w:rPr>
          <w:rFonts w:ascii="Arial Narrow" w:hAnsi="Arial Narrow"/>
          <w:i/>
          <w:sz w:val="20"/>
        </w:rPr>
        <w:t xml:space="preserve"> obavljanje poslova stečajno upraviteljske službe </w:t>
      </w:r>
      <w:r>
        <w:rPr>
          <w:rFonts w:ascii="Arial Narrow" w:hAnsi="Arial Narrow"/>
          <w:i/>
          <w:sz w:val="20"/>
        </w:rPr>
        <w:t xml:space="preserve">, nakon registracije stečajne mase INTERMARKET </w:t>
      </w:r>
    </w:p>
    <w:p w14:paraId="575D9AFE" w14:textId="77777777" w:rsidR="0021071C" w:rsidRDefault="0021071C" w:rsidP="0021071C">
      <w:pPr>
        <w:pStyle w:val="Bezproreda"/>
        <w:rPr>
          <w:rFonts w:ascii="Arial Narrow" w:hAnsi="Arial Narrow"/>
          <w:i/>
          <w:sz w:val="20"/>
        </w:rPr>
      </w:pPr>
    </w:p>
    <w:p w14:paraId="3D0FF870" w14:textId="77777777" w:rsidR="0021071C" w:rsidRDefault="0021071C" w:rsidP="0021071C">
      <w:pPr>
        <w:pStyle w:val="Bezproreda"/>
        <w:rPr>
          <w:rFonts w:ascii="Arial" w:hAnsi="Arial" w:cs="Arial"/>
          <w:i/>
          <w:sz w:val="16"/>
          <w:lang w:eastAsia="hr-HR"/>
        </w:rPr>
      </w:pPr>
      <w:r>
        <w:rPr>
          <w:rFonts w:ascii="Arial Narrow" w:hAnsi="Arial Narrow"/>
          <w:i/>
          <w:sz w:val="20"/>
        </w:rPr>
        <w:t xml:space="preserve">d.o.o. u stečaju, </w:t>
      </w:r>
      <w:r w:rsidRPr="008F01BD">
        <w:rPr>
          <w:rFonts w:ascii="Arial Narrow" w:hAnsi="Arial Narrow"/>
          <w:i/>
          <w:sz w:val="20"/>
        </w:rPr>
        <w:t xml:space="preserve">sukladno obračunu </w:t>
      </w:r>
      <w:r>
        <w:rPr>
          <w:rFonts w:ascii="Arial Narrow" w:hAnsi="Arial Narrow"/>
          <w:i/>
          <w:sz w:val="20"/>
        </w:rPr>
        <w:t>u privitku.</w:t>
      </w:r>
    </w:p>
    <w:p w14:paraId="28BAA553" w14:textId="77777777" w:rsidR="0021071C" w:rsidRPr="00D1587E" w:rsidRDefault="0021071C" w:rsidP="0021071C">
      <w:pPr>
        <w:pStyle w:val="Bezproreda"/>
        <w:rPr>
          <w:rFonts w:ascii="Arial" w:hAnsi="Arial" w:cs="Arial"/>
          <w:i/>
          <w:sz w:val="16"/>
          <w:lang w:eastAsia="hr-HR"/>
        </w:rPr>
      </w:pPr>
    </w:p>
    <w:p w14:paraId="1B652351" w14:textId="77777777" w:rsidR="0021071C" w:rsidRDefault="0021071C" w:rsidP="0021071C">
      <w:pPr>
        <w:pStyle w:val="Bezproreda"/>
        <w:rPr>
          <w:rFonts w:ascii="Arial" w:hAnsi="Arial" w:cs="Arial"/>
          <w:i/>
          <w:sz w:val="16"/>
        </w:rPr>
      </w:pPr>
    </w:p>
    <w:p w14:paraId="12089CD1" w14:textId="77777777" w:rsidR="0021071C" w:rsidRDefault="0021071C" w:rsidP="0021071C">
      <w:pPr>
        <w:pStyle w:val="Bezproreda"/>
        <w:rPr>
          <w:rFonts w:ascii="Arial" w:hAnsi="Arial" w:cs="Arial"/>
          <w:i/>
          <w:sz w:val="16"/>
          <w:szCs w:val="16"/>
        </w:rPr>
      </w:pPr>
    </w:p>
    <w:p w14:paraId="6CE09F84" w14:textId="77777777" w:rsidR="000732A6" w:rsidRDefault="000732A6" w:rsidP="0021071C">
      <w:pPr>
        <w:pStyle w:val="Bezproreda"/>
        <w:ind w:left="5664" w:firstLine="708"/>
        <w:rPr>
          <w:rFonts w:ascii="Arial" w:hAnsi="Arial" w:cs="Arial"/>
          <w:i/>
          <w:sz w:val="16"/>
          <w:szCs w:val="16"/>
        </w:rPr>
      </w:pPr>
    </w:p>
    <w:p w14:paraId="41E7C344" w14:textId="77777777" w:rsidR="000732A6" w:rsidRDefault="000732A6" w:rsidP="0021071C">
      <w:pPr>
        <w:pStyle w:val="Bezproreda"/>
        <w:ind w:left="5664" w:firstLine="708"/>
        <w:rPr>
          <w:rFonts w:ascii="Arial" w:hAnsi="Arial" w:cs="Arial"/>
          <w:i/>
          <w:sz w:val="16"/>
          <w:szCs w:val="16"/>
        </w:rPr>
      </w:pPr>
    </w:p>
    <w:p w14:paraId="49CF83B8" w14:textId="00546D0A" w:rsidR="0021071C" w:rsidRPr="00CD6967" w:rsidRDefault="0021071C" w:rsidP="0021071C">
      <w:pPr>
        <w:pStyle w:val="Bezproreda"/>
        <w:ind w:left="5664" w:firstLine="708"/>
        <w:rPr>
          <w:rFonts w:ascii="Arial" w:hAnsi="Arial" w:cs="Arial"/>
          <w:i/>
          <w:sz w:val="16"/>
          <w:szCs w:val="16"/>
        </w:rPr>
      </w:pPr>
      <w:r>
        <w:rPr>
          <w:rFonts w:ascii="Arial" w:hAnsi="Arial" w:cs="Arial"/>
          <w:i/>
          <w:sz w:val="16"/>
          <w:szCs w:val="16"/>
        </w:rPr>
        <w:t xml:space="preserve">             </w:t>
      </w:r>
      <w:r w:rsidRPr="00CD6967">
        <w:rPr>
          <w:rFonts w:ascii="Arial" w:hAnsi="Arial" w:cs="Arial"/>
          <w:i/>
          <w:sz w:val="16"/>
          <w:szCs w:val="16"/>
        </w:rPr>
        <w:t>Stečajni upravitelj:</w:t>
      </w:r>
    </w:p>
    <w:p w14:paraId="38FCFA3E" w14:textId="77777777" w:rsidR="0021071C" w:rsidRDefault="0021071C" w:rsidP="0021071C">
      <w:pPr>
        <w:pStyle w:val="Bezproreda"/>
        <w:ind w:firstLine="708"/>
        <w:rPr>
          <w:rFonts w:ascii="Arial" w:hAnsi="Arial" w:cs="Arial"/>
          <w:i/>
          <w:sz w:val="16"/>
          <w:szCs w:val="16"/>
        </w:rPr>
      </w:pPr>
      <w:r>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r>
      <w:r w:rsidRPr="00CD6967">
        <w:rPr>
          <w:rFonts w:ascii="Arial" w:hAnsi="Arial" w:cs="Arial"/>
          <w:i/>
          <w:sz w:val="16"/>
          <w:szCs w:val="16"/>
        </w:rPr>
        <w:tab/>
        <w:t xml:space="preserve">    </w:t>
      </w:r>
      <w:r>
        <w:rPr>
          <w:rFonts w:ascii="Arial" w:hAnsi="Arial" w:cs="Arial"/>
          <w:i/>
          <w:sz w:val="16"/>
          <w:szCs w:val="16"/>
        </w:rPr>
        <w:t xml:space="preserve">             </w:t>
      </w:r>
      <w:r w:rsidRPr="00CD6967">
        <w:rPr>
          <w:rFonts w:ascii="Arial" w:hAnsi="Arial" w:cs="Arial"/>
          <w:i/>
          <w:sz w:val="16"/>
          <w:szCs w:val="16"/>
        </w:rPr>
        <w:t xml:space="preserve"> Bože Guvo</w:t>
      </w:r>
    </w:p>
    <w:p w14:paraId="5C18F28A" w14:textId="77777777" w:rsidR="0021071C" w:rsidRDefault="0021071C" w:rsidP="0021071C">
      <w:pPr>
        <w:pStyle w:val="Bezproreda"/>
        <w:ind w:firstLine="708"/>
        <w:rPr>
          <w:rFonts w:ascii="Arial" w:hAnsi="Arial" w:cs="Arial"/>
          <w:i/>
          <w:sz w:val="16"/>
          <w:szCs w:val="16"/>
        </w:rPr>
      </w:pPr>
    </w:p>
    <w:p w14:paraId="441D860D" w14:textId="77777777" w:rsidR="0021071C" w:rsidRDefault="0021071C" w:rsidP="0021071C">
      <w:pPr>
        <w:pStyle w:val="Bezproreda"/>
        <w:ind w:firstLine="708"/>
        <w:rPr>
          <w:rFonts w:ascii="Arial" w:hAnsi="Arial" w:cs="Arial"/>
          <w:i/>
          <w:sz w:val="16"/>
          <w:szCs w:val="16"/>
        </w:rPr>
      </w:pPr>
    </w:p>
    <w:p w14:paraId="3BAC8C78" w14:textId="77777777" w:rsidR="0021071C" w:rsidRPr="00210EAC" w:rsidRDefault="0021071C" w:rsidP="0021071C">
      <w:pPr>
        <w:pStyle w:val="Bezproreda"/>
        <w:tabs>
          <w:tab w:val="left" w:pos="1148"/>
        </w:tabs>
        <w:rPr>
          <w:rFonts w:ascii="Arial" w:hAnsi="Arial" w:cs="Arial"/>
          <w:i/>
          <w:sz w:val="20"/>
          <w:szCs w:val="16"/>
        </w:rPr>
      </w:pPr>
      <w:r w:rsidRPr="00210EAC">
        <w:rPr>
          <w:rFonts w:ascii="Arial" w:hAnsi="Arial" w:cs="Arial"/>
          <w:i/>
          <w:sz w:val="16"/>
          <w:szCs w:val="16"/>
        </w:rPr>
        <w:t>Dostaviti</w:t>
      </w:r>
      <w:r w:rsidRPr="00210EAC">
        <w:rPr>
          <w:rFonts w:ascii="Arial" w:hAnsi="Arial" w:cs="Arial"/>
          <w:i/>
          <w:sz w:val="20"/>
          <w:szCs w:val="16"/>
        </w:rPr>
        <w:t>:</w:t>
      </w:r>
    </w:p>
    <w:p w14:paraId="6595B913" w14:textId="77777777" w:rsidR="0021071C" w:rsidRDefault="0021071C" w:rsidP="0021071C">
      <w:pPr>
        <w:pStyle w:val="Bezproreda"/>
        <w:rPr>
          <w:rFonts w:ascii="Arial" w:hAnsi="Arial" w:cs="Arial"/>
          <w:i/>
          <w:sz w:val="16"/>
        </w:rPr>
      </w:pPr>
      <w:r>
        <w:rPr>
          <w:rFonts w:ascii="Arial" w:hAnsi="Arial" w:cs="Arial"/>
          <w:i/>
          <w:sz w:val="16"/>
        </w:rPr>
        <w:tab/>
        <w:t>1.Trgovačkom sudu u Splitu;</w:t>
      </w:r>
    </w:p>
    <w:p w14:paraId="3BE9F3CE" w14:textId="77777777" w:rsidR="0021071C" w:rsidRDefault="0021071C" w:rsidP="0021071C">
      <w:pPr>
        <w:pStyle w:val="Bezproreda"/>
        <w:ind w:firstLine="708"/>
        <w:rPr>
          <w:rFonts w:ascii="Arial" w:hAnsi="Arial" w:cs="Arial"/>
          <w:i/>
          <w:sz w:val="16"/>
          <w:szCs w:val="16"/>
        </w:rPr>
      </w:pPr>
    </w:p>
    <w:p w14:paraId="193B00E0" w14:textId="77777777" w:rsidR="0021071C" w:rsidRDefault="0021071C" w:rsidP="0021071C">
      <w:pPr>
        <w:pStyle w:val="Bezproreda"/>
        <w:ind w:firstLine="708"/>
        <w:rPr>
          <w:rFonts w:ascii="Arial" w:hAnsi="Arial" w:cs="Arial"/>
          <w:i/>
          <w:sz w:val="16"/>
          <w:szCs w:val="16"/>
        </w:rPr>
      </w:pPr>
      <w:r>
        <w:rPr>
          <w:rFonts w:ascii="Arial" w:hAnsi="Arial" w:cs="Arial"/>
          <w:i/>
          <w:sz w:val="16"/>
          <w:szCs w:val="16"/>
        </w:rPr>
        <w:t>2.Pismohrani,</w:t>
      </w:r>
    </w:p>
    <w:p w14:paraId="409B7402" w14:textId="196F91C7" w:rsidR="0021071C" w:rsidRDefault="0021071C" w:rsidP="00C43AF2">
      <w:pPr>
        <w:spacing w:after="120"/>
        <w:jc w:val="both"/>
        <w:rPr>
          <w:rFonts w:ascii="Times New Roman" w:hAnsi="Times New Roman"/>
          <w:b/>
          <w:sz w:val="24"/>
          <w:szCs w:val="24"/>
          <w:lang w:val="pl-PL"/>
        </w:rPr>
      </w:pPr>
    </w:p>
    <w:p w14:paraId="683839CF" w14:textId="500EB515" w:rsidR="00013105" w:rsidRDefault="00013105" w:rsidP="00C43AF2">
      <w:pPr>
        <w:spacing w:after="120"/>
        <w:jc w:val="both"/>
        <w:rPr>
          <w:rFonts w:ascii="Times New Roman" w:hAnsi="Times New Roman"/>
          <w:b/>
          <w:sz w:val="24"/>
          <w:szCs w:val="24"/>
          <w:lang w:val="pl-PL"/>
        </w:rPr>
      </w:pPr>
    </w:p>
    <w:tbl>
      <w:tblPr>
        <w:tblW w:w="8647" w:type="dxa"/>
        <w:tblLook w:val="04A0" w:firstRow="1" w:lastRow="0" w:firstColumn="1" w:lastColumn="0" w:noHBand="0" w:noVBand="1"/>
      </w:tblPr>
      <w:tblGrid>
        <w:gridCol w:w="6681"/>
        <w:gridCol w:w="1966"/>
      </w:tblGrid>
      <w:tr w:rsidR="005C2079" w:rsidRPr="00B9599A" w14:paraId="4B7715F7" w14:textId="77777777" w:rsidTr="000B4164">
        <w:trPr>
          <w:trHeight w:val="258"/>
        </w:trPr>
        <w:tc>
          <w:tcPr>
            <w:tcW w:w="8647" w:type="dxa"/>
            <w:gridSpan w:val="2"/>
            <w:tcBorders>
              <w:top w:val="nil"/>
              <w:left w:val="nil"/>
              <w:bottom w:val="nil"/>
              <w:right w:val="nil"/>
            </w:tcBorders>
            <w:shd w:val="clear" w:color="auto" w:fill="auto"/>
            <w:noWrap/>
            <w:vAlign w:val="bottom"/>
            <w:hideMark/>
          </w:tcPr>
          <w:p w14:paraId="10FCC0A4" w14:textId="77777777" w:rsidR="005C2079" w:rsidRPr="001D64D1" w:rsidRDefault="005C2079" w:rsidP="000B4164">
            <w:pPr>
              <w:pStyle w:val="Bezproreda"/>
              <w:rPr>
                <w:rFonts w:ascii="Arial Narrow" w:hAnsi="Arial Narrow"/>
                <w:i/>
                <w:iCs/>
                <w:sz w:val="16"/>
                <w:szCs w:val="16"/>
              </w:rPr>
            </w:pPr>
            <w:r w:rsidRPr="001D64D1">
              <w:rPr>
                <w:rFonts w:ascii="Arial Narrow" w:hAnsi="Arial Narrow"/>
                <w:i/>
                <w:iCs/>
                <w:sz w:val="16"/>
                <w:szCs w:val="16"/>
              </w:rPr>
              <w:lastRenderedPageBreak/>
              <w:t xml:space="preserve">          STEČAJNA MASA iza</w:t>
            </w:r>
          </w:p>
        </w:tc>
      </w:tr>
      <w:tr w:rsidR="005C2079" w:rsidRPr="00B9599A" w14:paraId="38ACBD1C" w14:textId="77777777" w:rsidTr="000B4164">
        <w:trPr>
          <w:trHeight w:val="244"/>
        </w:trPr>
        <w:tc>
          <w:tcPr>
            <w:tcW w:w="8647" w:type="dxa"/>
            <w:gridSpan w:val="2"/>
            <w:tcBorders>
              <w:top w:val="nil"/>
              <w:left w:val="nil"/>
              <w:bottom w:val="nil"/>
              <w:right w:val="nil"/>
            </w:tcBorders>
            <w:shd w:val="clear" w:color="auto" w:fill="auto"/>
            <w:noWrap/>
            <w:vAlign w:val="bottom"/>
            <w:hideMark/>
          </w:tcPr>
          <w:p w14:paraId="32927C06" w14:textId="77777777" w:rsidR="005C2079" w:rsidRPr="001D64D1" w:rsidRDefault="005C2079" w:rsidP="000B4164">
            <w:pPr>
              <w:pStyle w:val="Bezproreda"/>
              <w:rPr>
                <w:rFonts w:ascii="Arial Narrow" w:hAnsi="Arial Narrow"/>
                <w:i/>
                <w:iCs/>
                <w:sz w:val="16"/>
                <w:szCs w:val="16"/>
              </w:rPr>
            </w:pPr>
            <w:r w:rsidRPr="001D64D1">
              <w:rPr>
                <w:rFonts w:ascii="Arial Narrow" w:hAnsi="Arial Narrow"/>
                <w:i/>
                <w:iCs/>
                <w:sz w:val="16"/>
                <w:szCs w:val="16"/>
              </w:rPr>
              <w:t xml:space="preserve">   INTERMARKET d.o.o. u stečaju</w:t>
            </w:r>
          </w:p>
        </w:tc>
      </w:tr>
      <w:tr w:rsidR="005C2079" w:rsidRPr="00B9599A" w14:paraId="001F1D90" w14:textId="77777777" w:rsidTr="000B4164">
        <w:trPr>
          <w:trHeight w:val="330"/>
        </w:trPr>
        <w:tc>
          <w:tcPr>
            <w:tcW w:w="8647" w:type="dxa"/>
            <w:gridSpan w:val="2"/>
            <w:tcBorders>
              <w:top w:val="nil"/>
              <w:left w:val="nil"/>
              <w:bottom w:val="nil"/>
              <w:right w:val="nil"/>
            </w:tcBorders>
            <w:shd w:val="clear" w:color="auto" w:fill="auto"/>
            <w:noWrap/>
            <w:vAlign w:val="bottom"/>
            <w:hideMark/>
          </w:tcPr>
          <w:p w14:paraId="55DFA739" w14:textId="77777777" w:rsidR="005C2079" w:rsidRPr="001D64D1" w:rsidRDefault="005C2079" w:rsidP="000B4164">
            <w:pPr>
              <w:pStyle w:val="Bezproreda"/>
              <w:rPr>
                <w:rFonts w:ascii="Arial Narrow" w:hAnsi="Arial Narrow"/>
                <w:i/>
                <w:iCs/>
                <w:sz w:val="16"/>
                <w:szCs w:val="16"/>
              </w:rPr>
            </w:pPr>
            <w:r w:rsidRPr="001D64D1">
              <w:rPr>
                <w:rFonts w:ascii="Arial Narrow" w:hAnsi="Arial Narrow"/>
                <w:i/>
                <w:iCs/>
                <w:sz w:val="16"/>
                <w:szCs w:val="16"/>
              </w:rPr>
              <w:t xml:space="preserve">           Poljička cesta  39                                                                                                                                      4.St-39/2015       </w:t>
            </w:r>
          </w:p>
        </w:tc>
      </w:tr>
      <w:tr w:rsidR="005C2079" w:rsidRPr="00B9599A" w14:paraId="64108DA3" w14:textId="77777777" w:rsidTr="000B4164">
        <w:trPr>
          <w:trHeight w:val="244"/>
        </w:trPr>
        <w:tc>
          <w:tcPr>
            <w:tcW w:w="6681" w:type="dxa"/>
            <w:tcBorders>
              <w:top w:val="nil"/>
              <w:left w:val="nil"/>
              <w:bottom w:val="nil"/>
              <w:right w:val="nil"/>
            </w:tcBorders>
            <w:shd w:val="clear" w:color="auto" w:fill="auto"/>
            <w:noWrap/>
            <w:vAlign w:val="bottom"/>
            <w:hideMark/>
          </w:tcPr>
          <w:p w14:paraId="44BDC759" w14:textId="77777777" w:rsidR="005C2079" w:rsidRPr="001D64D1" w:rsidRDefault="005C2079" w:rsidP="000B4164">
            <w:pPr>
              <w:pStyle w:val="Bezproreda"/>
              <w:rPr>
                <w:rFonts w:ascii="Arial Narrow" w:hAnsi="Arial Narrow"/>
                <w:i/>
                <w:iCs/>
                <w:sz w:val="16"/>
                <w:szCs w:val="16"/>
              </w:rPr>
            </w:pPr>
            <w:r w:rsidRPr="001D64D1">
              <w:rPr>
                <w:rFonts w:ascii="Arial Narrow" w:hAnsi="Arial Narrow"/>
                <w:i/>
                <w:iCs/>
                <w:sz w:val="16"/>
                <w:szCs w:val="16"/>
              </w:rPr>
              <w:t xml:space="preserve">            21 000 Split</w:t>
            </w:r>
          </w:p>
        </w:tc>
        <w:tc>
          <w:tcPr>
            <w:tcW w:w="1966" w:type="dxa"/>
            <w:tcBorders>
              <w:top w:val="nil"/>
              <w:left w:val="nil"/>
              <w:bottom w:val="nil"/>
              <w:right w:val="nil"/>
            </w:tcBorders>
            <w:shd w:val="clear" w:color="auto" w:fill="auto"/>
            <w:noWrap/>
            <w:vAlign w:val="bottom"/>
            <w:hideMark/>
          </w:tcPr>
          <w:p w14:paraId="3F95775A" w14:textId="77777777" w:rsidR="005C2079" w:rsidRPr="001D64D1" w:rsidRDefault="005C2079" w:rsidP="000B4164">
            <w:pPr>
              <w:pStyle w:val="Bezproreda"/>
              <w:rPr>
                <w:rFonts w:ascii="Arial Narrow" w:hAnsi="Arial Narrow"/>
                <w:i/>
                <w:iCs/>
                <w:sz w:val="16"/>
                <w:szCs w:val="16"/>
              </w:rPr>
            </w:pPr>
          </w:p>
        </w:tc>
      </w:tr>
      <w:tr w:rsidR="005C2079" w:rsidRPr="00B9599A" w14:paraId="7E32741F" w14:textId="77777777" w:rsidTr="000B4164">
        <w:trPr>
          <w:trHeight w:val="244"/>
        </w:trPr>
        <w:tc>
          <w:tcPr>
            <w:tcW w:w="8647" w:type="dxa"/>
            <w:gridSpan w:val="2"/>
            <w:tcBorders>
              <w:top w:val="nil"/>
              <w:left w:val="nil"/>
              <w:bottom w:val="nil"/>
              <w:right w:val="nil"/>
            </w:tcBorders>
            <w:shd w:val="clear" w:color="auto" w:fill="auto"/>
            <w:noWrap/>
            <w:vAlign w:val="bottom"/>
            <w:hideMark/>
          </w:tcPr>
          <w:p w14:paraId="6A168D2A" w14:textId="77777777" w:rsidR="005C2079" w:rsidRPr="001D64D1" w:rsidRDefault="005C2079" w:rsidP="000B4164">
            <w:pPr>
              <w:pStyle w:val="Bezproreda"/>
              <w:rPr>
                <w:rFonts w:ascii="Arial Narrow" w:hAnsi="Arial Narrow"/>
                <w:i/>
                <w:iCs/>
                <w:sz w:val="16"/>
                <w:szCs w:val="16"/>
              </w:rPr>
            </w:pPr>
            <w:r w:rsidRPr="001D64D1">
              <w:rPr>
                <w:rFonts w:ascii="Arial Narrow" w:hAnsi="Arial Narrow"/>
                <w:i/>
                <w:iCs/>
                <w:sz w:val="16"/>
                <w:szCs w:val="16"/>
              </w:rPr>
              <w:t xml:space="preserve">         OIB:74855114588</w:t>
            </w:r>
          </w:p>
        </w:tc>
      </w:tr>
    </w:tbl>
    <w:p w14:paraId="709DD0BB" w14:textId="77777777" w:rsidR="005C2079" w:rsidRDefault="005C2079" w:rsidP="005C2079">
      <w:pPr>
        <w:rPr>
          <w:rFonts w:ascii="Arial Narrow" w:hAnsi="Arial Narrow"/>
          <w:sz w:val="20"/>
          <w:szCs w:val="20"/>
        </w:rPr>
      </w:pPr>
    </w:p>
    <w:p w14:paraId="715D7F5B" w14:textId="77777777" w:rsidR="005C2079" w:rsidRDefault="005C2079" w:rsidP="005C2079">
      <w:pPr>
        <w:rPr>
          <w:rFonts w:ascii="Arial Narrow" w:hAnsi="Arial Narrow"/>
          <w:sz w:val="20"/>
          <w:szCs w:val="20"/>
        </w:rPr>
      </w:pP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r>
      <w:r>
        <w:rPr>
          <w:rFonts w:ascii="Arial Narrow" w:hAnsi="Arial Narrow"/>
          <w:sz w:val="20"/>
          <w:szCs w:val="20"/>
        </w:rPr>
        <w:tab/>
      </w:r>
    </w:p>
    <w:p w14:paraId="2AEBB5C7" w14:textId="77777777" w:rsidR="005C2079" w:rsidRPr="001D64D1" w:rsidRDefault="005C2079" w:rsidP="005C2079">
      <w:pPr>
        <w:rPr>
          <w:rFonts w:ascii="Arial" w:eastAsia="Times New Roman" w:hAnsi="Arial" w:cs="Arial"/>
          <w:i/>
          <w:iCs/>
          <w:sz w:val="16"/>
          <w:szCs w:val="16"/>
          <w:lang w:eastAsia="hr-HR"/>
        </w:rPr>
      </w:pPr>
      <w:r>
        <w:rPr>
          <w:rFonts w:ascii="Arial Narrow" w:hAnsi="Arial Narrow"/>
          <w:sz w:val="20"/>
          <w:szCs w:val="20"/>
        </w:rPr>
        <w:t xml:space="preserve">                                              </w:t>
      </w:r>
      <w:r>
        <w:rPr>
          <w:rFonts w:ascii="Arial Narrow" w:hAnsi="Arial Narrow"/>
          <w:sz w:val="20"/>
          <w:szCs w:val="20"/>
        </w:rPr>
        <w:tab/>
      </w:r>
      <w:r>
        <w:rPr>
          <w:rFonts w:ascii="Arial Narrow" w:hAnsi="Arial Narrow"/>
          <w:sz w:val="20"/>
          <w:szCs w:val="20"/>
        </w:rPr>
        <w:tab/>
      </w:r>
      <w:r>
        <w:rPr>
          <w:rFonts w:ascii="Arial Narrow" w:hAnsi="Arial Narrow"/>
          <w:sz w:val="20"/>
          <w:szCs w:val="20"/>
        </w:rPr>
        <w:tab/>
        <w:t xml:space="preserve">     </w:t>
      </w:r>
      <w:r w:rsidRPr="001D64D1">
        <w:rPr>
          <w:rFonts w:ascii="Arial" w:eastAsia="Times New Roman" w:hAnsi="Arial" w:cs="Arial"/>
          <w:i/>
          <w:iCs/>
          <w:sz w:val="16"/>
          <w:szCs w:val="16"/>
          <w:lang w:eastAsia="hr-HR"/>
        </w:rPr>
        <w:t>Tablica broj 1.</w:t>
      </w:r>
    </w:p>
    <w:tbl>
      <w:tblPr>
        <w:tblW w:w="7595" w:type="dxa"/>
        <w:tblInd w:w="784" w:type="dxa"/>
        <w:tblLook w:val="04A0" w:firstRow="1" w:lastRow="0" w:firstColumn="1" w:lastColumn="0" w:noHBand="0" w:noVBand="1"/>
      </w:tblPr>
      <w:tblGrid>
        <w:gridCol w:w="1086"/>
        <w:gridCol w:w="875"/>
        <w:gridCol w:w="609"/>
        <w:gridCol w:w="618"/>
        <w:gridCol w:w="631"/>
        <w:gridCol w:w="1441"/>
        <w:gridCol w:w="2055"/>
        <w:gridCol w:w="280"/>
      </w:tblGrid>
      <w:tr w:rsidR="005C2079" w:rsidRPr="001D64D1" w14:paraId="52850CFC" w14:textId="77777777" w:rsidTr="000B4164">
        <w:trPr>
          <w:trHeight w:val="243"/>
        </w:trPr>
        <w:tc>
          <w:tcPr>
            <w:tcW w:w="1086" w:type="dxa"/>
            <w:tcBorders>
              <w:top w:val="nil"/>
              <w:left w:val="nil"/>
              <w:bottom w:val="nil"/>
              <w:right w:val="nil"/>
            </w:tcBorders>
            <w:shd w:val="clear" w:color="auto" w:fill="auto"/>
            <w:noWrap/>
            <w:vAlign w:val="bottom"/>
            <w:hideMark/>
          </w:tcPr>
          <w:p w14:paraId="2FA9668A" w14:textId="77777777" w:rsidR="005C2079" w:rsidRPr="001D64D1" w:rsidRDefault="005C2079" w:rsidP="000B4164">
            <w:pPr>
              <w:spacing w:after="0"/>
              <w:rPr>
                <w:rFonts w:ascii="Times New Roman" w:eastAsia="Times New Roman" w:hAnsi="Times New Roman"/>
                <w:sz w:val="20"/>
                <w:szCs w:val="20"/>
                <w:lang w:eastAsia="hr-HR"/>
              </w:rPr>
            </w:pPr>
            <w:r w:rsidRPr="001D64D1">
              <w:rPr>
                <w:rFonts w:ascii="Arial Narrow" w:hAnsi="Arial Narrow"/>
                <w:sz w:val="16"/>
                <w:szCs w:val="16"/>
              </w:rPr>
              <w:tab/>
            </w:r>
          </w:p>
        </w:tc>
        <w:tc>
          <w:tcPr>
            <w:tcW w:w="875" w:type="dxa"/>
            <w:tcBorders>
              <w:top w:val="nil"/>
              <w:left w:val="nil"/>
              <w:bottom w:val="nil"/>
              <w:right w:val="nil"/>
            </w:tcBorders>
            <w:shd w:val="clear" w:color="auto" w:fill="auto"/>
            <w:noWrap/>
            <w:vAlign w:val="bottom"/>
            <w:hideMark/>
          </w:tcPr>
          <w:p w14:paraId="10CF8E68" w14:textId="77777777" w:rsidR="005C2079" w:rsidRPr="001D64D1" w:rsidRDefault="005C2079" w:rsidP="000B4164">
            <w:pPr>
              <w:spacing w:after="0"/>
              <w:rPr>
                <w:rFonts w:ascii="Times New Roman" w:eastAsia="Times New Roman" w:hAnsi="Times New Roman"/>
                <w:sz w:val="16"/>
                <w:szCs w:val="16"/>
                <w:lang w:eastAsia="hr-HR"/>
              </w:rPr>
            </w:pPr>
          </w:p>
        </w:tc>
        <w:tc>
          <w:tcPr>
            <w:tcW w:w="5353" w:type="dxa"/>
            <w:gridSpan w:val="5"/>
            <w:tcBorders>
              <w:top w:val="nil"/>
              <w:left w:val="nil"/>
              <w:bottom w:val="nil"/>
              <w:right w:val="nil"/>
            </w:tcBorders>
            <w:shd w:val="clear" w:color="auto" w:fill="auto"/>
            <w:noWrap/>
            <w:vAlign w:val="bottom"/>
            <w:hideMark/>
          </w:tcPr>
          <w:p w14:paraId="0596F032" w14:textId="77777777" w:rsidR="005C2079" w:rsidRPr="001D64D1" w:rsidRDefault="005C2079" w:rsidP="000B4164">
            <w:pPr>
              <w:spacing w:after="0"/>
              <w:rPr>
                <w:rFonts w:ascii="Arial" w:eastAsia="Times New Roman" w:hAnsi="Arial" w:cs="Arial"/>
                <w:i/>
                <w:iCs/>
                <w:sz w:val="16"/>
                <w:szCs w:val="16"/>
                <w:lang w:eastAsia="hr-HR"/>
              </w:rPr>
            </w:pPr>
            <w:r w:rsidRPr="001D64D1">
              <w:rPr>
                <w:rFonts w:ascii="Arial" w:eastAsia="Times New Roman" w:hAnsi="Arial" w:cs="Arial"/>
                <w:i/>
                <w:iCs/>
                <w:sz w:val="16"/>
                <w:szCs w:val="16"/>
                <w:lang w:eastAsia="hr-HR"/>
              </w:rPr>
              <w:t>SVEUKUPNO UNOVČENA STEČAJNA MASA</w:t>
            </w:r>
          </w:p>
        </w:tc>
        <w:tc>
          <w:tcPr>
            <w:tcW w:w="280" w:type="dxa"/>
            <w:tcBorders>
              <w:top w:val="nil"/>
              <w:left w:val="nil"/>
              <w:bottom w:val="nil"/>
              <w:right w:val="nil"/>
            </w:tcBorders>
            <w:shd w:val="clear" w:color="auto" w:fill="auto"/>
            <w:noWrap/>
            <w:vAlign w:val="bottom"/>
            <w:hideMark/>
          </w:tcPr>
          <w:p w14:paraId="0A895B6D" w14:textId="77777777" w:rsidR="005C2079" w:rsidRPr="001D64D1" w:rsidRDefault="005C2079" w:rsidP="000B4164">
            <w:pPr>
              <w:spacing w:after="0"/>
              <w:rPr>
                <w:rFonts w:ascii="Arial" w:eastAsia="Times New Roman" w:hAnsi="Arial" w:cs="Arial"/>
                <w:i/>
                <w:iCs/>
                <w:sz w:val="16"/>
                <w:szCs w:val="16"/>
                <w:lang w:eastAsia="hr-HR"/>
              </w:rPr>
            </w:pPr>
          </w:p>
        </w:tc>
      </w:tr>
      <w:tr w:rsidR="005C2079" w:rsidRPr="00B9599A" w14:paraId="35F5164C" w14:textId="77777777" w:rsidTr="000B4164">
        <w:trPr>
          <w:trHeight w:val="210"/>
        </w:trPr>
        <w:tc>
          <w:tcPr>
            <w:tcW w:w="1086" w:type="dxa"/>
            <w:tcBorders>
              <w:top w:val="nil"/>
              <w:left w:val="nil"/>
              <w:bottom w:val="nil"/>
              <w:right w:val="nil"/>
            </w:tcBorders>
            <w:shd w:val="clear" w:color="auto" w:fill="auto"/>
            <w:noWrap/>
            <w:vAlign w:val="bottom"/>
            <w:hideMark/>
          </w:tcPr>
          <w:p w14:paraId="554FF5B7" w14:textId="77777777" w:rsidR="005C2079" w:rsidRPr="00B9599A" w:rsidRDefault="005C2079" w:rsidP="000B4164">
            <w:pPr>
              <w:spacing w:after="0"/>
              <w:rPr>
                <w:rFonts w:ascii="Times New Roman" w:eastAsia="Times New Roman" w:hAnsi="Times New Roman"/>
                <w:sz w:val="20"/>
                <w:szCs w:val="20"/>
                <w:lang w:eastAsia="hr-HR"/>
              </w:rPr>
            </w:pPr>
          </w:p>
        </w:tc>
        <w:tc>
          <w:tcPr>
            <w:tcW w:w="875" w:type="dxa"/>
            <w:tcBorders>
              <w:top w:val="nil"/>
              <w:left w:val="nil"/>
              <w:bottom w:val="nil"/>
              <w:right w:val="nil"/>
            </w:tcBorders>
            <w:shd w:val="clear" w:color="auto" w:fill="auto"/>
            <w:noWrap/>
            <w:vAlign w:val="bottom"/>
            <w:hideMark/>
          </w:tcPr>
          <w:p w14:paraId="779242F8" w14:textId="77777777" w:rsidR="005C2079" w:rsidRPr="00B9599A" w:rsidRDefault="005C2079" w:rsidP="000B4164">
            <w:pPr>
              <w:spacing w:after="0"/>
              <w:rPr>
                <w:rFonts w:ascii="Times New Roman" w:eastAsia="Times New Roman" w:hAnsi="Times New Roman"/>
                <w:sz w:val="20"/>
                <w:szCs w:val="20"/>
                <w:lang w:eastAsia="hr-HR"/>
              </w:rPr>
            </w:pPr>
          </w:p>
        </w:tc>
        <w:tc>
          <w:tcPr>
            <w:tcW w:w="609" w:type="dxa"/>
            <w:tcBorders>
              <w:top w:val="nil"/>
              <w:left w:val="nil"/>
              <w:bottom w:val="nil"/>
              <w:right w:val="nil"/>
            </w:tcBorders>
            <w:shd w:val="clear" w:color="auto" w:fill="auto"/>
            <w:noWrap/>
            <w:vAlign w:val="bottom"/>
            <w:hideMark/>
          </w:tcPr>
          <w:p w14:paraId="41202DF6" w14:textId="77777777" w:rsidR="005C2079" w:rsidRPr="00B9599A" w:rsidRDefault="005C2079" w:rsidP="000B4164">
            <w:pPr>
              <w:spacing w:after="0"/>
              <w:rPr>
                <w:rFonts w:ascii="Times New Roman" w:eastAsia="Times New Roman" w:hAnsi="Times New Roman"/>
                <w:sz w:val="20"/>
                <w:szCs w:val="20"/>
                <w:lang w:eastAsia="hr-HR"/>
              </w:rPr>
            </w:pPr>
          </w:p>
        </w:tc>
        <w:tc>
          <w:tcPr>
            <w:tcW w:w="617" w:type="dxa"/>
            <w:tcBorders>
              <w:top w:val="nil"/>
              <w:left w:val="nil"/>
              <w:bottom w:val="nil"/>
              <w:right w:val="nil"/>
            </w:tcBorders>
            <w:shd w:val="clear" w:color="auto" w:fill="auto"/>
            <w:noWrap/>
            <w:vAlign w:val="bottom"/>
            <w:hideMark/>
          </w:tcPr>
          <w:p w14:paraId="0A90189A" w14:textId="77777777" w:rsidR="005C2079" w:rsidRPr="00B9599A" w:rsidRDefault="005C2079" w:rsidP="000B4164">
            <w:pPr>
              <w:spacing w:after="0"/>
              <w:rPr>
                <w:rFonts w:ascii="Times New Roman" w:eastAsia="Times New Roman" w:hAnsi="Times New Roman"/>
                <w:sz w:val="20"/>
                <w:szCs w:val="20"/>
                <w:lang w:eastAsia="hr-HR"/>
              </w:rPr>
            </w:pPr>
          </w:p>
        </w:tc>
        <w:tc>
          <w:tcPr>
            <w:tcW w:w="2071" w:type="dxa"/>
            <w:gridSpan w:val="2"/>
            <w:tcBorders>
              <w:top w:val="nil"/>
              <w:left w:val="nil"/>
              <w:bottom w:val="nil"/>
              <w:right w:val="nil"/>
            </w:tcBorders>
            <w:shd w:val="clear" w:color="auto" w:fill="auto"/>
            <w:noWrap/>
            <w:vAlign w:val="bottom"/>
            <w:hideMark/>
          </w:tcPr>
          <w:p w14:paraId="550C8471" w14:textId="77777777" w:rsidR="005C2079" w:rsidRPr="00B9599A" w:rsidRDefault="005C2079" w:rsidP="000B4164">
            <w:pPr>
              <w:spacing w:after="0"/>
              <w:rPr>
                <w:rFonts w:ascii="Times New Roman" w:eastAsia="Times New Roman" w:hAnsi="Times New Roman"/>
                <w:sz w:val="20"/>
                <w:szCs w:val="20"/>
                <w:lang w:eastAsia="hr-HR"/>
              </w:rPr>
            </w:pPr>
          </w:p>
        </w:tc>
        <w:tc>
          <w:tcPr>
            <w:tcW w:w="2055" w:type="dxa"/>
            <w:tcBorders>
              <w:top w:val="nil"/>
              <w:left w:val="nil"/>
              <w:bottom w:val="nil"/>
              <w:right w:val="nil"/>
            </w:tcBorders>
            <w:shd w:val="clear" w:color="auto" w:fill="auto"/>
            <w:noWrap/>
            <w:vAlign w:val="bottom"/>
            <w:hideMark/>
          </w:tcPr>
          <w:p w14:paraId="5C41BB3D" w14:textId="77777777" w:rsidR="005C2079" w:rsidRPr="00B9599A" w:rsidRDefault="005C2079" w:rsidP="000B4164">
            <w:pPr>
              <w:spacing w:after="0"/>
              <w:rPr>
                <w:rFonts w:ascii="Times New Roman" w:eastAsia="Times New Roman" w:hAnsi="Times New Roman"/>
                <w:sz w:val="20"/>
                <w:szCs w:val="20"/>
                <w:lang w:eastAsia="hr-HR"/>
              </w:rPr>
            </w:pPr>
          </w:p>
        </w:tc>
        <w:tc>
          <w:tcPr>
            <w:tcW w:w="280" w:type="dxa"/>
            <w:tcBorders>
              <w:top w:val="nil"/>
              <w:left w:val="nil"/>
              <w:bottom w:val="nil"/>
              <w:right w:val="nil"/>
            </w:tcBorders>
            <w:shd w:val="clear" w:color="auto" w:fill="auto"/>
            <w:noWrap/>
            <w:vAlign w:val="bottom"/>
            <w:hideMark/>
          </w:tcPr>
          <w:p w14:paraId="60B90B58" w14:textId="77777777" w:rsidR="005C2079" w:rsidRPr="00B9599A" w:rsidRDefault="005C2079" w:rsidP="000B4164">
            <w:pPr>
              <w:spacing w:after="0"/>
              <w:rPr>
                <w:rFonts w:ascii="Times New Roman" w:eastAsia="Times New Roman" w:hAnsi="Times New Roman"/>
                <w:sz w:val="20"/>
                <w:szCs w:val="20"/>
                <w:lang w:eastAsia="hr-HR"/>
              </w:rPr>
            </w:pPr>
          </w:p>
        </w:tc>
      </w:tr>
      <w:tr w:rsidR="005C2079" w:rsidRPr="00B9599A" w14:paraId="1B1D8425" w14:textId="77777777" w:rsidTr="000B4164">
        <w:trPr>
          <w:trHeight w:val="264"/>
        </w:trPr>
        <w:tc>
          <w:tcPr>
            <w:tcW w:w="1086"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16652798"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 xml:space="preserve">Redni </w:t>
            </w:r>
            <w:r w:rsidRPr="005D5E38">
              <w:rPr>
                <w:rFonts w:ascii="Arial" w:eastAsia="Times New Roman" w:hAnsi="Arial" w:cs="Arial"/>
                <w:i/>
                <w:iCs/>
                <w:sz w:val="16"/>
                <w:szCs w:val="16"/>
                <w:lang w:eastAsia="hr-HR"/>
              </w:rPr>
              <w:br/>
              <w:t>broj:</w:t>
            </w:r>
          </w:p>
        </w:tc>
        <w:tc>
          <w:tcPr>
            <w:tcW w:w="6509" w:type="dxa"/>
            <w:gridSpan w:val="7"/>
            <w:tcBorders>
              <w:top w:val="single" w:sz="8" w:space="0" w:color="auto"/>
              <w:left w:val="nil"/>
              <w:bottom w:val="single" w:sz="8" w:space="0" w:color="000000"/>
              <w:right w:val="single" w:sz="8" w:space="0" w:color="000000"/>
            </w:tcBorders>
            <w:shd w:val="clear" w:color="auto" w:fill="auto"/>
            <w:noWrap/>
            <w:vAlign w:val="bottom"/>
            <w:hideMark/>
          </w:tcPr>
          <w:p w14:paraId="41ACBEB9"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 xml:space="preserve">Unovčena stečajna  masa </w:t>
            </w:r>
            <w:r>
              <w:rPr>
                <w:rFonts w:ascii="Arial" w:eastAsia="Times New Roman" w:hAnsi="Arial" w:cs="Arial"/>
                <w:i/>
                <w:iCs/>
                <w:sz w:val="16"/>
                <w:szCs w:val="16"/>
                <w:lang w:eastAsia="hr-HR"/>
              </w:rPr>
              <w:t>–</w:t>
            </w:r>
            <w:r w:rsidRPr="005D5E38">
              <w:rPr>
                <w:rFonts w:ascii="Arial" w:eastAsia="Times New Roman" w:hAnsi="Arial" w:cs="Arial"/>
                <w:i/>
                <w:iCs/>
                <w:sz w:val="16"/>
                <w:szCs w:val="16"/>
                <w:lang w:eastAsia="hr-HR"/>
              </w:rPr>
              <w:t xml:space="preserve"> ukupno</w:t>
            </w:r>
            <w:r>
              <w:rPr>
                <w:rFonts w:ascii="Arial" w:eastAsia="Times New Roman" w:hAnsi="Arial" w:cs="Arial"/>
                <w:i/>
                <w:iCs/>
                <w:sz w:val="16"/>
                <w:szCs w:val="16"/>
                <w:lang w:eastAsia="hr-HR"/>
              </w:rPr>
              <w:t>,</w:t>
            </w:r>
            <w:r w:rsidRPr="005D5E38">
              <w:rPr>
                <w:rFonts w:ascii="Arial" w:eastAsia="Times New Roman" w:hAnsi="Arial" w:cs="Arial"/>
                <w:i/>
                <w:iCs/>
                <w:sz w:val="16"/>
                <w:szCs w:val="16"/>
                <w:lang w:eastAsia="hr-HR"/>
              </w:rPr>
              <w:t xml:space="preserve"> u stečaju i nakon registracije. S.M.</w:t>
            </w:r>
          </w:p>
        </w:tc>
      </w:tr>
      <w:tr w:rsidR="005C2079" w:rsidRPr="00B9599A" w14:paraId="3A475D8C" w14:textId="77777777" w:rsidTr="000B4164">
        <w:trPr>
          <w:trHeight w:val="267"/>
        </w:trPr>
        <w:tc>
          <w:tcPr>
            <w:tcW w:w="1086" w:type="dxa"/>
            <w:vMerge/>
            <w:tcBorders>
              <w:top w:val="single" w:sz="8" w:space="0" w:color="auto"/>
              <w:left w:val="single" w:sz="8" w:space="0" w:color="auto"/>
              <w:bottom w:val="single" w:sz="8" w:space="0" w:color="000000"/>
              <w:right w:val="single" w:sz="8" w:space="0" w:color="auto"/>
            </w:tcBorders>
            <w:vAlign w:val="center"/>
            <w:hideMark/>
          </w:tcPr>
          <w:p w14:paraId="5663371D" w14:textId="77777777" w:rsidR="005C2079" w:rsidRPr="005D5E38" w:rsidRDefault="005C2079" w:rsidP="000B4164">
            <w:pPr>
              <w:spacing w:after="0"/>
              <w:rPr>
                <w:rFonts w:ascii="Arial" w:eastAsia="Times New Roman" w:hAnsi="Arial" w:cs="Arial"/>
                <w:i/>
                <w:iCs/>
                <w:sz w:val="16"/>
                <w:szCs w:val="16"/>
                <w:lang w:eastAsia="hr-HR"/>
              </w:rPr>
            </w:pPr>
          </w:p>
        </w:tc>
        <w:tc>
          <w:tcPr>
            <w:tcW w:w="4174" w:type="dxa"/>
            <w:gridSpan w:val="5"/>
            <w:tcBorders>
              <w:top w:val="single" w:sz="8" w:space="0" w:color="auto"/>
              <w:left w:val="nil"/>
              <w:bottom w:val="single" w:sz="8" w:space="0" w:color="auto"/>
              <w:right w:val="single" w:sz="8" w:space="0" w:color="000000"/>
            </w:tcBorders>
            <w:shd w:val="clear" w:color="auto" w:fill="auto"/>
            <w:noWrap/>
            <w:vAlign w:val="bottom"/>
            <w:hideMark/>
          </w:tcPr>
          <w:p w14:paraId="37462BCD"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Struktura unovčene stečajne mase</w:t>
            </w:r>
          </w:p>
        </w:tc>
        <w:tc>
          <w:tcPr>
            <w:tcW w:w="2335"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1A0B3044" w14:textId="77777777" w:rsidR="005C2079" w:rsidRPr="00B9599A" w:rsidRDefault="005C2079" w:rsidP="000B4164">
            <w:pPr>
              <w:spacing w:after="0"/>
              <w:jc w:val="center"/>
              <w:rPr>
                <w:rFonts w:ascii="Arial" w:eastAsia="Times New Roman" w:hAnsi="Arial" w:cs="Arial"/>
                <w:i/>
                <w:iCs/>
                <w:sz w:val="16"/>
                <w:szCs w:val="16"/>
                <w:lang w:eastAsia="hr-HR"/>
              </w:rPr>
            </w:pPr>
            <w:r w:rsidRPr="00B9599A">
              <w:rPr>
                <w:rFonts w:ascii="Arial" w:eastAsia="Times New Roman" w:hAnsi="Arial" w:cs="Arial"/>
                <w:i/>
                <w:iCs/>
                <w:sz w:val="16"/>
                <w:szCs w:val="16"/>
                <w:lang w:eastAsia="hr-HR"/>
              </w:rPr>
              <w:t xml:space="preserve"> Iznosi </w:t>
            </w:r>
          </w:p>
        </w:tc>
      </w:tr>
      <w:tr w:rsidR="005C2079" w:rsidRPr="00B9599A" w14:paraId="10B7B361" w14:textId="77777777" w:rsidTr="000B4164">
        <w:trPr>
          <w:trHeight w:val="189"/>
        </w:trPr>
        <w:tc>
          <w:tcPr>
            <w:tcW w:w="1086" w:type="dxa"/>
            <w:tcBorders>
              <w:top w:val="nil"/>
              <w:left w:val="single" w:sz="8" w:space="0" w:color="auto"/>
              <w:bottom w:val="single" w:sz="8" w:space="0" w:color="auto"/>
              <w:right w:val="single" w:sz="8" w:space="0" w:color="auto"/>
            </w:tcBorders>
            <w:shd w:val="clear" w:color="000000" w:fill="FFFFFF"/>
            <w:noWrap/>
            <w:vAlign w:val="bottom"/>
            <w:hideMark/>
          </w:tcPr>
          <w:p w14:paraId="5EDC8A37"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1.</w:t>
            </w:r>
          </w:p>
        </w:tc>
        <w:tc>
          <w:tcPr>
            <w:tcW w:w="4174" w:type="dxa"/>
            <w:gridSpan w:val="5"/>
            <w:tcBorders>
              <w:top w:val="nil"/>
              <w:left w:val="single" w:sz="8" w:space="0" w:color="auto"/>
              <w:bottom w:val="nil"/>
              <w:right w:val="nil"/>
            </w:tcBorders>
            <w:shd w:val="clear" w:color="auto" w:fill="auto"/>
            <w:noWrap/>
            <w:vAlign w:val="bottom"/>
            <w:hideMark/>
          </w:tcPr>
          <w:p w14:paraId="4DAF4F53" w14:textId="77777777" w:rsidR="005C2079" w:rsidRPr="005D5E38" w:rsidRDefault="005C2079" w:rsidP="000B4164">
            <w:pPr>
              <w:spacing w:after="0"/>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 xml:space="preserve">Prodaja nekretnine </w:t>
            </w:r>
            <w:proofErr w:type="spellStart"/>
            <w:r w:rsidRPr="005D5E38">
              <w:rPr>
                <w:rFonts w:ascii="Arial" w:eastAsia="Times New Roman" w:hAnsi="Arial" w:cs="Arial"/>
                <w:i/>
                <w:iCs/>
                <w:sz w:val="16"/>
                <w:szCs w:val="16"/>
                <w:lang w:eastAsia="hr-HR"/>
              </w:rPr>
              <w:t>razlučnom</w:t>
            </w:r>
            <w:proofErr w:type="spellEnd"/>
            <w:r w:rsidRPr="005D5E38">
              <w:rPr>
                <w:rFonts w:ascii="Arial" w:eastAsia="Times New Roman" w:hAnsi="Arial" w:cs="Arial"/>
                <w:i/>
                <w:iCs/>
                <w:sz w:val="16"/>
                <w:szCs w:val="16"/>
                <w:lang w:eastAsia="hr-HR"/>
              </w:rPr>
              <w:t xml:space="preserve"> vjerovniku</w:t>
            </w:r>
          </w:p>
        </w:tc>
        <w:tc>
          <w:tcPr>
            <w:tcW w:w="233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5982F9D8" w14:textId="77777777" w:rsidR="005C2079" w:rsidRPr="005D5E38" w:rsidRDefault="005C2079" w:rsidP="000B4164">
            <w:pPr>
              <w:pStyle w:val="Bezproreda"/>
              <w:jc w:val="right"/>
              <w:rPr>
                <w:rFonts w:ascii="Arial Narrow" w:hAnsi="Arial Narrow"/>
                <w:i/>
                <w:iCs/>
                <w:sz w:val="16"/>
                <w:szCs w:val="16"/>
                <w:lang w:eastAsia="hr-HR"/>
              </w:rPr>
            </w:pPr>
            <w:r w:rsidRPr="005D5E38">
              <w:rPr>
                <w:rFonts w:ascii="Arial Narrow" w:hAnsi="Arial Narrow"/>
                <w:i/>
                <w:iCs/>
                <w:sz w:val="16"/>
                <w:szCs w:val="16"/>
                <w:lang w:eastAsia="hr-HR"/>
              </w:rPr>
              <w:t xml:space="preserve">                               8.000.000,00 </w:t>
            </w:r>
          </w:p>
        </w:tc>
      </w:tr>
      <w:tr w:rsidR="005C2079" w:rsidRPr="00B9599A" w14:paraId="5A476A58" w14:textId="77777777" w:rsidTr="000B4164">
        <w:trPr>
          <w:trHeight w:val="189"/>
        </w:trPr>
        <w:tc>
          <w:tcPr>
            <w:tcW w:w="1086" w:type="dxa"/>
            <w:tcBorders>
              <w:top w:val="nil"/>
              <w:left w:val="single" w:sz="8" w:space="0" w:color="auto"/>
              <w:bottom w:val="single" w:sz="8" w:space="0" w:color="auto"/>
              <w:right w:val="single" w:sz="8" w:space="0" w:color="auto"/>
            </w:tcBorders>
            <w:shd w:val="clear" w:color="000000" w:fill="FFFFFF"/>
            <w:noWrap/>
            <w:vAlign w:val="bottom"/>
            <w:hideMark/>
          </w:tcPr>
          <w:p w14:paraId="726956E5"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2.</w:t>
            </w:r>
          </w:p>
        </w:tc>
        <w:tc>
          <w:tcPr>
            <w:tcW w:w="2733" w:type="dxa"/>
            <w:gridSpan w:val="4"/>
            <w:tcBorders>
              <w:top w:val="single" w:sz="8" w:space="0" w:color="auto"/>
              <w:left w:val="single" w:sz="8" w:space="0" w:color="auto"/>
              <w:bottom w:val="single" w:sz="8" w:space="0" w:color="auto"/>
              <w:right w:val="nil"/>
            </w:tcBorders>
            <w:shd w:val="clear" w:color="auto" w:fill="auto"/>
            <w:noWrap/>
            <w:vAlign w:val="bottom"/>
            <w:hideMark/>
          </w:tcPr>
          <w:p w14:paraId="4E37740B" w14:textId="77777777" w:rsidR="005C2079" w:rsidRPr="005D5E38" w:rsidRDefault="005C2079" w:rsidP="000B4164">
            <w:pPr>
              <w:spacing w:after="0"/>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 xml:space="preserve">Naplata tražbine od </w:t>
            </w:r>
            <w:proofErr w:type="spellStart"/>
            <w:r w:rsidRPr="005D5E38">
              <w:rPr>
                <w:rFonts w:ascii="Arial" w:eastAsia="Times New Roman" w:hAnsi="Arial" w:cs="Arial"/>
                <w:i/>
                <w:iCs/>
                <w:sz w:val="16"/>
                <w:szCs w:val="16"/>
                <w:lang w:eastAsia="hr-HR"/>
              </w:rPr>
              <w:t>Excelziora</w:t>
            </w:r>
            <w:proofErr w:type="spellEnd"/>
            <w:r w:rsidRPr="005D5E38">
              <w:rPr>
                <w:rFonts w:ascii="Arial" w:eastAsia="Times New Roman" w:hAnsi="Arial" w:cs="Arial"/>
                <w:i/>
                <w:iCs/>
                <w:sz w:val="16"/>
                <w:szCs w:val="16"/>
                <w:lang w:eastAsia="hr-HR"/>
              </w:rPr>
              <w:t>, nakon registracije stečajne mase</w:t>
            </w:r>
          </w:p>
        </w:tc>
        <w:tc>
          <w:tcPr>
            <w:tcW w:w="1441" w:type="dxa"/>
            <w:tcBorders>
              <w:top w:val="single" w:sz="8" w:space="0" w:color="auto"/>
              <w:left w:val="nil"/>
              <w:bottom w:val="single" w:sz="8" w:space="0" w:color="auto"/>
              <w:right w:val="nil"/>
            </w:tcBorders>
            <w:shd w:val="clear" w:color="auto" w:fill="auto"/>
            <w:noWrap/>
            <w:vAlign w:val="bottom"/>
            <w:hideMark/>
          </w:tcPr>
          <w:p w14:paraId="406BB6B8" w14:textId="77777777" w:rsidR="005C2079" w:rsidRPr="005D5E38" w:rsidRDefault="005C2079" w:rsidP="000B4164">
            <w:pPr>
              <w:spacing w:after="0"/>
              <w:rPr>
                <w:rFonts w:ascii="Arial" w:eastAsia="Times New Roman" w:hAnsi="Arial" w:cs="Arial"/>
                <w:sz w:val="16"/>
                <w:szCs w:val="16"/>
                <w:lang w:eastAsia="hr-HR"/>
              </w:rPr>
            </w:pPr>
            <w:r w:rsidRPr="005D5E38">
              <w:rPr>
                <w:rFonts w:ascii="Arial" w:eastAsia="Times New Roman" w:hAnsi="Arial" w:cs="Arial"/>
                <w:sz w:val="16"/>
                <w:szCs w:val="16"/>
                <w:lang w:eastAsia="hr-HR"/>
              </w:rPr>
              <w:t> </w:t>
            </w:r>
          </w:p>
        </w:tc>
        <w:tc>
          <w:tcPr>
            <w:tcW w:w="233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F4D79D2" w14:textId="77777777" w:rsidR="005C2079" w:rsidRPr="005D5E38" w:rsidRDefault="005C2079" w:rsidP="000B4164">
            <w:pPr>
              <w:pStyle w:val="Bezproreda"/>
              <w:jc w:val="right"/>
              <w:rPr>
                <w:rFonts w:ascii="Arial Narrow" w:hAnsi="Arial Narrow"/>
                <w:i/>
                <w:iCs/>
                <w:sz w:val="16"/>
                <w:szCs w:val="16"/>
                <w:lang w:eastAsia="hr-HR"/>
              </w:rPr>
            </w:pPr>
            <w:r w:rsidRPr="005D5E38">
              <w:rPr>
                <w:rFonts w:ascii="Arial Narrow" w:hAnsi="Arial Narrow"/>
                <w:i/>
                <w:iCs/>
                <w:sz w:val="16"/>
                <w:szCs w:val="16"/>
                <w:lang w:eastAsia="hr-HR"/>
              </w:rPr>
              <w:t xml:space="preserve">                               5.750.000,00 </w:t>
            </w:r>
          </w:p>
        </w:tc>
      </w:tr>
      <w:tr w:rsidR="005C2079" w:rsidRPr="00B9599A" w14:paraId="771BDD35" w14:textId="77777777" w:rsidTr="000B4164">
        <w:trPr>
          <w:trHeight w:val="253"/>
        </w:trPr>
        <w:tc>
          <w:tcPr>
            <w:tcW w:w="1086" w:type="dxa"/>
            <w:tcBorders>
              <w:top w:val="nil"/>
              <w:left w:val="single" w:sz="8" w:space="0" w:color="auto"/>
              <w:bottom w:val="nil"/>
              <w:right w:val="single" w:sz="8" w:space="0" w:color="auto"/>
            </w:tcBorders>
            <w:shd w:val="clear" w:color="000000" w:fill="FFFFFF"/>
            <w:noWrap/>
            <w:vAlign w:val="bottom"/>
            <w:hideMark/>
          </w:tcPr>
          <w:p w14:paraId="00C791F5"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3.</w:t>
            </w:r>
          </w:p>
        </w:tc>
        <w:tc>
          <w:tcPr>
            <w:tcW w:w="2102" w:type="dxa"/>
            <w:gridSpan w:val="3"/>
            <w:tcBorders>
              <w:top w:val="nil"/>
              <w:left w:val="single" w:sz="8" w:space="0" w:color="auto"/>
              <w:bottom w:val="single" w:sz="8" w:space="0" w:color="auto"/>
              <w:right w:val="nil"/>
            </w:tcBorders>
            <w:shd w:val="clear" w:color="auto" w:fill="auto"/>
            <w:noWrap/>
            <w:vAlign w:val="bottom"/>
            <w:hideMark/>
          </w:tcPr>
          <w:p w14:paraId="03370B45" w14:textId="77777777" w:rsidR="005C2079" w:rsidRPr="005D5E38" w:rsidRDefault="005C2079" w:rsidP="000B4164">
            <w:pPr>
              <w:spacing w:after="0"/>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Ostala unovčenja</w:t>
            </w:r>
          </w:p>
        </w:tc>
        <w:tc>
          <w:tcPr>
            <w:tcW w:w="2071" w:type="dxa"/>
            <w:gridSpan w:val="2"/>
            <w:tcBorders>
              <w:top w:val="nil"/>
              <w:left w:val="nil"/>
              <w:bottom w:val="single" w:sz="8" w:space="0" w:color="auto"/>
              <w:right w:val="nil"/>
            </w:tcBorders>
            <w:shd w:val="clear" w:color="auto" w:fill="auto"/>
            <w:noWrap/>
            <w:vAlign w:val="bottom"/>
            <w:hideMark/>
          </w:tcPr>
          <w:p w14:paraId="71B8106F" w14:textId="77777777" w:rsidR="005C2079" w:rsidRPr="005D5E38" w:rsidRDefault="005C2079" w:rsidP="000B4164">
            <w:pPr>
              <w:spacing w:after="0"/>
              <w:rPr>
                <w:rFonts w:ascii="Arial" w:eastAsia="Times New Roman" w:hAnsi="Arial" w:cs="Arial"/>
                <w:sz w:val="16"/>
                <w:szCs w:val="16"/>
                <w:lang w:eastAsia="hr-HR"/>
              </w:rPr>
            </w:pPr>
            <w:r w:rsidRPr="005D5E38">
              <w:rPr>
                <w:rFonts w:ascii="Arial" w:eastAsia="Times New Roman" w:hAnsi="Arial" w:cs="Arial"/>
                <w:sz w:val="16"/>
                <w:szCs w:val="16"/>
                <w:lang w:eastAsia="hr-HR"/>
              </w:rPr>
              <w:t> </w:t>
            </w:r>
          </w:p>
        </w:tc>
        <w:tc>
          <w:tcPr>
            <w:tcW w:w="233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D5B6AC5" w14:textId="77777777" w:rsidR="005C2079" w:rsidRPr="005D5E38" w:rsidRDefault="005C2079" w:rsidP="000B4164">
            <w:pPr>
              <w:pStyle w:val="Bezproreda"/>
              <w:jc w:val="right"/>
              <w:rPr>
                <w:rFonts w:ascii="Arial Narrow" w:hAnsi="Arial Narrow"/>
                <w:i/>
                <w:iCs/>
                <w:sz w:val="16"/>
                <w:szCs w:val="16"/>
                <w:lang w:eastAsia="hr-HR"/>
              </w:rPr>
            </w:pPr>
            <w:r w:rsidRPr="005D5E38">
              <w:rPr>
                <w:rFonts w:ascii="Arial Narrow" w:hAnsi="Arial Narrow"/>
                <w:i/>
                <w:iCs/>
                <w:sz w:val="16"/>
                <w:szCs w:val="16"/>
                <w:lang w:eastAsia="hr-HR"/>
              </w:rPr>
              <w:t xml:space="preserve">                                  621.738,12 </w:t>
            </w:r>
          </w:p>
        </w:tc>
      </w:tr>
      <w:tr w:rsidR="005C2079" w:rsidRPr="00B9599A" w14:paraId="61DE1705" w14:textId="77777777" w:rsidTr="000B4164">
        <w:trPr>
          <w:trHeight w:val="199"/>
        </w:trPr>
        <w:tc>
          <w:tcPr>
            <w:tcW w:w="5260" w:type="dxa"/>
            <w:gridSpan w:val="6"/>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03022BB3"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Ukupno unovčena stečajna masa</w:t>
            </w:r>
          </w:p>
        </w:tc>
        <w:tc>
          <w:tcPr>
            <w:tcW w:w="2335"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055325CF" w14:textId="77777777" w:rsidR="005C2079" w:rsidRPr="005D5E38" w:rsidRDefault="005C2079" w:rsidP="000B4164">
            <w:pPr>
              <w:pStyle w:val="Bezproreda"/>
              <w:jc w:val="right"/>
              <w:rPr>
                <w:rFonts w:ascii="Arial Narrow" w:hAnsi="Arial Narrow"/>
                <w:i/>
                <w:iCs/>
                <w:sz w:val="16"/>
                <w:szCs w:val="16"/>
                <w:lang w:eastAsia="hr-HR"/>
              </w:rPr>
            </w:pPr>
            <w:r w:rsidRPr="005D5E38">
              <w:rPr>
                <w:rFonts w:ascii="Arial Narrow" w:hAnsi="Arial Narrow"/>
                <w:i/>
                <w:iCs/>
                <w:sz w:val="16"/>
                <w:szCs w:val="16"/>
                <w:lang w:eastAsia="hr-HR"/>
              </w:rPr>
              <w:t xml:space="preserve">                             14.371.738,12 </w:t>
            </w:r>
          </w:p>
        </w:tc>
      </w:tr>
    </w:tbl>
    <w:p w14:paraId="2025FAB8" w14:textId="77777777" w:rsidR="005C2079" w:rsidRDefault="005C2079" w:rsidP="005C2079">
      <w:pPr>
        <w:rPr>
          <w:rFonts w:ascii="Arial Narrow" w:hAnsi="Arial Narrow"/>
          <w:sz w:val="20"/>
          <w:szCs w:val="20"/>
        </w:rPr>
      </w:pPr>
    </w:p>
    <w:p w14:paraId="6C101C37" w14:textId="77777777" w:rsidR="005C2079" w:rsidRDefault="005C2079" w:rsidP="005C2079">
      <w:pPr>
        <w:rPr>
          <w:rFonts w:ascii="Arial Narrow" w:hAnsi="Arial Narrow"/>
          <w:sz w:val="20"/>
          <w:szCs w:val="20"/>
        </w:rPr>
      </w:pPr>
    </w:p>
    <w:p w14:paraId="41174CBC" w14:textId="77777777" w:rsidR="005C2079" w:rsidRDefault="005C2079" w:rsidP="005C2079">
      <w:pPr>
        <w:rPr>
          <w:rFonts w:ascii="Arial Narrow" w:hAnsi="Arial Narrow"/>
          <w:sz w:val="20"/>
          <w:szCs w:val="20"/>
        </w:rPr>
      </w:pPr>
    </w:p>
    <w:tbl>
      <w:tblPr>
        <w:tblW w:w="8362" w:type="dxa"/>
        <w:tblLook w:val="04A0" w:firstRow="1" w:lastRow="0" w:firstColumn="1" w:lastColumn="0" w:noHBand="0" w:noVBand="1"/>
      </w:tblPr>
      <w:tblGrid>
        <w:gridCol w:w="1161"/>
        <w:gridCol w:w="1161"/>
        <w:gridCol w:w="855"/>
        <w:gridCol w:w="769"/>
        <w:gridCol w:w="1201"/>
        <w:gridCol w:w="1061"/>
        <w:gridCol w:w="1029"/>
        <w:gridCol w:w="1125"/>
      </w:tblGrid>
      <w:tr w:rsidR="005C2079" w:rsidRPr="00B9599A" w14:paraId="2C69E5F8" w14:textId="77777777" w:rsidTr="000B4164">
        <w:trPr>
          <w:trHeight w:val="146"/>
        </w:trPr>
        <w:tc>
          <w:tcPr>
            <w:tcW w:w="1161" w:type="dxa"/>
            <w:tcBorders>
              <w:top w:val="nil"/>
              <w:left w:val="nil"/>
              <w:bottom w:val="nil"/>
              <w:right w:val="nil"/>
            </w:tcBorders>
            <w:shd w:val="clear" w:color="auto" w:fill="auto"/>
            <w:noWrap/>
            <w:vAlign w:val="bottom"/>
            <w:hideMark/>
          </w:tcPr>
          <w:p w14:paraId="35E7B1B9" w14:textId="77777777" w:rsidR="005C2079" w:rsidRPr="00B9599A" w:rsidRDefault="005C2079" w:rsidP="000B4164">
            <w:pPr>
              <w:spacing w:after="0"/>
              <w:rPr>
                <w:rFonts w:ascii="Times New Roman" w:eastAsia="Times New Roman" w:hAnsi="Times New Roman"/>
                <w:sz w:val="24"/>
                <w:szCs w:val="24"/>
                <w:lang w:eastAsia="hr-HR"/>
              </w:rPr>
            </w:pPr>
          </w:p>
        </w:tc>
        <w:tc>
          <w:tcPr>
            <w:tcW w:w="1161" w:type="dxa"/>
            <w:tcBorders>
              <w:top w:val="nil"/>
              <w:left w:val="nil"/>
              <w:bottom w:val="nil"/>
              <w:right w:val="nil"/>
            </w:tcBorders>
            <w:shd w:val="clear" w:color="auto" w:fill="auto"/>
            <w:noWrap/>
            <w:vAlign w:val="bottom"/>
            <w:hideMark/>
          </w:tcPr>
          <w:p w14:paraId="1499CF7D" w14:textId="77777777" w:rsidR="005C2079" w:rsidRPr="00B9599A" w:rsidRDefault="005C2079" w:rsidP="000B4164">
            <w:pPr>
              <w:spacing w:after="0"/>
              <w:jc w:val="center"/>
              <w:rPr>
                <w:rFonts w:ascii="Times New Roman" w:eastAsia="Times New Roman" w:hAnsi="Times New Roman"/>
                <w:sz w:val="20"/>
                <w:szCs w:val="20"/>
                <w:lang w:eastAsia="hr-HR"/>
              </w:rPr>
            </w:pPr>
          </w:p>
        </w:tc>
        <w:tc>
          <w:tcPr>
            <w:tcW w:w="855" w:type="dxa"/>
            <w:tcBorders>
              <w:top w:val="nil"/>
              <w:left w:val="nil"/>
              <w:bottom w:val="nil"/>
              <w:right w:val="nil"/>
            </w:tcBorders>
            <w:shd w:val="clear" w:color="auto" w:fill="auto"/>
            <w:noWrap/>
            <w:vAlign w:val="bottom"/>
            <w:hideMark/>
          </w:tcPr>
          <w:p w14:paraId="6BB9BA9C" w14:textId="77777777" w:rsidR="005C2079" w:rsidRPr="00B9599A" w:rsidRDefault="005C2079" w:rsidP="000B4164">
            <w:pPr>
              <w:spacing w:after="0"/>
              <w:rPr>
                <w:rFonts w:ascii="Times New Roman" w:eastAsia="Times New Roman" w:hAnsi="Times New Roman"/>
                <w:sz w:val="20"/>
                <w:szCs w:val="20"/>
                <w:lang w:eastAsia="hr-HR"/>
              </w:rPr>
            </w:pPr>
          </w:p>
        </w:tc>
        <w:tc>
          <w:tcPr>
            <w:tcW w:w="769" w:type="dxa"/>
            <w:tcBorders>
              <w:top w:val="nil"/>
              <w:left w:val="nil"/>
              <w:bottom w:val="nil"/>
              <w:right w:val="nil"/>
            </w:tcBorders>
            <w:shd w:val="clear" w:color="auto" w:fill="auto"/>
            <w:noWrap/>
            <w:vAlign w:val="bottom"/>
            <w:hideMark/>
          </w:tcPr>
          <w:p w14:paraId="4F38E875" w14:textId="77777777" w:rsidR="005C2079" w:rsidRPr="00B9599A" w:rsidRDefault="005C2079" w:rsidP="000B4164">
            <w:pPr>
              <w:spacing w:after="0"/>
              <w:rPr>
                <w:rFonts w:ascii="Times New Roman" w:eastAsia="Times New Roman" w:hAnsi="Times New Roman"/>
                <w:sz w:val="20"/>
                <w:szCs w:val="20"/>
                <w:lang w:eastAsia="hr-HR"/>
              </w:rPr>
            </w:pPr>
          </w:p>
        </w:tc>
        <w:tc>
          <w:tcPr>
            <w:tcW w:w="1201" w:type="dxa"/>
            <w:tcBorders>
              <w:top w:val="nil"/>
              <w:left w:val="nil"/>
              <w:bottom w:val="nil"/>
              <w:right w:val="nil"/>
            </w:tcBorders>
            <w:shd w:val="clear" w:color="auto" w:fill="auto"/>
            <w:noWrap/>
            <w:vAlign w:val="bottom"/>
            <w:hideMark/>
          </w:tcPr>
          <w:p w14:paraId="553ABF06" w14:textId="77777777" w:rsidR="005C2079" w:rsidRDefault="005C2079" w:rsidP="000B4164">
            <w:pPr>
              <w:spacing w:after="0"/>
              <w:jc w:val="center"/>
              <w:rPr>
                <w:rFonts w:ascii="Arial" w:eastAsia="Times New Roman" w:hAnsi="Arial" w:cs="Arial"/>
                <w:i/>
                <w:iCs/>
                <w:sz w:val="14"/>
                <w:szCs w:val="14"/>
                <w:lang w:eastAsia="hr-HR"/>
              </w:rPr>
            </w:pPr>
          </w:p>
          <w:p w14:paraId="49BF1FF2" w14:textId="77777777" w:rsidR="005C2079" w:rsidRDefault="005C2079" w:rsidP="000B4164">
            <w:pPr>
              <w:spacing w:after="0"/>
              <w:rPr>
                <w:rFonts w:ascii="Arial" w:eastAsia="Times New Roman" w:hAnsi="Arial" w:cs="Arial"/>
                <w:i/>
                <w:iCs/>
                <w:sz w:val="14"/>
                <w:szCs w:val="14"/>
                <w:lang w:eastAsia="hr-HR"/>
              </w:rPr>
            </w:pPr>
          </w:p>
          <w:p w14:paraId="44396DCA" w14:textId="77777777" w:rsidR="005C2079" w:rsidRDefault="005C2079" w:rsidP="000B4164">
            <w:pPr>
              <w:spacing w:after="0"/>
              <w:rPr>
                <w:rFonts w:ascii="Arial" w:eastAsia="Times New Roman" w:hAnsi="Arial" w:cs="Arial"/>
                <w:i/>
                <w:iCs/>
                <w:sz w:val="14"/>
                <w:szCs w:val="14"/>
                <w:lang w:eastAsia="hr-HR"/>
              </w:rPr>
            </w:pPr>
            <w:r w:rsidRPr="00B9599A">
              <w:rPr>
                <w:rFonts w:ascii="Arial" w:eastAsia="Times New Roman" w:hAnsi="Arial" w:cs="Arial"/>
                <w:i/>
                <w:iCs/>
                <w:sz w:val="14"/>
                <w:szCs w:val="14"/>
                <w:lang w:eastAsia="hr-HR"/>
              </w:rPr>
              <w:t>Tablica broj 2</w:t>
            </w:r>
          </w:p>
          <w:p w14:paraId="6A35C748" w14:textId="77777777" w:rsidR="005C2079" w:rsidRDefault="005C2079" w:rsidP="000B4164">
            <w:pPr>
              <w:spacing w:after="0"/>
              <w:jc w:val="center"/>
              <w:rPr>
                <w:rFonts w:ascii="Arial" w:eastAsia="Times New Roman" w:hAnsi="Arial" w:cs="Arial"/>
                <w:i/>
                <w:iCs/>
                <w:sz w:val="14"/>
                <w:szCs w:val="14"/>
                <w:lang w:eastAsia="hr-HR"/>
              </w:rPr>
            </w:pPr>
          </w:p>
          <w:p w14:paraId="2C2AFA63" w14:textId="77777777" w:rsidR="005C2079" w:rsidRPr="00B9599A" w:rsidRDefault="005C2079" w:rsidP="000B4164">
            <w:pPr>
              <w:spacing w:after="0"/>
              <w:jc w:val="center"/>
              <w:rPr>
                <w:rFonts w:ascii="Arial" w:eastAsia="Times New Roman" w:hAnsi="Arial" w:cs="Arial"/>
                <w:i/>
                <w:iCs/>
                <w:sz w:val="14"/>
                <w:szCs w:val="14"/>
                <w:lang w:eastAsia="hr-HR"/>
              </w:rPr>
            </w:pPr>
          </w:p>
        </w:tc>
        <w:tc>
          <w:tcPr>
            <w:tcW w:w="1060" w:type="dxa"/>
            <w:tcBorders>
              <w:top w:val="nil"/>
              <w:left w:val="nil"/>
              <w:bottom w:val="nil"/>
              <w:right w:val="nil"/>
            </w:tcBorders>
            <w:shd w:val="clear" w:color="auto" w:fill="auto"/>
            <w:noWrap/>
            <w:vAlign w:val="bottom"/>
            <w:hideMark/>
          </w:tcPr>
          <w:p w14:paraId="07D46AA8" w14:textId="77777777" w:rsidR="005C2079" w:rsidRPr="00B9599A" w:rsidRDefault="005C2079" w:rsidP="000B4164">
            <w:pPr>
              <w:spacing w:after="0"/>
              <w:jc w:val="center"/>
              <w:rPr>
                <w:rFonts w:ascii="Arial" w:eastAsia="Times New Roman" w:hAnsi="Arial" w:cs="Arial"/>
                <w:i/>
                <w:iCs/>
                <w:sz w:val="14"/>
                <w:szCs w:val="14"/>
                <w:lang w:eastAsia="hr-HR"/>
              </w:rPr>
            </w:pPr>
          </w:p>
        </w:tc>
        <w:tc>
          <w:tcPr>
            <w:tcW w:w="1028" w:type="dxa"/>
            <w:tcBorders>
              <w:top w:val="nil"/>
              <w:left w:val="nil"/>
              <w:bottom w:val="nil"/>
              <w:right w:val="nil"/>
            </w:tcBorders>
            <w:shd w:val="clear" w:color="auto" w:fill="auto"/>
            <w:noWrap/>
            <w:vAlign w:val="bottom"/>
            <w:hideMark/>
          </w:tcPr>
          <w:p w14:paraId="7B0C5577" w14:textId="77777777" w:rsidR="005C2079" w:rsidRPr="00B9599A" w:rsidRDefault="005C2079" w:rsidP="000B4164">
            <w:pPr>
              <w:spacing w:after="0"/>
              <w:rPr>
                <w:rFonts w:ascii="Times New Roman" w:eastAsia="Times New Roman" w:hAnsi="Times New Roman"/>
                <w:sz w:val="20"/>
                <w:szCs w:val="20"/>
                <w:lang w:eastAsia="hr-HR"/>
              </w:rPr>
            </w:pPr>
          </w:p>
        </w:tc>
        <w:tc>
          <w:tcPr>
            <w:tcW w:w="1125" w:type="dxa"/>
            <w:tcBorders>
              <w:top w:val="nil"/>
              <w:left w:val="nil"/>
              <w:bottom w:val="nil"/>
              <w:right w:val="nil"/>
            </w:tcBorders>
            <w:shd w:val="clear" w:color="auto" w:fill="auto"/>
            <w:noWrap/>
            <w:vAlign w:val="bottom"/>
            <w:hideMark/>
          </w:tcPr>
          <w:p w14:paraId="2337BD67" w14:textId="77777777" w:rsidR="005C2079" w:rsidRPr="00B9599A" w:rsidRDefault="005C2079" w:rsidP="000B4164">
            <w:pPr>
              <w:spacing w:after="0"/>
              <w:jc w:val="center"/>
              <w:rPr>
                <w:rFonts w:ascii="Times New Roman" w:eastAsia="Times New Roman" w:hAnsi="Times New Roman"/>
                <w:sz w:val="20"/>
                <w:szCs w:val="20"/>
                <w:lang w:eastAsia="hr-HR"/>
              </w:rPr>
            </w:pPr>
          </w:p>
        </w:tc>
      </w:tr>
      <w:tr w:rsidR="005C2079" w:rsidRPr="00B9599A" w14:paraId="5D848BEF" w14:textId="77777777" w:rsidTr="000B4164">
        <w:trPr>
          <w:trHeight w:val="146"/>
        </w:trPr>
        <w:tc>
          <w:tcPr>
            <w:tcW w:w="1161" w:type="dxa"/>
            <w:tcBorders>
              <w:top w:val="nil"/>
              <w:left w:val="nil"/>
              <w:bottom w:val="nil"/>
              <w:right w:val="nil"/>
            </w:tcBorders>
            <w:shd w:val="clear" w:color="auto" w:fill="auto"/>
            <w:noWrap/>
            <w:vAlign w:val="bottom"/>
            <w:hideMark/>
          </w:tcPr>
          <w:p w14:paraId="75A834DB" w14:textId="77777777" w:rsidR="005C2079" w:rsidRPr="00B9599A" w:rsidRDefault="005C2079" w:rsidP="000B4164">
            <w:pPr>
              <w:spacing w:after="0"/>
              <w:jc w:val="center"/>
              <w:rPr>
                <w:rFonts w:ascii="Times New Roman" w:eastAsia="Times New Roman" w:hAnsi="Times New Roman"/>
                <w:sz w:val="20"/>
                <w:szCs w:val="20"/>
                <w:lang w:eastAsia="hr-HR"/>
              </w:rPr>
            </w:pPr>
          </w:p>
        </w:tc>
        <w:tc>
          <w:tcPr>
            <w:tcW w:w="6076" w:type="dxa"/>
            <w:gridSpan w:val="6"/>
            <w:tcBorders>
              <w:top w:val="nil"/>
              <w:left w:val="nil"/>
              <w:bottom w:val="nil"/>
              <w:right w:val="nil"/>
            </w:tcBorders>
            <w:shd w:val="clear" w:color="auto" w:fill="auto"/>
            <w:noWrap/>
            <w:vAlign w:val="bottom"/>
            <w:hideMark/>
          </w:tcPr>
          <w:p w14:paraId="5100A6A0" w14:textId="77777777" w:rsidR="005C2079" w:rsidRPr="00B9599A" w:rsidRDefault="005C2079" w:rsidP="000B4164">
            <w:pPr>
              <w:spacing w:after="0"/>
              <w:rPr>
                <w:rFonts w:ascii="Arial" w:eastAsia="Times New Roman" w:hAnsi="Arial" w:cs="Arial"/>
                <w:i/>
                <w:iCs/>
                <w:sz w:val="14"/>
                <w:szCs w:val="14"/>
                <w:lang w:eastAsia="hr-HR"/>
              </w:rPr>
            </w:pPr>
            <w:r w:rsidRPr="00B9599A">
              <w:rPr>
                <w:rFonts w:ascii="Arial" w:eastAsia="Times New Roman" w:hAnsi="Arial" w:cs="Arial"/>
                <w:i/>
                <w:iCs/>
                <w:sz w:val="14"/>
                <w:szCs w:val="14"/>
                <w:lang w:eastAsia="hr-HR"/>
              </w:rPr>
              <w:t xml:space="preserve"> </w:t>
            </w:r>
            <w:r w:rsidRPr="00D01FAC">
              <w:rPr>
                <w:rFonts w:ascii="Arial" w:eastAsia="Times New Roman" w:hAnsi="Arial" w:cs="Arial"/>
                <w:i/>
                <w:iCs/>
                <w:sz w:val="14"/>
                <w:szCs w:val="14"/>
                <w:lang w:eastAsia="hr-HR"/>
              </w:rPr>
              <w:t xml:space="preserve">                    </w:t>
            </w:r>
            <w:r>
              <w:rPr>
                <w:rFonts w:ascii="Arial" w:eastAsia="Times New Roman" w:hAnsi="Arial" w:cs="Arial"/>
                <w:i/>
                <w:iCs/>
                <w:sz w:val="14"/>
                <w:szCs w:val="14"/>
                <w:lang w:eastAsia="hr-HR"/>
              </w:rPr>
              <w:t xml:space="preserve">     </w:t>
            </w:r>
            <w:r w:rsidRPr="00B9599A">
              <w:rPr>
                <w:rFonts w:ascii="Arial" w:eastAsia="Times New Roman" w:hAnsi="Arial" w:cs="Arial"/>
                <w:i/>
                <w:iCs/>
                <w:sz w:val="14"/>
                <w:szCs w:val="14"/>
                <w:lang w:eastAsia="hr-HR"/>
              </w:rPr>
              <w:t>OBRAČUN SKUPNE NAGRADE STEČAJNOM</w:t>
            </w:r>
            <w:r w:rsidRPr="00D01FAC">
              <w:rPr>
                <w:rFonts w:ascii="Arial" w:eastAsia="Times New Roman" w:hAnsi="Arial" w:cs="Arial"/>
                <w:i/>
                <w:iCs/>
                <w:sz w:val="14"/>
                <w:szCs w:val="14"/>
                <w:lang w:eastAsia="hr-HR"/>
              </w:rPr>
              <w:t xml:space="preserve">  </w:t>
            </w:r>
            <w:r w:rsidRPr="00B9599A">
              <w:rPr>
                <w:rFonts w:ascii="Arial" w:eastAsia="Times New Roman" w:hAnsi="Arial" w:cs="Arial"/>
                <w:i/>
                <w:iCs/>
                <w:sz w:val="14"/>
                <w:szCs w:val="14"/>
                <w:lang w:eastAsia="hr-HR"/>
              </w:rPr>
              <w:t>UPRAVITELJU</w:t>
            </w:r>
          </w:p>
        </w:tc>
        <w:tc>
          <w:tcPr>
            <w:tcW w:w="1125" w:type="dxa"/>
            <w:tcBorders>
              <w:top w:val="nil"/>
              <w:left w:val="nil"/>
              <w:bottom w:val="nil"/>
              <w:right w:val="nil"/>
            </w:tcBorders>
            <w:shd w:val="clear" w:color="auto" w:fill="auto"/>
            <w:noWrap/>
            <w:vAlign w:val="bottom"/>
            <w:hideMark/>
          </w:tcPr>
          <w:p w14:paraId="210525B6" w14:textId="77777777" w:rsidR="005C2079" w:rsidRPr="00B9599A" w:rsidRDefault="005C2079" w:rsidP="000B4164">
            <w:pPr>
              <w:spacing w:after="0"/>
              <w:rPr>
                <w:rFonts w:ascii="Arial" w:eastAsia="Times New Roman" w:hAnsi="Arial" w:cs="Arial"/>
                <w:i/>
                <w:iCs/>
                <w:sz w:val="20"/>
                <w:szCs w:val="20"/>
                <w:lang w:eastAsia="hr-HR"/>
              </w:rPr>
            </w:pPr>
          </w:p>
        </w:tc>
      </w:tr>
      <w:tr w:rsidR="005C2079" w:rsidRPr="00B9599A" w14:paraId="2AAB1074" w14:textId="77777777" w:rsidTr="000B4164">
        <w:trPr>
          <w:trHeight w:val="146"/>
        </w:trPr>
        <w:tc>
          <w:tcPr>
            <w:tcW w:w="1161" w:type="dxa"/>
            <w:tcBorders>
              <w:top w:val="nil"/>
              <w:left w:val="nil"/>
              <w:bottom w:val="nil"/>
              <w:right w:val="nil"/>
            </w:tcBorders>
            <w:shd w:val="clear" w:color="auto" w:fill="auto"/>
            <w:noWrap/>
            <w:vAlign w:val="bottom"/>
            <w:hideMark/>
          </w:tcPr>
          <w:p w14:paraId="40F94157" w14:textId="77777777" w:rsidR="005C2079" w:rsidRPr="00B9599A" w:rsidRDefault="005C2079" w:rsidP="000B4164">
            <w:pPr>
              <w:spacing w:after="0"/>
              <w:jc w:val="center"/>
              <w:rPr>
                <w:rFonts w:ascii="Times New Roman" w:eastAsia="Times New Roman" w:hAnsi="Times New Roman"/>
                <w:sz w:val="20"/>
                <w:szCs w:val="20"/>
                <w:lang w:eastAsia="hr-HR"/>
              </w:rPr>
            </w:pPr>
          </w:p>
        </w:tc>
        <w:tc>
          <w:tcPr>
            <w:tcW w:w="1161" w:type="dxa"/>
            <w:tcBorders>
              <w:top w:val="nil"/>
              <w:left w:val="nil"/>
              <w:bottom w:val="nil"/>
              <w:right w:val="nil"/>
            </w:tcBorders>
            <w:shd w:val="clear" w:color="auto" w:fill="auto"/>
            <w:noWrap/>
            <w:vAlign w:val="bottom"/>
            <w:hideMark/>
          </w:tcPr>
          <w:p w14:paraId="354C8790" w14:textId="77777777" w:rsidR="005C2079" w:rsidRPr="00B9599A" w:rsidRDefault="005C2079" w:rsidP="000B4164">
            <w:pPr>
              <w:spacing w:after="0"/>
              <w:rPr>
                <w:rFonts w:ascii="Times New Roman" w:eastAsia="Times New Roman" w:hAnsi="Times New Roman"/>
                <w:sz w:val="20"/>
                <w:szCs w:val="20"/>
                <w:lang w:eastAsia="hr-HR"/>
              </w:rPr>
            </w:pPr>
          </w:p>
        </w:tc>
        <w:tc>
          <w:tcPr>
            <w:tcW w:w="855" w:type="dxa"/>
            <w:tcBorders>
              <w:top w:val="nil"/>
              <w:left w:val="nil"/>
              <w:bottom w:val="nil"/>
              <w:right w:val="nil"/>
            </w:tcBorders>
            <w:shd w:val="clear" w:color="auto" w:fill="auto"/>
            <w:noWrap/>
            <w:vAlign w:val="bottom"/>
            <w:hideMark/>
          </w:tcPr>
          <w:p w14:paraId="53F97ACD" w14:textId="77777777" w:rsidR="005C2079" w:rsidRPr="00B9599A" w:rsidRDefault="005C2079" w:rsidP="000B4164">
            <w:pPr>
              <w:spacing w:after="0"/>
              <w:rPr>
                <w:rFonts w:ascii="Times New Roman" w:eastAsia="Times New Roman" w:hAnsi="Times New Roman"/>
                <w:sz w:val="20"/>
                <w:szCs w:val="20"/>
                <w:lang w:eastAsia="hr-HR"/>
              </w:rPr>
            </w:pPr>
          </w:p>
        </w:tc>
        <w:tc>
          <w:tcPr>
            <w:tcW w:w="769" w:type="dxa"/>
            <w:tcBorders>
              <w:top w:val="nil"/>
              <w:left w:val="nil"/>
              <w:bottom w:val="nil"/>
              <w:right w:val="nil"/>
            </w:tcBorders>
            <w:shd w:val="clear" w:color="auto" w:fill="auto"/>
            <w:noWrap/>
            <w:vAlign w:val="bottom"/>
            <w:hideMark/>
          </w:tcPr>
          <w:p w14:paraId="24E8DBFF" w14:textId="77777777" w:rsidR="005C2079" w:rsidRPr="00B9599A" w:rsidRDefault="005C2079" w:rsidP="000B4164">
            <w:pPr>
              <w:spacing w:after="0"/>
              <w:rPr>
                <w:rFonts w:ascii="Times New Roman" w:eastAsia="Times New Roman" w:hAnsi="Times New Roman"/>
                <w:sz w:val="20"/>
                <w:szCs w:val="20"/>
                <w:lang w:eastAsia="hr-HR"/>
              </w:rPr>
            </w:pPr>
          </w:p>
        </w:tc>
        <w:tc>
          <w:tcPr>
            <w:tcW w:w="1201" w:type="dxa"/>
            <w:tcBorders>
              <w:top w:val="nil"/>
              <w:left w:val="nil"/>
              <w:bottom w:val="nil"/>
              <w:right w:val="nil"/>
            </w:tcBorders>
            <w:shd w:val="clear" w:color="auto" w:fill="auto"/>
            <w:noWrap/>
            <w:vAlign w:val="bottom"/>
            <w:hideMark/>
          </w:tcPr>
          <w:p w14:paraId="144C9118" w14:textId="77777777" w:rsidR="005C2079" w:rsidRPr="00B9599A" w:rsidRDefault="005C2079" w:rsidP="000B4164">
            <w:pPr>
              <w:spacing w:after="0"/>
              <w:jc w:val="center"/>
              <w:rPr>
                <w:rFonts w:ascii="Times New Roman" w:eastAsia="Times New Roman" w:hAnsi="Times New Roman"/>
                <w:sz w:val="14"/>
                <w:szCs w:val="14"/>
                <w:lang w:eastAsia="hr-HR"/>
              </w:rPr>
            </w:pPr>
          </w:p>
        </w:tc>
        <w:tc>
          <w:tcPr>
            <w:tcW w:w="1060" w:type="dxa"/>
            <w:tcBorders>
              <w:top w:val="nil"/>
              <w:left w:val="nil"/>
              <w:bottom w:val="nil"/>
              <w:right w:val="nil"/>
            </w:tcBorders>
            <w:shd w:val="clear" w:color="auto" w:fill="auto"/>
            <w:noWrap/>
            <w:vAlign w:val="bottom"/>
            <w:hideMark/>
          </w:tcPr>
          <w:p w14:paraId="5866F5D2" w14:textId="77777777" w:rsidR="005C2079" w:rsidRPr="00B9599A" w:rsidRDefault="005C2079" w:rsidP="000B4164">
            <w:pPr>
              <w:spacing w:after="0"/>
              <w:rPr>
                <w:rFonts w:ascii="Times New Roman" w:eastAsia="Times New Roman" w:hAnsi="Times New Roman"/>
                <w:sz w:val="14"/>
                <w:szCs w:val="14"/>
                <w:lang w:eastAsia="hr-HR"/>
              </w:rPr>
            </w:pPr>
          </w:p>
        </w:tc>
        <w:tc>
          <w:tcPr>
            <w:tcW w:w="1028" w:type="dxa"/>
            <w:tcBorders>
              <w:top w:val="nil"/>
              <w:left w:val="nil"/>
              <w:bottom w:val="nil"/>
              <w:right w:val="nil"/>
            </w:tcBorders>
            <w:shd w:val="clear" w:color="auto" w:fill="auto"/>
            <w:noWrap/>
            <w:vAlign w:val="bottom"/>
            <w:hideMark/>
          </w:tcPr>
          <w:p w14:paraId="00F16AA9" w14:textId="77777777" w:rsidR="005C2079" w:rsidRPr="00B9599A" w:rsidRDefault="005C2079" w:rsidP="000B4164">
            <w:pPr>
              <w:spacing w:after="0"/>
              <w:rPr>
                <w:rFonts w:ascii="Times New Roman" w:eastAsia="Times New Roman" w:hAnsi="Times New Roman"/>
                <w:sz w:val="20"/>
                <w:szCs w:val="20"/>
                <w:lang w:eastAsia="hr-HR"/>
              </w:rPr>
            </w:pPr>
          </w:p>
        </w:tc>
        <w:tc>
          <w:tcPr>
            <w:tcW w:w="1125" w:type="dxa"/>
            <w:tcBorders>
              <w:top w:val="nil"/>
              <w:left w:val="nil"/>
              <w:bottom w:val="nil"/>
              <w:right w:val="nil"/>
            </w:tcBorders>
            <w:shd w:val="clear" w:color="auto" w:fill="auto"/>
            <w:noWrap/>
            <w:vAlign w:val="bottom"/>
            <w:hideMark/>
          </w:tcPr>
          <w:p w14:paraId="4895820D" w14:textId="77777777" w:rsidR="005C2079" w:rsidRPr="00B9599A" w:rsidRDefault="005C2079" w:rsidP="000B4164">
            <w:pPr>
              <w:spacing w:after="0"/>
              <w:jc w:val="center"/>
              <w:rPr>
                <w:rFonts w:ascii="Times New Roman" w:eastAsia="Times New Roman" w:hAnsi="Times New Roman"/>
                <w:sz w:val="20"/>
                <w:szCs w:val="20"/>
                <w:lang w:eastAsia="hr-HR"/>
              </w:rPr>
            </w:pPr>
          </w:p>
        </w:tc>
      </w:tr>
      <w:tr w:rsidR="005C2079" w:rsidRPr="00B9599A" w14:paraId="49BBD770" w14:textId="77777777" w:rsidTr="000B4164">
        <w:trPr>
          <w:trHeight w:val="146"/>
        </w:trPr>
        <w:tc>
          <w:tcPr>
            <w:tcW w:w="1161" w:type="dxa"/>
            <w:tcBorders>
              <w:top w:val="nil"/>
              <w:left w:val="nil"/>
              <w:bottom w:val="nil"/>
              <w:right w:val="nil"/>
            </w:tcBorders>
            <w:shd w:val="clear" w:color="auto" w:fill="auto"/>
            <w:noWrap/>
            <w:vAlign w:val="bottom"/>
            <w:hideMark/>
          </w:tcPr>
          <w:p w14:paraId="7FA30E60" w14:textId="77777777" w:rsidR="005C2079" w:rsidRPr="00B9599A" w:rsidRDefault="005C2079" w:rsidP="000B4164">
            <w:pPr>
              <w:spacing w:after="0"/>
              <w:jc w:val="center"/>
              <w:rPr>
                <w:rFonts w:ascii="Times New Roman" w:eastAsia="Times New Roman" w:hAnsi="Times New Roman"/>
                <w:sz w:val="20"/>
                <w:szCs w:val="20"/>
                <w:lang w:eastAsia="hr-HR"/>
              </w:rPr>
            </w:pPr>
          </w:p>
        </w:tc>
        <w:tc>
          <w:tcPr>
            <w:tcW w:w="1161" w:type="dxa"/>
            <w:tcBorders>
              <w:top w:val="nil"/>
              <w:left w:val="nil"/>
              <w:bottom w:val="nil"/>
              <w:right w:val="nil"/>
            </w:tcBorders>
            <w:shd w:val="clear" w:color="auto" w:fill="auto"/>
            <w:noWrap/>
            <w:vAlign w:val="bottom"/>
            <w:hideMark/>
          </w:tcPr>
          <w:p w14:paraId="2D6B69B8" w14:textId="77777777" w:rsidR="005C2079" w:rsidRPr="00B9599A" w:rsidRDefault="005C2079" w:rsidP="000B4164">
            <w:pPr>
              <w:spacing w:after="0"/>
              <w:rPr>
                <w:rFonts w:ascii="Times New Roman" w:eastAsia="Times New Roman" w:hAnsi="Times New Roman"/>
                <w:sz w:val="20"/>
                <w:szCs w:val="20"/>
                <w:lang w:eastAsia="hr-HR"/>
              </w:rPr>
            </w:pPr>
          </w:p>
        </w:tc>
        <w:tc>
          <w:tcPr>
            <w:tcW w:w="855" w:type="dxa"/>
            <w:tcBorders>
              <w:top w:val="nil"/>
              <w:left w:val="nil"/>
              <w:bottom w:val="nil"/>
              <w:right w:val="nil"/>
            </w:tcBorders>
            <w:shd w:val="clear" w:color="auto" w:fill="auto"/>
            <w:noWrap/>
            <w:vAlign w:val="bottom"/>
            <w:hideMark/>
          </w:tcPr>
          <w:p w14:paraId="0CC3809A" w14:textId="77777777" w:rsidR="005C2079" w:rsidRPr="00B9599A" w:rsidRDefault="005C2079" w:rsidP="000B4164">
            <w:pPr>
              <w:spacing w:after="0"/>
              <w:rPr>
                <w:rFonts w:ascii="Times New Roman" w:eastAsia="Times New Roman" w:hAnsi="Times New Roman"/>
                <w:sz w:val="20"/>
                <w:szCs w:val="20"/>
                <w:lang w:eastAsia="hr-HR"/>
              </w:rPr>
            </w:pPr>
          </w:p>
        </w:tc>
        <w:tc>
          <w:tcPr>
            <w:tcW w:w="3031" w:type="dxa"/>
            <w:gridSpan w:val="3"/>
            <w:tcBorders>
              <w:top w:val="nil"/>
              <w:left w:val="nil"/>
              <w:bottom w:val="nil"/>
              <w:right w:val="nil"/>
            </w:tcBorders>
            <w:shd w:val="clear" w:color="auto" w:fill="auto"/>
            <w:noWrap/>
            <w:vAlign w:val="bottom"/>
            <w:hideMark/>
          </w:tcPr>
          <w:p w14:paraId="432955BC" w14:textId="77777777" w:rsidR="005C2079" w:rsidRPr="00B9599A" w:rsidRDefault="005C2079" w:rsidP="000B4164">
            <w:pPr>
              <w:spacing w:after="0"/>
              <w:rPr>
                <w:rFonts w:ascii="Arial" w:eastAsia="Times New Roman" w:hAnsi="Arial" w:cs="Arial"/>
                <w:i/>
                <w:iCs/>
                <w:sz w:val="14"/>
                <w:szCs w:val="14"/>
                <w:lang w:eastAsia="hr-HR"/>
              </w:rPr>
            </w:pPr>
            <w:r w:rsidRPr="00B9599A">
              <w:rPr>
                <w:rFonts w:ascii="Arial" w:eastAsia="Times New Roman" w:hAnsi="Arial" w:cs="Arial"/>
                <w:i/>
                <w:iCs/>
                <w:sz w:val="14"/>
                <w:szCs w:val="14"/>
                <w:lang w:eastAsia="hr-HR"/>
              </w:rPr>
              <w:t xml:space="preserve">Uredba vlade RH  iz 2003. godine </w:t>
            </w:r>
          </w:p>
        </w:tc>
        <w:tc>
          <w:tcPr>
            <w:tcW w:w="1028" w:type="dxa"/>
            <w:tcBorders>
              <w:top w:val="nil"/>
              <w:left w:val="nil"/>
              <w:bottom w:val="nil"/>
              <w:right w:val="nil"/>
            </w:tcBorders>
            <w:shd w:val="clear" w:color="auto" w:fill="auto"/>
            <w:noWrap/>
            <w:vAlign w:val="bottom"/>
            <w:hideMark/>
          </w:tcPr>
          <w:p w14:paraId="23CAD335" w14:textId="77777777" w:rsidR="005C2079" w:rsidRPr="00B9599A" w:rsidRDefault="005C2079" w:rsidP="000B4164">
            <w:pPr>
              <w:spacing w:after="0"/>
              <w:rPr>
                <w:rFonts w:ascii="Arial" w:eastAsia="Times New Roman" w:hAnsi="Arial" w:cs="Arial"/>
                <w:i/>
                <w:iCs/>
                <w:sz w:val="18"/>
                <w:szCs w:val="18"/>
                <w:lang w:eastAsia="hr-HR"/>
              </w:rPr>
            </w:pPr>
          </w:p>
        </w:tc>
        <w:tc>
          <w:tcPr>
            <w:tcW w:w="1125" w:type="dxa"/>
            <w:tcBorders>
              <w:top w:val="nil"/>
              <w:left w:val="nil"/>
              <w:bottom w:val="nil"/>
              <w:right w:val="nil"/>
            </w:tcBorders>
            <w:shd w:val="clear" w:color="auto" w:fill="auto"/>
            <w:noWrap/>
            <w:vAlign w:val="bottom"/>
            <w:hideMark/>
          </w:tcPr>
          <w:p w14:paraId="37155DCA" w14:textId="77777777" w:rsidR="005C2079" w:rsidRPr="00B9599A" w:rsidRDefault="005C2079" w:rsidP="000B4164">
            <w:pPr>
              <w:spacing w:after="0"/>
              <w:rPr>
                <w:rFonts w:ascii="Times New Roman" w:eastAsia="Times New Roman" w:hAnsi="Times New Roman"/>
                <w:sz w:val="20"/>
                <w:szCs w:val="20"/>
                <w:lang w:eastAsia="hr-HR"/>
              </w:rPr>
            </w:pPr>
          </w:p>
        </w:tc>
      </w:tr>
      <w:tr w:rsidR="005C2079" w:rsidRPr="00B9599A" w14:paraId="151F42BC" w14:textId="77777777" w:rsidTr="000B4164">
        <w:trPr>
          <w:trHeight w:val="146"/>
        </w:trPr>
        <w:tc>
          <w:tcPr>
            <w:tcW w:w="1161" w:type="dxa"/>
            <w:tcBorders>
              <w:top w:val="nil"/>
              <w:left w:val="nil"/>
              <w:bottom w:val="nil"/>
              <w:right w:val="nil"/>
            </w:tcBorders>
            <w:shd w:val="clear" w:color="auto" w:fill="auto"/>
            <w:noWrap/>
            <w:vAlign w:val="bottom"/>
            <w:hideMark/>
          </w:tcPr>
          <w:p w14:paraId="4644C159" w14:textId="77777777" w:rsidR="005C2079" w:rsidRPr="00B9599A" w:rsidRDefault="005C2079" w:rsidP="000B4164">
            <w:pPr>
              <w:spacing w:after="0"/>
              <w:rPr>
                <w:rFonts w:ascii="Times New Roman" w:eastAsia="Times New Roman" w:hAnsi="Times New Roman"/>
                <w:sz w:val="20"/>
                <w:szCs w:val="20"/>
                <w:lang w:eastAsia="hr-HR"/>
              </w:rPr>
            </w:pPr>
          </w:p>
        </w:tc>
        <w:tc>
          <w:tcPr>
            <w:tcW w:w="1161" w:type="dxa"/>
            <w:tcBorders>
              <w:top w:val="nil"/>
              <w:left w:val="nil"/>
              <w:bottom w:val="nil"/>
              <w:right w:val="nil"/>
            </w:tcBorders>
            <w:shd w:val="clear" w:color="auto" w:fill="auto"/>
            <w:noWrap/>
            <w:vAlign w:val="bottom"/>
            <w:hideMark/>
          </w:tcPr>
          <w:p w14:paraId="56BA4F1E" w14:textId="77777777" w:rsidR="005C2079" w:rsidRPr="003C0452" w:rsidRDefault="005C2079" w:rsidP="000B4164">
            <w:pPr>
              <w:pStyle w:val="Bezproreda"/>
              <w:rPr>
                <w:rFonts w:ascii="Arial Narrow" w:hAnsi="Arial Narrow"/>
                <w:i/>
                <w:iCs/>
                <w:sz w:val="18"/>
                <w:szCs w:val="18"/>
                <w:lang w:eastAsia="hr-HR"/>
              </w:rPr>
            </w:pPr>
            <w:r w:rsidRPr="003C0452">
              <w:rPr>
                <w:rFonts w:ascii="Arial Narrow" w:hAnsi="Arial Narrow"/>
                <w:i/>
                <w:iCs/>
                <w:sz w:val="18"/>
                <w:szCs w:val="18"/>
                <w:lang w:eastAsia="hr-HR"/>
              </w:rPr>
              <w:t>I</w:t>
            </w:r>
          </w:p>
        </w:tc>
        <w:tc>
          <w:tcPr>
            <w:tcW w:w="4914" w:type="dxa"/>
            <w:gridSpan w:val="5"/>
            <w:tcBorders>
              <w:top w:val="nil"/>
              <w:left w:val="nil"/>
              <w:bottom w:val="nil"/>
              <w:right w:val="nil"/>
            </w:tcBorders>
            <w:shd w:val="clear" w:color="auto" w:fill="auto"/>
            <w:noWrap/>
            <w:vAlign w:val="bottom"/>
            <w:hideMark/>
          </w:tcPr>
          <w:p w14:paraId="447A1F4B" w14:textId="77777777" w:rsidR="005C2079" w:rsidRPr="003C0452" w:rsidRDefault="005C2079" w:rsidP="000B4164">
            <w:pPr>
              <w:pStyle w:val="Bezproreda"/>
              <w:rPr>
                <w:rFonts w:ascii="Arial Narrow" w:hAnsi="Arial Narrow"/>
                <w:i/>
                <w:iCs/>
                <w:sz w:val="18"/>
                <w:szCs w:val="18"/>
                <w:lang w:eastAsia="hr-HR"/>
              </w:rPr>
            </w:pPr>
            <w:r w:rsidRPr="003C0452">
              <w:rPr>
                <w:rFonts w:ascii="Arial Narrow" w:hAnsi="Arial Narrow"/>
                <w:i/>
                <w:iCs/>
                <w:sz w:val="18"/>
                <w:szCs w:val="18"/>
                <w:lang w:eastAsia="hr-HR"/>
              </w:rPr>
              <w:t>Unovčenje od otvaranja stečaja do registracije stečajne mase</w:t>
            </w:r>
          </w:p>
        </w:tc>
        <w:tc>
          <w:tcPr>
            <w:tcW w:w="1125" w:type="dxa"/>
            <w:tcBorders>
              <w:top w:val="nil"/>
              <w:left w:val="nil"/>
              <w:bottom w:val="nil"/>
              <w:right w:val="nil"/>
            </w:tcBorders>
            <w:shd w:val="clear" w:color="auto" w:fill="auto"/>
            <w:noWrap/>
            <w:vAlign w:val="bottom"/>
            <w:hideMark/>
          </w:tcPr>
          <w:p w14:paraId="1C0F6195" w14:textId="77777777" w:rsidR="005C2079" w:rsidRPr="00B9599A" w:rsidRDefault="005C2079" w:rsidP="000B4164">
            <w:pPr>
              <w:spacing w:after="0"/>
              <w:rPr>
                <w:rFonts w:ascii="Arial" w:eastAsia="Times New Roman" w:hAnsi="Arial" w:cs="Arial"/>
                <w:i/>
                <w:iCs/>
                <w:sz w:val="16"/>
                <w:szCs w:val="16"/>
                <w:lang w:eastAsia="hr-HR"/>
              </w:rPr>
            </w:pPr>
          </w:p>
        </w:tc>
      </w:tr>
      <w:tr w:rsidR="005C2079" w:rsidRPr="00B9599A" w14:paraId="4C10A3B6" w14:textId="77777777" w:rsidTr="000B4164">
        <w:trPr>
          <w:trHeight w:val="146"/>
        </w:trPr>
        <w:tc>
          <w:tcPr>
            <w:tcW w:w="1161" w:type="dxa"/>
            <w:tcBorders>
              <w:top w:val="nil"/>
              <w:left w:val="nil"/>
              <w:bottom w:val="nil"/>
              <w:right w:val="nil"/>
            </w:tcBorders>
            <w:shd w:val="clear" w:color="auto" w:fill="auto"/>
            <w:noWrap/>
            <w:vAlign w:val="bottom"/>
          </w:tcPr>
          <w:p w14:paraId="6B4FE336" w14:textId="77777777" w:rsidR="005C2079" w:rsidRPr="00B9599A" w:rsidRDefault="005C2079" w:rsidP="000B4164">
            <w:pPr>
              <w:spacing w:after="0"/>
              <w:rPr>
                <w:rFonts w:ascii="Times New Roman" w:eastAsia="Times New Roman" w:hAnsi="Times New Roman"/>
                <w:sz w:val="20"/>
                <w:szCs w:val="20"/>
                <w:lang w:eastAsia="hr-HR"/>
              </w:rPr>
            </w:pPr>
          </w:p>
        </w:tc>
        <w:tc>
          <w:tcPr>
            <w:tcW w:w="1161" w:type="dxa"/>
            <w:tcBorders>
              <w:top w:val="nil"/>
              <w:left w:val="nil"/>
              <w:bottom w:val="nil"/>
              <w:right w:val="nil"/>
            </w:tcBorders>
            <w:shd w:val="clear" w:color="auto" w:fill="auto"/>
            <w:noWrap/>
            <w:vAlign w:val="bottom"/>
          </w:tcPr>
          <w:p w14:paraId="72CC824E" w14:textId="77777777" w:rsidR="005C2079" w:rsidRPr="00B9599A" w:rsidRDefault="005C2079" w:rsidP="000B4164">
            <w:pPr>
              <w:spacing w:after="0"/>
              <w:jc w:val="center"/>
              <w:rPr>
                <w:rFonts w:ascii="Arial" w:eastAsia="Times New Roman" w:hAnsi="Arial" w:cs="Arial"/>
                <w:i/>
                <w:iCs/>
                <w:sz w:val="16"/>
                <w:szCs w:val="16"/>
                <w:lang w:eastAsia="hr-HR"/>
              </w:rPr>
            </w:pPr>
          </w:p>
        </w:tc>
        <w:tc>
          <w:tcPr>
            <w:tcW w:w="4914" w:type="dxa"/>
            <w:gridSpan w:val="5"/>
            <w:tcBorders>
              <w:top w:val="nil"/>
              <w:left w:val="nil"/>
              <w:bottom w:val="nil"/>
              <w:right w:val="nil"/>
            </w:tcBorders>
            <w:shd w:val="clear" w:color="auto" w:fill="auto"/>
            <w:noWrap/>
            <w:vAlign w:val="bottom"/>
          </w:tcPr>
          <w:p w14:paraId="2AAFD58F" w14:textId="77777777" w:rsidR="005C2079" w:rsidRPr="00B9599A" w:rsidRDefault="005C2079" w:rsidP="000B4164">
            <w:pPr>
              <w:spacing w:after="0"/>
              <w:rPr>
                <w:rFonts w:ascii="Arial" w:eastAsia="Times New Roman" w:hAnsi="Arial" w:cs="Arial"/>
                <w:i/>
                <w:iCs/>
                <w:sz w:val="16"/>
                <w:szCs w:val="16"/>
                <w:lang w:eastAsia="hr-HR"/>
              </w:rPr>
            </w:pPr>
          </w:p>
        </w:tc>
        <w:tc>
          <w:tcPr>
            <w:tcW w:w="1125" w:type="dxa"/>
            <w:tcBorders>
              <w:top w:val="nil"/>
              <w:left w:val="nil"/>
              <w:bottom w:val="nil"/>
              <w:right w:val="nil"/>
            </w:tcBorders>
            <w:shd w:val="clear" w:color="auto" w:fill="auto"/>
            <w:noWrap/>
            <w:vAlign w:val="bottom"/>
          </w:tcPr>
          <w:p w14:paraId="36A0A617" w14:textId="77777777" w:rsidR="005C2079" w:rsidRPr="00B9599A" w:rsidRDefault="005C2079" w:rsidP="000B4164">
            <w:pPr>
              <w:spacing w:after="0"/>
              <w:rPr>
                <w:rFonts w:ascii="Arial" w:eastAsia="Times New Roman" w:hAnsi="Arial" w:cs="Arial"/>
                <w:i/>
                <w:iCs/>
                <w:sz w:val="16"/>
                <w:szCs w:val="16"/>
                <w:lang w:eastAsia="hr-HR"/>
              </w:rPr>
            </w:pPr>
          </w:p>
        </w:tc>
      </w:tr>
      <w:tr w:rsidR="005C2079" w:rsidRPr="00B9599A" w14:paraId="060DEE33" w14:textId="77777777" w:rsidTr="000B4164">
        <w:trPr>
          <w:trHeight w:val="509"/>
        </w:trPr>
        <w:tc>
          <w:tcPr>
            <w:tcW w:w="2322"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bottom"/>
            <w:hideMark/>
          </w:tcPr>
          <w:p w14:paraId="3565516A" w14:textId="77777777" w:rsidR="005C2079" w:rsidRPr="005D5E38" w:rsidRDefault="005C2079" w:rsidP="000B4164">
            <w:pPr>
              <w:spacing w:after="0"/>
              <w:jc w:val="center"/>
              <w:rPr>
                <w:rFonts w:ascii="Arial" w:eastAsia="Times New Roman" w:hAnsi="Arial" w:cs="Arial"/>
                <w:i/>
                <w:iCs/>
                <w:sz w:val="16"/>
                <w:szCs w:val="16"/>
                <w:lang w:eastAsia="hr-HR"/>
              </w:rPr>
            </w:pPr>
            <w:r w:rsidRPr="005D5E38">
              <w:rPr>
                <w:rFonts w:ascii="Arial" w:eastAsia="Times New Roman" w:hAnsi="Arial" w:cs="Arial"/>
                <w:i/>
                <w:iCs/>
                <w:sz w:val="16"/>
                <w:szCs w:val="16"/>
                <w:lang w:eastAsia="hr-HR"/>
              </w:rPr>
              <w:t>Vrijednost unovčene</w:t>
            </w:r>
            <w:r w:rsidRPr="005D5E38">
              <w:rPr>
                <w:rFonts w:ascii="Arial" w:eastAsia="Times New Roman" w:hAnsi="Arial" w:cs="Arial"/>
                <w:i/>
                <w:iCs/>
                <w:sz w:val="16"/>
                <w:szCs w:val="16"/>
                <w:lang w:eastAsia="hr-HR"/>
              </w:rPr>
              <w:br/>
              <w:t>stečajne mase</w:t>
            </w:r>
          </w:p>
        </w:tc>
        <w:tc>
          <w:tcPr>
            <w:tcW w:w="855" w:type="dxa"/>
            <w:vMerge w:val="restart"/>
            <w:tcBorders>
              <w:top w:val="single" w:sz="8" w:space="0" w:color="auto"/>
              <w:left w:val="single" w:sz="8" w:space="0" w:color="auto"/>
              <w:bottom w:val="nil"/>
              <w:right w:val="single" w:sz="8" w:space="0" w:color="auto"/>
            </w:tcBorders>
            <w:shd w:val="clear" w:color="auto" w:fill="auto"/>
            <w:vAlign w:val="center"/>
            <w:hideMark/>
          </w:tcPr>
          <w:p w14:paraId="0AF11040" w14:textId="77777777" w:rsidR="005C2079" w:rsidRPr="00B9599A" w:rsidRDefault="005C2079" w:rsidP="000B4164">
            <w:pPr>
              <w:spacing w:after="0"/>
              <w:jc w:val="center"/>
              <w:rPr>
                <w:rFonts w:ascii="Inherit" w:eastAsia="Times New Roman" w:hAnsi="Inherit" w:cs="Arial"/>
                <w:sz w:val="16"/>
                <w:szCs w:val="16"/>
                <w:lang w:eastAsia="hr-HR"/>
              </w:rPr>
            </w:pPr>
            <w:r w:rsidRPr="00B9599A">
              <w:rPr>
                <w:rFonts w:ascii="Inherit" w:eastAsia="Times New Roman" w:hAnsi="Inherit" w:cs="Arial"/>
                <w:sz w:val="16"/>
                <w:szCs w:val="16"/>
                <w:lang w:eastAsia="hr-HR"/>
              </w:rPr>
              <w:t>Nagrada u %</w:t>
            </w:r>
          </w:p>
        </w:tc>
        <w:tc>
          <w:tcPr>
            <w:tcW w:w="769"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5D091854" w14:textId="77777777" w:rsidR="005C2079" w:rsidRPr="00B9599A" w:rsidRDefault="005C2079" w:rsidP="000B4164">
            <w:pPr>
              <w:spacing w:after="0"/>
              <w:jc w:val="center"/>
              <w:rPr>
                <w:rFonts w:ascii="Arial" w:eastAsia="Times New Roman" w:hAnsi="Arial" w:cs="Arial"/>
                <w:i/>
                <w:iCs/>
                <w:sz w:val="16"/>
                <w:szCs w:val="16"/>
                <w:lang w:eastAsia="hr-HR"/>
              </w:rPr>
            </w:pPr>
            <w:proofErr w:type="spellStart"/>
            <w:r w:rsidRPr="00B9599A">
              <w:rPr>
                <w:rFonts w:ascii="Arial" w:eastAsia="Times New Roman" w:hAnsi="Arial" w:cs="Arial"/>
                <w:i/>
                <w:iCs/>
                <w:sz w:val="16"/>
                <w:szCs w:val="16"/>
                <w:lang w:eastAsia="hr-HR"/>
              </w:rPr>
              <w:t>Primje</w:t>
            </w:r>
            <w:proofErr w:type="spellEnd"/>
            <w:r w:rsidRPr="00B9599A">
              <w:rPr>
                <w:rFonts w:ascii="Arial" w:eastAsia="Times New Roman" w:hAnsi="Arial" w:cs="Arial"/>
                <w:i/>
                <w:iCs/>
                <w:sz w:val="16"/>
                <w:szCs w:val="16"/>
                <w:lang w:eastAsia="hr-HR"/>
              </w:rPr>
              <w:t>.</w:t>
            </w:r>
            <w:r w:rsidRPr="00B9599A">
              <w:rPr>
                <w:rFonts w:ascii="Arial" w:eastAsia="Times New Roman" w:hAnsi="Arial" w:cs="Arial"/>
                <w:i/>
                <w:iCs/>
                <w:sz w:val="16"/>
                <w:szCs w:val="16"/>
                <w:lang w:eastAsia="hr-HR"/>
              </w:rPr>
              <w:br/>
              <w:t>%</w:t>
            </w:r>
          </w:p>
        </w:tc>
        <w:tc>
          <w:tcPr>
            <w:tcW w:w="1201"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40F72761" w14:textId="77777777" w:rsidR="005C2079" w:rsidRPr="00B9599A" w:rsidRDefault="005C2079" w:rsidP="000B4164">
            <w:pPr>
              <w:spacing w:after="0"/>
              <w:jc w:val="center"/>
              <w:rPr>
                <w:rFonts w:ascii="Arial" w:eastAsia="Times New Roman" w:hAnsi="Arial" w:cs="Arial"/>
                <w:sz w:val="16"/>
                <w:szCs w:val="16"/>
                <w:lang w:eastAsia="hr-HR"/>
              </w:rPr>
            </w:pPr>
            <w:r w:rsidRPr="00B9599A">
              <w:rPr>
                <w:rFonts w:ascii="Arial" w:eastAsia="Times New Roman" w:hAnsi="Arial" w:cs="Arial"/>
                <w:sz w:val="16"/>
                <w:szCs w:val="16"/>
                <w:lang w:eastAsia="hr-HR"/>
              </w:rPr>
              <w:t xml:space="preserve">Stečajna </w:t>
            </w:r>
            <w:r w:rsidRPr="00B9599A">
              <w:rPr>
                <w:rFonts w:ascii="Arial" w:eastAsia="Times New Roman" w:hAnsi="Arial" w:cs="Arial"/>
                <w:sz w:val="16"/>
                <w:szCs w:val="16"/>
                <w:lang w:eastAsia="hr-HR"/>
              </w:rPr>
              <w:br/>
              <w:t>masa</w:t>
            </w:r>
          </w:p>
        </w:tc>
        <w:tc>
          <w:tcPr>
            <w:tcW w:w="106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64AE9E69" w14:textId="77777777" w:rsidR="005C2079" w:rsidRPr="00B9599A" w:rsidRDefault="005C2079" w:rsidP="000B4164">
            <w:pPr>
              <w:spacing w:after="0"/>
              <w:jc w:val="center"/>
              <w:rPr>
                <w:rFonts w:ascii="Arial" w:eastAsia="Times New Roman" w:hAnsi="Arial" w:cs="Arial"/>
                <w:i/>
                <w:iCs/>
                <w:sz w:val="16"/>
                <w:szCs w:val="16"/>
                <w:lang w:eastAsia="hr-HR"/>
              </w:rPr>
            </w:pPr>
            <w:r w:rsidRPr="00B9599A">
              <w:rPr>
                <w:rFonts w:ascii="Arial" w:eastAsia="Times New Roman" w:hAnsi="Arial" w:cs="Arial"/>
                <w:i/>
                <w:iCs/>
                <w:sz w:val="16"/>
                <w:szCs w:val="16"/>
                <w:lang w:eastAsia="hr-HR"/>
              </w:rPr>
              <w:t xml:space="preserve">Neto </w:t>
            </w:r>
            <w:r w:rsidRPr="00B9599A">
              <w:rPr>
                <w:rFonts w:ascii="Arial" w:eastAsia="Times New Roman" w:hAnsi="Arial" w:cs="Arial"/>
                <w:i/>
                <w:iCs/>
                <w:sz w:val="16"/>
                <w:szCs w:val="16"/>
                <w:lang w:eastAsia="hr-HR"/>
              </w:rPr>
              <w:br/>
              <w:t>nagrada</w:t>
            </w:r>
          </w:p>
        </w:tc>
        <w:tc>
          <w:tcPr>
            <w:tcW w:w="1028"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1A000ABF" w14:textId="77777777" w:rsidR="005C2079" w:rsidRPr="00B9599A" w:rsidRDefault="005C2079" w:rsidP="000B4164">
            <w:pPr>
              <w:spacing w:after="0"/>
              <w:jc w:val="center"/>
              <w:rPr>
                <w:rFonts w:ascii="Arial" w:eastAsia="Times New Roman" w:hAnsi="Arial" w:cs="Arial"/>
                <w:i/>
                <w:iCs/>
                <w:sz w:val="16"/>
                <w:szCs w:val="16"/>
                <w:lang w:eastAsia="hr-HR"/>
              </w:rPr>
            </w:pPr>
            <w:r w:rsidRPr="00B9599A">
              <w:rPr>
                <w:rFonts w:ascii="Arial" w:eastAsia="Times New Roman" w:hAnsi="Arial" w:cs="Arial"/>
                <w:i/>
                <w:iCs/>
                <w:sz w:val="16"/>
                <w:szCs w:val="16"/>
                <w:lang w:eastAsia="hr-HR"/>
              </w:rPr>
              <w:t>Koeficijent</w:t>
            </w:r>
          </w:p>
        </w:tc>
        <w:tc>
          <w:tcPr>
            <w:tcW w:w="1125"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0EA90ABF" w14:textId="77777777" w:rsidR="005C2079" w:rsidRPr="00B9599A" w:rsidRDefault="005C2079" w:rsidP="000B4164">
            <w:pPr>
              <w:spacing w:after="0"/>
              <w:jc w:val="center"/>
              <w:rPr>
                <w:rFonts w:ascii="Arial" w:eastAsia="Times New Roman" w:hAnsi="Arial" w:cs="Arial"/>
                <w:i/>
                <w:iCs/>
                <w:sz w:val="16"/>
                <w:szCs w:val="16"/>
                <w:lang w:eastAsia="hr-HR"/>
              </w:rPr>
            </w:pPr>
            <w:r w:rsidRPr="00B9599A">
              <w:rPr>
                <w:rFonts w:ascii="Arial" w:eastAsia="Times New Roman" w:hAnsi="Arial" w:cs="Arial"/>
                <w:i/>
                <w:iCs/>
                <w:sz w:val="16"/>
                <w:szCs w:val="16"/>
                <w:lang w:eastAsia="hr-HR"/>
              </w:rPr>
              <w:t xml:space="preserve">Bruto </w:t>
            </w:r>
            <w:r w:rsidRPr="00B9599A">
              <w:rPr>
                <w:rFonts w:ascii="Arial" w:eastAsia="Times New Roman" w:hAnsi="Arial" w:cs="Arial"/>
                <w:i/>
                <w:iCs/>
                <w:sz w:val="16"/>
                <w:szCs w:val="16"/>
                <w:lang w:eastAsia="hr-HR"/>
              </w:rPr>
              <w:br/>
              <w:t>nagrada</w:t>
            </w:r>
          </w:p>
        </w:tc>
      </w:tr>
      <w:tr w:rsidR="005C2079" w:rsidRPr="00B9599A" w14:paraId="6EF55767" w14:textId="77777777" w:rsidTr="000B4164">
        <w:trPr>
          <w:trHeight w:val="509"/>
        </w:trPr>
        <w:tc>
          <w:tcPr>
            <w:tcW w:w="2322" w:type="dxa"/>
            <w:gridSpan w:val="2"/>
            <w:vMerge/>
            <w:tcBorders>
              <w:top w:val="single" w:sz="8" w:space="0" w:color="auto"/>
              <w:left w:val="single" w:sz="8" w:space="0" w:color="auto"/>
              <w:bottom w:val="single" w:sz="8" w:space="0" w:color="000000"/>
              <w:right w:val="single" w:sz="8" w:space="0" w:color="000000"/>
            </w:tcBorders>
            <w:vAlign w:val="center"/>
            <w:hideMark/>
          </w:tcPr>
          <w:p w14:paraId="5F77BF77" w14:textId="77777777" w:rsidR="005C2079" w:rsidRPr="00B9599A" w:rsidRDefault="005C2079" w:rsidP="000B4164">
            <w:pPr>
              <w:spacing w:after="0"/>
              <w:rPr>
                <w:rFonts w:ascii="Arial" w:eastAsia="Times New Roman" w:hAnsi="Arial" w:cs="Arial"/>
                <w:sz w:val="16"/>
                <w:szCs w:val="16"/>
                <w:lang w:eastAsia="hr-HR"/>
              </w:rPr>
            </w:pPr>
          </w:p>
        </w:tc>
        <w:tc>
          <w:tcPr>
            <w:tcW w:w="855" w:type="dxa"/>
            <w:vMerge/>
            <w:tcBorders>
              <w:top w:val="single" w:sz="8" w:space="0" w:color="auto"/>
              <w:left w:val="single" w:sz="8" w:space="0" w:color="auto"/>
              <w:bottom w:val="nil"/>
              <w:right w:val="single" w:sz="8" w:space="0" w:color="auto"/>
            </w:tcBorders>
            <w:vAlign w:val="center"/>
            <w:hideMark/>
          </w:tcPr>
          <w:p w14:paraId="0FF92721" w14:textId="77777777" w:rsidR="005C2079" w:rsidRPr="00B9599A" w:rsidRDefault="005C2079" w:rsidP="000B4164">
            <w:pPr>
              <w:spacing w:after="0"/>
              <w:rPr>
                <w:rFonts w:ascii="Inherit" w:eastAsia="Times New Roman" w:hAnsi="Inherit" w:cs="Arial"/>
                <w:sz w:val="16"/>
                <w:szCs w:val="16"/>
                <w:lang w:eastAsia="hr-HR"/>
              </w:rPr>
            </w:pPr>
          </w:p>
        </w:tc>
        <w:tc>
          <w:tcPr>
            <w:tcW w:w="769" w:type="dxa"/>
            <w:vMerge/>
            <w:tcBorders>
              <w:top w:val="single" w:sz="8" w:space="0" w:color="auto"/>
              <w:left w:val="single" w:sz="8" w:space="0" w:color="auto"/>
              <w:bottom w:val="single" w:sz="8" w:space="0" w:color="000000"/>
              <w:right w:val="single" w:sz="8" w:space="0" w:color="auto"/>
            </w:tcBorders>
            <w:vAlign w:val="center"/>
            <w:hideMark/>
          </w:tcPr>
          <w:p w14:paraId="645EC9DE" w14:textId="77777777" w:rsidR="005C2079" w:rsidRPr="00B9599A" w:rsidRDefault="005C2079" w:rsidP="000B4164">
            <w:pPr>
              <w:spacing w:after="0"/>
              <w:rPr>
                <w:rFonts w:ascii="Arial" w:eastAsia="Times New Roman" w:hAnsi="Arial" w:cs="Arial"/>
                <w:i/>
                <w:iCs/>
                <w:sz w:val="16"/>
                <w:szCs w:val="16"/>
                <w:lang w:eastAsia="hr-HR"/>
              </w:rPr>
            </w:pPr>
          </w:p>
        </w:tc>
        <w:tc>
          <w:tcPr>
            <w:tcW w:w="1201" w:type="dxa"/>
            <w:vMerge/>
            <w:tcBorders>
              <w:top w:val="single" w:sz="8" w:space="0" w:color="auto"/>
              <w:left w:val="single" w:sz="8" w:space="0" w:color="auto"/>
              <w:bottom w:val="single" w:sz="8" w:space="0" w:color="000000"/>
              <w:right w:val="single" w:sz="8" w:space="0" w:color="auto"/>
            </w:tcBorders>
            <w:vAlign w:val="center"/>
            <w:hideMark/>
          </w:tcPr>
          <w:p w14:paraId="23734249" w14:textId="77777777" w:rsidR="005C2079" w:rsidRPr="00B9599A" w:rsidRDefault="005C2079" w:rsidP="000B4164">
            <w:pPr>
              <w:spacing w:after="0"/>
              <w:rPr>
                <w:rFonts w:ascii="Arial" w:eastAsia="Times New Roman" w:hAnsi="Arial" w:cs="Arial"/>
                <w:sz w:val="16"/>
                <w:szCs w:val="16"/>
                <w:lang w:eastAsia="hr-HR"/>
              </w:rPr>
            </w:pPr>
          </w:p>
        </w:tc>
        <w:tc>
          <w:tcPr>
            <w:tcW w:w="1060" w:type="dxa"/>
            <w:vMerge/>
            <w:tcBorders>
              <w:top w:val="single" w:sz="8" w:space="0" w:color="auto"/>
              <w:left w:val="single" w:sz="8" w:space="0" w:color="auto"/>
              <w:bottom w:val="single" w:sz="8" w:space="0" w:color="000000"/>
              <w:right w:val="single" w:sz="8" w:space="0" w:color="auto"/>
            </w:tcBorders>
            <w:vAlign w:val="center"/>
            <w:hideMark/>
          </w:tcPr>
          <w:p w14:paraId="17C2AEEF" w14:textId="77777777" w:rsidR="005C2079" w:rsidRPr="00B9599A" w:rsidRDefault="005C2079" w:rsidP="000B4164">
            <w:pPr>
              <w:spacing w:after="0"/>
              <w:rPr>
                <w:rFonts w:ascii="Arial" w:eastAsia="Times New Roman" w:hAnsi="Arial" w:cs="Arial"/>
                <w:i/>
                <w:iCs/>
                <w:sz w:val="16"/>
                <w:szCs w:val="16"/>
                <w:lang w:eastAsia="hr-HR"/>
              </w:rPr>
            </w:pPr>
          </w:p>
        </w:tc>
        <w:tc>
          <w:tcPr>
            <w:tcW w:w="1028" w:type="dxa"/>
            <w:vMerge/>
            <w:tcBorders>
              <w:top w:val="single" w:sz="8" w:space="0" w:color="auto"/>
              <w:left w:val="single" w:sz="8" w:space="0" w:color="auto"/>
              <w:bottom w:val="single" w:sz="8" w:space="0" w:color="000000"/>
              <w:right w:val="single" w:sz="8" w:space="0" w:color="auto"/>
            </w:tcBorders>
            <w:vAlign w:val="center"/>
            <w:hideMark/>
          </w:tcPr>
          <w:p w14:paraId="22BDB415" w14:textId="77777777" w:rsidR="005C2079" w:rsidRPr="00B9599A" w:rsidRDefault="005C2079" w:rsidP="000B4164">
            <w:pPr>
              <w:spacing w:after="0"/>
              <w:rPr>
                <w:rFonts w:ascii="Arial" w:eastAsia="Times New Roman" w:hAnsi="Arial" w:cs="Arial"/>
                <w:i/>
                <w:iCs/>
                <w:sz w:val="16"/>
                <w:szCs w:val="16"/>
                <w:lang w:eastAsia="hr-HR"/>
              </w:rPr>
            </w:pPr>
          </w:p>
        </w:tc>
        <w:tc>
          <w:tcPr>
            <w:tcW w:w="1125" w:type="dxa"/>
            <w:vMerge/>
            <w:tcBorders>
              <w:top w:val="single" w:sz="8" w:space="0" w:color="auto"/>
              <w:left w:val="single" w:sz="8" w:space="0" w:color="auto"/>
              <w:bottom w:val="single" w:sz="8" w:space="0" w:color="000000"/>
              <w:right w:val="single" w:sz="8" w:space="0" w:color="auto"/>
            </w:tcBorders>
            <w:vAlign w:val="center"/>
            <w:hideMark/>
          </w:tcPr>
          <w:p w14:paraId="62B25860" w14:textId="77777777" w:rsidR="005C2079" w:rsidRPr="00B9599A" w:rsidRDefault="005C2079" w:rsidP="000B4164">
            <w:pPr>
              <w:spacing w:after="0"/>
              <w:rPr>
                <w:rFonts w:ascii="Arial" w:eastAsia="Times New Roman" w:hAnsi="Arial" w:cs="Arial"/>
                <w:i/>
                <w:iCs/>
                <w:sz w:val="16"/>
                <w:szCs w:val="16"/>
                <w:lang w:eastAsia="hr-HR"/>
              </w:rPr>
            </w:pPr>
          </w:p>
        </w:tc>
      </w:tr>
      <w:tr w:rsidR="005C2079" w:rsidRPr="00B9599A" w14:paraId="24D93712" w14:textId="77777777" w:rsidTr="000B4164">
        <w:trPr>
          <w:trHeight w:val="146"/>
        </w:trPr>
        <w:tc>
          <w:tcPr>
            <w:tcW w:w="1161" w:type="dxa"/>
            <w:tcBorders>
              <w:top w:val="nil"/>
              <w:left w:val="single" w:sz="8" w:space="0" w:color="auto"/>
              <w:bottom w:val="single" w:sz="4" w:space="0" w:color="auto"/>
              <w:right w:val="nil"/>
            </w:tcBorders>
            <w:shd w:val="clear" w:color="auto" w:fill="auto"/>
            <w:vAlign w:val="center"/>
            <w:hideMark/>
          </w:tcPr>
          <w:p w14:paraId="55270646"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1.000,00</w:t>
            </w:r>
          </w:p>
        </w:tc>
        <w:tc>
          <w:tcPr>
            <w:tcW w:w="1161" w:type="dxa"/>
            <w:tcBorders>
              <w:top w:val="nil"/>
              <w:left w:val="nil"/>
              <w:bottom w:val="single" w:sz="4" w:space="0" w:color="auto"/>
              <w:right w:val="nil"/>
            </w:tcBorders>
            <w:shd w:val="clear" w:color="auto" w:fill="auto"/>
            <w:vAlign w:val="center"/>
            <w:hideMark/>
          </w:tcPr>
          <w:p w14:paraId="55288F02"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10.000,00</w:t>
            </w:r>
          </w:p>
        </w:tc>
        <w:tc>
          <w:tcPr>
            <w:tcW w:w="855"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00328EE"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xml:space="preserve"> 15- 20</w:t>
            </w:r>
          </w:p>
        </w:tc>
        <w:tc>
          <w:tcPr>
            <w:tcW w:w="769" w:type="dxa"/>
            <w:tcBorders>
              <w:top w:val="nil"/>
              <w:left w:val="nil"/>
              <w:bottom w:val="nil"/>
              <w:right w:val="nil"/>
            </w:tcBorders>
            <w:shd w:val="clear" w:color="auto" w:fill="auto"/>
            <w:noWrap/>
            <w:vAlign w:val="bottom"/>
            <w:hideMark/>
          </w:tcPr>
          <w:p w14:paraId="6445E6D5"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16</w:t>
            </w:r>
          </w:p>
        </w:tc>
        <w:tc>
          <w:tcPr>
            <w:tcW w:w="1201" w:type="dxa"/>
            <w:tcBorders>
              <w:top w:val="nil"/>
              <w:left w:val="single" w:sz="8" w:space="0" w:color="auto"/>
              <w:bottom w:val="nil"/>
              <w:right w:val="single" w:sz="8" w:space="0" w:color="auto"/>
            </w:tcBorders>
            <w:shd w:val="clear" w:color="auto" w:fill="auto"/>
            <w:noWrap/>
            <w:vAlign w:val="bottom"/>
            <w:hideMark/>
          </w:tcPr>
          <w:p w14:paraId="68B5784E"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10.000,00 </w:t>
            </w:r>
          </w:p>
        </w:tc>
        <w:tc>
          <w:tcPr>
            <w:tcW w:w="1060" w:type="dxa"/>
            <w:tcBorders>
              <w:top w:val="nil"/>
              <w:left w:val="nil"/>
              <w:bottom w:val="nil"/>
              <w:right w:val="single" w:sz="8" w:space="0" w:color="auto"/>
            </w:tcBorders>
            <w:shd w:val="clear" w:color="auto" w:fill="auto"/>
            <w:noWrap/>
            <w:vAlign w:val="bottom"/>
            <w:hideMark/>
          </w:tcPr>
          <w:p w14:paraId="14D53D01"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1.600,00 </w:t>
            </w:r>
          </w:p>
        </w:tc>
        <w:tc>
          <w:tcPr>
            <w:tcW w:w="1028" w:type="dxa"/>
            <w:tcBorders>
              <w:top w:val="nil"/>
              <w:left w:val="nil"/>
              <w:bottom w:val="nil"/>
              <w:right w:val="single" w:sz="8" w:space="0" w:color="auto"/>
            </w:tcBorders>
            <w:shd w:val="clear" w:color="auto" w:fill="auto"/>
            <w:noWrap/>
            <w:vAlign w:val="bottom"/>
            <w:hideMark/>
          </w:tcPr>
          <w:p w14:paraId="5391FBB8"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nil"/>
              <w:left w:val="nil"/>
              <w:bottom w:val="nil"/>
              <w:right w:val="single" w:sz="8" w:space="0" w:color="auto"/>
            </w:tcBorders>
            <w:shd w:val="clear" w:color="auto" w:fill="auto"/>
            <w:noWrap/>
            <w:vAlign w:val="bottom"/>
            <w:hideMark/>
          </w:tcPr>
          <w:p w14:paraId="2272B011"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2.613,66 </w:t>
            </w:r>
          </w:p>
        </w:tc>
      </w:tr>
      <w:tr w:rsidR="005C2079" w:rsidRPr="00B9599A" w14:paraId="76E2D46E" w14:textId="77777777" w:rsidTr="000B4164">
        <w:trPr>
          <w:trHeight w:val="146"/>
        </w:trPr>
        <w:tc>
          <w:tcPr>
            <w:tcW w:w="1161" w:type="dxa"/>
            <w:tcBorders>
              <w:top w:val="nil"/>
              <w:left w:val="single" w:sz="8" w:space="0" w:color="auto"/>
              <w:bottom w:val="single" w:sz="4" w:space="0" w:color="auto"/>
              <w:right w:val="nil"/>
            </w:tcBorders>
            <w:shd w:val="clear" w:color="auto" w:fill="auto"/>
            <w:vAlign w:val="center"/>
            <w:hideMark/>
          </w:tcPr>
          <w:p w14:paraId="3C227E89"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10.000,00</w:t>
            </w:r>
          </w:p>
        </w:tc>
        <w:tc>
          <w:tcPr>
            <w:tcW w:w="1161" w:type="dxa"/>
            <w:tcBorders>
              <w:top w:val="nil"/>
              <w:left w:val="nil"/>
              <w:bottom w:val="single" w:sz="4" w:space="0" w:color="auto"/>
              <w:right w:val="nil"/>
            </w:tcBorders>
            <w:shd w:val="clear" w:color="auto" w:fill="auto"/>
            <w:vAlign w:val="center"/>
            <w:hideMark/>
          </w:tcPr>
          <w:p w14:paraId="125D352C"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100.000,00</w:t>
            </w:r>
          </w:p>
        </w:tc>
        <w:tc>
          <w:tcPr>
            <w:tcW w:w="855" w:type="dxa"/>
            <w:tcBorders>
              <w:top w:val="nil"/>
              <w:left w:val="single" w:sz="8" w:space="0" w:color="auto"/>
              <w:bottom w:val="single" w:sz="4" w:space="0" w:color="auto"/>
              <w:right w:val="single" w:sz="8" w:space="0" w:color="auto"/>
            </w:tcBorders>
            <w:shd w:val="clear" w:color="auto" w:fill="auto"/>
            <w:vAlign w:val="center"/>
            <w:hideMark/>
          </w:tcPr>
          <w:p w14:paraId="1CCDA5F0"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10-15.</w:t>
            </w:r>
          </w:p>
        </w:tc>
        <w:tc>
          <w:tcPr>
            <w:tcW w:w="769" w:type="dxa"/>
            <w:tcBorders>
              <w:top w:val="single" w:sz="4" w:space="0" w:color="auto"/>
              <w:left w:val="nil"/>
              <w:bottom w:val="single" w:sz="4" w:space="0" w:color="auto"/>
              <w:right w:val="nil"/>
            </w:tcBorders>
            <w:shd w:val="clear" w:color="auto" w:fill="auto"/>
            <w:noWrap/>
            <w:vAlign w:val="bottom"/>
            <w:hideMark/>
          </w:tcPr>
          <w:p w14:paraId="1863B092"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12</w:t>
            </w:r>
          </w:p>
        </w:tc>
        <w:tc>
          <w:tcPr>
            <w:tcW w:w="1201"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43799659"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90.000,00 </w:t>
            </w:r>
          </w:p>
        </w:tc>
        <w:tc>
          <w:tcPr>
            <w:tcW w:w="1060" w:type="dxa"/>
            <w:tcBorders>
              <w:top w:val="single" w:sz="8" w:space="0" w:color="auto"/>
              <w:left w:val="nil"/>
              <w:bottom w:val="nil"/>
              <w:right w:val="single" w:sz="8" w:space="0" w:color="auto"/>
            </w:tcBorders>
            <w:shd w:val="clear" w:color="auto" w:fill="auto"/>
            <w:noWrap/>
            <w:vAlign w:val="bottom"/>
            <w:hideMark/>
          </w:tcPr>
          <w:p w14:paraId="2A89AED9"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10.800,00 </w:t>
            </w:r>
          </w:p>
        </w:tc>
        <w:tc>
          <w:tcPr>
            <w:tcW w:w="1028" w:type="dxa"/>
            <w:tcBorders>
              <w:top w:val="single" w:sz="8" w:space="0" w:color="auto"/>
              <w:left w:val="nil"/>
              <w:bottom w:val="nil"/>
              <w:right w:val="single" w:sz="8" w:space="0" w:color="auto"/>
            </w:tcBorders>
            <w:shd w:val="clear" w:color="auto" w:fill="auto"/>
            <w:noWrap/>
            <w:vAlign w:val="bottom"/>
            <w:hideMark/>
          </w:tcPr>
          <w:p w14:paraId="7F057E7D"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single" w:sz="8" w:space="0" w:color="auto"/>
              <w:left w:val="nil"/>
              <w:bottom w:val="nil"/>
              <w:right w:val="single" w:sz="8" w:space="0" w:color="auto"/>
            </w:tcBorders>
            <w:shd w:val="clear" w:color="auto" w:fill="auto"/>
            <w:noWrap/>
            <w:vAlign w:val="bottom"/>
            <w:hideMark/>
          </w:tcPr>
          <w:p w14:paraId="10D28271"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17.642,23 </w:t>
            </w:r>
          </w:p>
        </w:tc>
      </w:tr>
      <w:tr w:rsidR="005C2079" w:rsidRPr="00B9599A" w14:paraId="4C5B0166" w14:textId="77777777" w:rsidTr="000B4164">
        <w:trPr>
          <w:trHeight w:val="146"/>
        </w:trPr>
        <w:tc>
          <w:tcPr>
            <w:tcW w:w="1161" w:type="dxa"/>
            <w:tcBorders>
              <w:top w:val="nil"/>
              <w:left w:val="single" w:sz="8" w:space="0" w:color="auto"/>
              <w:bottom w:val="single" w:sz="4" w:space="0" w:color="auto"/>
              <w:right w:val="nil"/>
            </w:tcBorders>
            <w:shd w:val="clear" w:color="auto" w:fill="auto"/>
            <w:vAlign w:val="center"/>
            <w:hideMark/>
          </w:tcPr>
          <w:p w14:paraId="76FC86AE"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100.000,00</w:t>
            </w:r>
          </w:p>
        </w:tc>
        <w:tc>
          <w:tcPr>
            <w:tcW w:w="1161" w:type="dxa"/>
            <w:tcBorders>
              <w:top w:val="nil"/>
              <w:left w:val="nil"/>
              <w:bottom w:val="single" w:sz="4" w:space="0" w:color="auto"/>
              <w:right w:val="nil"/>
            </w:tcBorders>
            <w:shd w:val="clear" w:color="auto" w:fill="auto"/>
            <w:vAlign w:val="center"/>
            <w:hideMark/>
          </w:tcPr>
          <w:p w14:paraId="50C7B1D4"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500.000,00</w:t>
            </w:r>
          </w:p>
        </w:tc>
        <w:tc>
          <w:tcPr>
            <w:tcW w:w="855" w:type="dxa"/>
            <w:tcBorders>
              <w:top w:val="nil"/>
              <w:left w:val="single" w:sz="8" w:space="0" w:color="auto"/>
              <w:bottom w:val="single" w:sz="4" w:space="0" w:color="auto"/>
              <w:right w:val="single" w:sz="8" w:space="0" w:color="auto"/>
            </w:tcBorders>
            <w:shd w:val="clear" w:color="auto" w:fill="auto"/>
            <w:vAlign w:val="center"/>
            <w:hideMark/>
          </w:tcPr>
          <w:p w14:paraId="17FDEC28"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xml:space="preserve">  7 do 10</w:t>
            </w:r>
          </w:p>
        </w:tc>
        <w:tc>
          <w:tcPr>
            <w:tcW w:w="769" w:type="dxa"/>
            <w:tcBorders>
              <w:top w:val="nil"/>
              <w:left w:val="nil"/>
              <w:bottom w:val="nil"/>
              <w:right w:val="nil"/>
            </w:tcBorders>
            <w:shd w:val="clear" w:color="auto" w:fill="auto"/>
            <w:noWrap/>
            <w:vAlign w:val="bottom"/>
            <w:hideMark/>
          </w:tcPr>
          <w:p w14:paraId="035981B8"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8</w:t>
            </w:r>
          </w:p>
        </w:tc>
        <w:tc>
          <w:tcPr>
            <w:tcW w:w="1201" w:type="dxa"/>
            <w:tcBorders>
              <w:top w:val="nil"/>
              <w:left w:val="single" w:sz="8" w:space="0" w:color="auto"/>
              <w:bottom w:val="nil"/>
              <w:right w:val="single" w:sz="8" w:space="0" w:color="auto"/>
            </w:tcBorders>
            <w:shd w:val="clear" w:color="auto" w:fill="auto"/>
            <w:noWrap/>
            <w:vAlign w:val="bottom"/>
            <w:hideMark/>
          </w:tcPr>
          <w:p w14:paraId="1BD21263"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400.000,00 </w:t>
            </w:r>
          </w:p>
        </w:tc>
        <w:tc>
          <w:tcPr>
            <w:tcW w:w="1060" w:type="dxa"/>
            <w:tcBorders>
              <w:top w:val="single" w:sz="8" w:space="0" w:color="auto"/>
              <w:left w:val="nil"/>
              <w:bottom w:val="nil"/>
              <w:right w:val="single" w:sz="8" w:space="0" w:color="auto"/>
            </w:tcBorders>
            <w:shd w:val="clear" w:color="auto" w:fill="auto"/>
            <w:noWrap/>
            <w:vAlign w:val="bottom"/>
            <w:hideMark/>
          </w:tcPr>
          <w:p w14:paraId="65182FB0"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32.000,00 </w:t>
            </w:r>
          </w:p>
        </w:tc>
        <w:tc>
          <w:tcPr>
            <w:tcW w:w="1028" w:type="dxa"/>
            <w:tcBorders>
              <w:top w:val="single" w:sz="8" w:space="0" w:color="auto"/>
              <w:left w:val="nil"/>
              <w:bottom w:val="nil"/>
              <w:right w:val="single" w:sz="8" w:space="0" w:color="auto"/>
            </w:tcBorders>
            <w:shd w:val="clear" w:color="auto" w:fill="auto"/>
            <w:noWrap/>
            <w:vAlign w:val="bottom"/>
            <w:hideMark/>
          </w:tcPr>
          <w:p w14:paraId="6BEA56F7"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single" w:sz="8" w:space="0" w:color="auto"/>
              <w:left w:val="nil"/>
              <w:bottom w:val="nil"/>
              <w:right w:val="single" w:sz="8" w:space="0" w:color="auto"/>
            </w:tcBorders>
            <w:shd w:val="clear" w:color="auto" w:fill="auto"/>
            <w:noWrap/>
            <w:vAlign w:val="bottom"/>
            <w:hideMark/>
          </w:tcPr>
          <w:p w14:paraId="18172E61"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52.273,28 </w:t>
            </w:r>
          </w:p>
        </w:tc>
      </w:tr>
      <w:tr w:rsidR="005C2079" w:rsidRPr="00B9599A" w14:paraId="27A1AD9E" w14:textId="77777777" w:rsidTr="000B4164">
        <w:trPr>
          <w:trHeight w:val="146"/>
        </w:trPr>
        <w:tc>
          <w:tcPr>
            <w:tcW w:w="1161" w:type="dxa"/>
            <w:tcBorders>
              <w:top w:val="nil"/>
              <w:left w:val="single" w:sz="8" w:space="0" w:color="auto"/>
              <w:bottom w:val="single" w:sz="4" w:space="0" w:color="auto"/>
              <w:right w:val="nil"/>
            </w:tcBorders>
            <w:shd w:val="clear" w:color="auto" w:fill="auto"/>
            <w:vAlign w:val="center"/>
            <w:hideMark/>
          </w:tcPr>
          <w:p w14:paraId="5A518ECE"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500.000,00</w:t>
            </w:r>
          </w:p>
        </w:tc>
        <w:tc>
          <w:tcPr>
            <w:tcW w:w="1161" w:type="dxa"/>
            <w:tcBorders>
              <w:top w:val="nil"/>
              <w:left w:val="nil"/>
              <w:bottom w:val="single" w:sz="4" w:space="0" w:color="auto"/>
              <w:right w:val="nil"/>
            </w:tcBorders>
            <w:shd w:val="clear" w:color="auto" w:fill="auto"/>
            <w:vAlign w:val="center"/>
            <w:hideMark/>
          </w:tcPr>
          <w:p w14:paraId="05E04C22"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2.000.000,00</w:t>
            </w:r>
          </w:p>
        </w:tc>
        <w:tc>
          <w:tcPr>
            <w:tcW w:w="855" w:type="dxa"/>
            <w:tcBorders>
              <w:top w:val="nil"/>
              <w:left w:val="single" w:sz="8" w:space="0" w:color="auto"/>
              <w:bottom w:val="single" w:sz="4" w:space="0" w:color="auto"/>
              <w:right w:val="single" w:sz="8" w:space="0" w:color="auto"/>
            </w:tcBorders>
            <w:shd w:val="clear" w:color="auto" w:fill="auto"/>
            <w:vAlign w:val="center"/>
            <w:hideMark/>
          </w:tcPr>
          <w:p w14:paraId="08D558EC"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xml:space="preserve">  5 do  8</w:t>
            </w:r>
          </w:p>
        </w:tc>
        <w:tc>
          <w:tcPr>
            <w:tcW w:w="769" w:type="dxa"/>
            <w:tcBorders>
              <w:top w:val="single" w:sz="4" w:space="0" w:color="auto"/>
              <w:left w:val="nil"/>
              <w:bottom w:val="single" w:sz="4" w:space="0" w:color="auto"/>
              <w:right w:val="nil"/>
            </w:tcBorders>
            <w:shd w:val="clear" w:color="auto" w:fill="auto"/>
            <w:noWrap/>
            <w:vAlign w:val="bottom"/>
            <w:hideMark/>
          </w:tcPr>
          <w:p w14:paraId="7BC0FB6C"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6</w:t>
            </w:r>
          </w:p>
        </w:tc>
        <w:tc>
          <w:tcPr>
            <w:tcW w:w="1201"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357A4616"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1.500.000,00 </w:t>
            </w:r>
          </w:p>
        </w:tc>
        <w:tc>
          <w:tcPr>
            <w:tcW w:w="1060" w:type="dxa"/>
            <w:tcBorders>
              <w:top w:val="single" w:sz="8" w:space="0" w:color="auto"/>
              <w:left w:val="nil"/>
              <w:bottom w:val="nil"/>
              <w:right w:val="single" w:sz="8" w:space="0" w:color="auto"/>
            </w:tcBorders>
            <w:shd w:val="clear" w:color="auto" w:fill="auto"/>
            <w:noWrap/>
            <w:vAlign w:val="bottom"/>
            <w:hideMark/>
          </w:tcPr>
          <w:p w14:paraId="2EDF8A8B"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90.000,00 </w:t>
            </w:r>
          </w:p>
        </w:tc>
        <w:tc>
          <w:tcPr>
            <w:tcW w:w="1028" w:type="dxa"/>
            <w:tcBorders>
              <w:top w:val="single" w:sz="8" w:space="0" w:color="auto"/>
              <w:left w:val="nil"/>
              <w:bottom w:val="nil"/>
              <w:right w:val="single" w:sz="8" w:space="0" w:color="auto"/>
            </w:tcBorders>
            <w:shd w:val="clear" w:color="auto" w:fill="auto"/>
            <w:noWrap/>
            <w:vAlign w:val="bottom"/>
            <w:hideMark/>
          </w:tcPr>
          <w:p w14:paraId="50D2B416"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single" w:sz="8" w:space="0" w:color="auto"/>
              <w:left w:val="nil"/>
              <w:bottom w:val="nil"/>
              <w:right w:val="single" w:sz="8" w:space="0" w:color="auto"/>
            </w:tcBorders>
            <w:shd w:val="clear" w:color="auto" w:fill="auto"/>
            <w:noWrap/>
            <w:vAlign w:val="bottom"/>
            <w:hideMark/>
          </w:tcPr>
          <w:p w14:paraId="3E5395AC"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147.018,60 </w:t>
            </w:r>
          </w:p>
        </w:tc>
      </w:tr>
      <w:tr w:rsidR="005C2079" w:rsidRPr="00B9599A" w14:paraId="4815DD8F" w14:textId="77777777" w:rsidTr="000B4164">
        <w:trPr>
          <w:trHeight w:val="146"/>
        </w:trPr>
        <w:tc>
          <w:tcPr>
            <w:tcW w:w="1161" w:type="dxa"/>
            <w:tcBorders>
              <w:top w:val="nil"/>
              <w:left w:val="single" w:sz="8" w:space="0" w:color="auto"/>
              <w:bottom w:val="nil"/>
              <w:right w:val="nil"/>
            </w:tcBorders>
            <w:shd w:val="clear" w:color="auto" w:fill="auto"/>
            <w:vAlign w:val="center"/>
            <w:hideMark/>
          </w:tcPr>
          <w:p w14:paraId="008E60D7"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2.000.000,00</w:t>
            </w:r>
          </w:p>
        </w:tc>
        <w:tc>
          <w:tcPr>
            <w:tcW w:w="1161" w:type="dxa"/>
            <w:tcBorders>
              <w:top w:val="nil"/>
              <w:left w:val="nil"/>
              <w:bottom w:val="nil"/>
              <w:right w:val="nil"/>
            </w:tcBorders>
            <w:shd w:val="clear" w:color="auto" w:fill="auto"/>
            <w:vAlign w:val="center"/>
            <w:hideMark/>
          </w:tcPr>
          <w:p w14:paraId="7125D4CB" w14:textId="77777777" w:rsidR="005C2079" w:rsidRPr="003C0452" w:rsidRDefault="005C2079" w:rsidP="000B4164">
            <w:pPr>
              <w:spacing w:after="0"/>
              <w:jc w:val="right"/>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3.000.000,00</w:t>
            </w:r>
          </w:p>
        </w:tc>
        <w:tc>
          <w:tcPr>
            <w:tcW w:w="855" w:type="dxa"/>
            <w:tcBorders>
              <w:top w:val="nil"/>
              <w:left w:val="single" w:sz="8" w:space="0" w:color="auto"/>
              <w:bottom w:val="nil"/>
              <w:right w:val="single" w:sz="8" w:space="0" w:color="auto"/>
            </w:tcBorders>
            <w:shd w:val="clear" w:color="auto" w:fill="auto"/>
            <w:vAlign w:val="center"/>
            <w:hideMark/>
          </w:tcPr>
          <w:p w14:paraId="536174E5"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xml:space="preserve">  2 do  5</w:t>
            </w:r>
          </w:p>
        </w:tc>
        <w:tc>
          <w:tcPr>
            <w:tcW w:w="769" w:type="dxa"/>
            <w:tcBorders>
              <w:top w:val="nil"/>
              <w:left w:val="nil"/>
              <w:bottom w:val="nil"/>
              <w:right w:val="nil"/>
            </w:tcBorders>
            <w:shd w:val="clear" w:color="auto" w:fill="auto"/>
            <w:noWrap/>
            <w:vAlign w:val="bottom"/>
            <w:hideMark/>
          </w:tcPr>
          <w:p w14:paraId="5CCE5207"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3</w:t>
            </w:r>
          </w:p>
        </w:tc>
        <w:tc>
          <w:tcPr>
            <w:tcW w:w="1201" w:type="dxa"/>
            <w:tcBorders>
              <w:top w:val="nil"/>
              <w:left w:val="single" w:sz="8" w:space="0" w:color="auto"/>
              <w:bottom w:val="nil"/>
              <w:right w:val="single" w:sz="8" w:space="0" w:color="auto"/>
            </w:tcBorders>
            <w:shd w:val="clear" w:color="auto" w:fill="auto"/>
            <w:noWrap/>
            <w:vAlign w:val="bottom"/>
            <w:hideMark/>
          </w:tcPr>
          <w:p w14:paraId="722DB267"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1.000.000,00 </w:t>
            </w:r>
          </w:p>
        </w:tc>
        <w:tc>
          <w:tcPr>
            <w:tcW w:w="1060" w:type="dxa"/>
            <w:tcBorders>
              <w:top w:val="single" w:sz="8" w:space="0" w:color="auto"/>
              <w:left w:val="nil"/>
              <w:bottom w:val="nil"/>
              <w:right w:val="single" w:sz="8" w:space="0" w:color="auto"/>
            </w:tcBorders>
            <w:shd w:val="clear" w:color="auto" w:fill="auto"/>
            <w:noWrap/>
            <w:vAlign w:val="bottom"/>
            <w:hideMark/>
          </w:tcPr>
          <w:p w14:paraId="5E220DC8"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30.000,00 </w:t>
            </w:r>
          </w:p>
        </w:tc>
        <w:tc>
          <w:tcPr>
            <w:tcW w:w="1028" w:type="dxa"/>
            <w:tcBorders>
              <w:top w:val="single" w:sz="8" w:space="0" w:color="auto"/>
              <w:left w:val="nil"/>
              <w:bottom w:val="nil"/>
              <w:right w:val="single" w:sz="8" w:space="0" w:color="auto"/>
            </w:tcBorders>
            <w:shd w:val="clear" w:color="auto" w:fill="auto"/>
            <w:noWrap/>
            <w:vAlign w:val="bottom"/>
            <w:hideMark/>
          </w:tcPr>
          <w:p w14:paraId="5B778EF1"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single" w:sz="8" w:space="0" w:color="auto"/>
              <w:left w:val="nil"/>
              <w:bottom w:val="nil"/>
              <w:right w:val="single" w:sz="8" w:space="0" w:color="auto"/>
            </w:tcBorders>
            <w:shd w:val="clear" w:color="auto" w:fill="auto"/>
            <w:noWrap/>
            <w:vAlign w:val="bottom"/>
            <w:hideMark/>
          </w:tcPr>
          <w:p w14:paraId="14B392DD"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49.006,20 </w:t>
            </w:r>
          </w:p>
        </w:tc>
      </w:tr>
      <w:tr w:rsidR="005C2079" w:rsidRPr="00B9599A" w14:paraId="6682964C" w14:textId="77777777" w:rsidTr="000B4164">
        <w:trPr>
          <w:trHeight w:val="140"/>
        </w:trPr>
        <w:tc>
          <w:tcPr>
            <w:tcW w:w="1161" w:type="dxa"/>
            <w:tcBorders>
              <w:top w:val="single" w:sz="8" w:space="0" w:color="auto"/>
              <w:left w:val="single" w:sz="8" w:space="0" w:color="auto"/>
              <w:bottom w:val="single" w:sz="8" w:space="0" w:color="auto"/>
              <w:right w:val="nil"/>
            </w:tcBorders>
            <w:shd w:val="clear" w:color="auto" w:fill="auto"/>
            <w:vAlign w:val="center"/>
            <w:hideMark/>
          </w:tcPr>
          <w:p w14:paraId="09E19669" w14:textId="77777777" w:rsidR="005C2079" w:rsidRPr="003C0452" w:rsidRDefault="005C2079" w:rsidP="000B4164">
            <w:pPr>
              <w:spacing w:after="0"/>
              <w:rPr>
                <w:rFonts w:ascii="Arial Narrow" w:eastAsia="Times New Roman" w:hAnsi="Arial Narrow" w:cs="Arial"/>
                <w:color w:val="666666"/>
                <w:sz w:val="16"/>
                <w:szCs w:val="16"/>
                <w:lang w:eastAsia="hr-HR"/>
              </w:rPr>
            </w:pPr>
            <w:r w:rsidRPr="003C0452">
              <w:rPr>
                <w:rFonts w:ascii="Arial Narrow" w:eastAsia="Times New Roman" w:hAnsi="Arial Narrow" w:cs="Arial"/>
                <w:color w:val="666666"/>
                <w:sz w:val="16"/>
                <w:szCs w:val="16"/>
                <w:lang w:eastAsia="hr-HR"/>
              </w:rPr>
              <w:t> </w:t>
            </w:r>
          </w:p>
        </w:tc>
        <w:tc>
          <w:tcPr>
            <w:tcW w:w="1161" w:type="dxa"/>
            <w:tcBorders>
              <w:top w:val="single" w:sz="8" w:space="0" w:color="auto"/>
              <w:left w:val="nil"/>
              <w:bottom w:val="single" w:sz="8" w:space="0" w:color="auto"/>
              <w:right w:val="nil"/>
            </w:tcBorders>
            <w:shd w:val="clear" w:color="auto" w:fill="auto"/>
            <w:vAlign w:val="center"/>
            <w:hideMark/>
          </w:tcPr>
          <w:p w14:paraId="2E53FD5B" w14:textId="77777777" w:rsidR="005C2079" w:rsidRPr="003C0452" w:rsidRDefault="005C2079" w:rsidP="000B4164">
            <w:pPr>
              <w:spacing w:after="0"/>
              <w:rPr>
                <w:rFonts w:ascii="Arial Narrow" w:eastAsia="Times New Roman" w:hAnsi="Arial Narrow" w:cs="Arial"/>
                <w:color w:val="666666"/>
                <w:sz w:val="16"/>
                <w:szCs w:val="16"/>
                <w:lang w:eastAsia="hr-HR"/>
              </w:rPr>
            </w:pPr>
            <w:r w:rsidRPr="003C0452">
              <w:rPr>
                <w:rFonts w:ascii="Arial Narrow" w:eastAsia="Times New Roman" w:hAnsi="Arial Narrow" w:cs="Arial"/>
                <w:color w:val="666666"/>
                <w:sz w:val="16"/>
                <w:szCs w:val="16"/>
                <w:lang w:eastAsia="hr-HR"/>
              </w:rPr>
              <w:t> </w:t>
            </w:r>
          </w:p>
        </w:tc>
        <w:tc>
          <w:tcPr>
            <w:tcW w:w="855"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72B6346" w14:textId="77777777" w:rsidR="005C2079" w:rsidRPr="003C0452" w:rsidRDefault="005C2079" w:rsidP="000B4164">
            <w:pPr>
              <w:spacing w:after="0"/>
              <w:jc w:val="center"/>
              <w:rPr>
                <w:rFonts w:ascii="Arial Narrow" w:eastAsia="Times New Roman" w:hAnsi="Arial Narrow" w:cs="Arial"/>
                <w:color w:val="666666"/>
                <w:sz w:val="16"/>
                <w:szCs w:val="16"/>
                <w:lang w:eastAsia="hr-HR"/>
              </w:rPr>
            </w:pPr>
            <w:r w:rsidRPr="003C0452">
              <w:rPr>
                <w:rFonts w:ascii="Arial Narrow" w:eastAsia="Times New Roman" w:hAnsi="Arial Narrow" w:cs="Arial"/>
                <w:color w:val="666666"/>
                <w:sz w:val="16"/>
                <w:szCs w:val="16"/>
                <w:lang w:eastAsia="hr-HR"/>
              </w:rPr>
              <w:t> </w:t>
            </w:r>
          </w:p>
        </w:tc>
        <w:tc>
          <w:tcPr>
            <w:tcW w:w="769" w:type="dxa"/>
            <w:tcBorders>
              <w:top w:val="single" w:sz="8" w:space="0" w:color="auto"/>
              <w:left w:val="nil"/>
              <w:bottom w:val="single" w:sz="8" w:space="0" w:color="auto"/>
              <w:right w:val="nil"/>
            </w:tcBorders>
            <w:shd w:val="clear" w:color="auto" w:fill="auto"/>
            <w:noWrap/>
            <w:vAlign w:val="bottom"/>
            <w:hideMark/>
          </w:tcPr>
          <w:p w14:paraId="068C5EC2"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1</w:t>
            </w:r>
          </w:p>
        </w:tc>
        <w:tc>
          <w:tcPr>
            <w:tcW w:w="12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21BE249"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5.621.738,12 </w:t>
            </w:r>
          </w:p>
        </w:tc>
        <w:tc>
          <w:tcPr>
            <w:tcW w:w="1060" w:type="dxa"/>
            <w:tcBorders>
              <w:top w:val="single" w:sz="8" w:space="0" w:color="auto"/>
              <w:left w:val="nil"/>
              <w:bottom w:val="nil"/>
              <w:right w:val="single" w:sz="8" w:space="0" w:color="auto"/>
            </w:tcBorders>
            <w:shd w:val="clear" w:color="auto" w:fill="auto"/>
            <w:noWrap/>
            <w:vAlign w:val="bottom"/>
            <w:hideMark/>
          </w:tcPr>
          <w:p w14:paraId="12C4F200"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56.217,38 </w:t>
            </w:r>
          </w:p>
        </w:tc>
        <w:tc>
          <w:tcPr>
            <w:tcW w:w="1028" w:type="dxa"/>
            <w:tcBorders>
              <w:top w:val="single" w:sz="8" w:space="0" w:color="auto"/>
              <w:left w:val="nil"/>
              <w:bottom w:val="nil"/>
              <w:right w:val="single" w:sz="8" w:space="0" w:color="auto"/>
            </w:tcBorders>
            <w:shd w:val="clear" w:color="auto" w:fill="auto"/>
            <w:noWrap/>
            <w:vAlign w:val="bottom"/>
            <w:hideMark/>
          </w:tcPr>
          <w:p w14:paraId="2884978F"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125" w:type="dxa"/>
            <w:tcBorders>
              <w:top w:val="single" w:sz="8" w:space="0" w:color="auto"/>
              <w:left w:val="nil"/>
              <w:bottom w:val="nil"/>
              <w:right w:val="single" w:sz="8" w:space="0" w:color="auto"/>
            </w:tcBorders>
            <w:shd w:val="clear" w:color="auto" w:fill="auto"/>
            <w:noWrap/>
            <w:vAlign w:val="bottom"/>
            <w:hideMark/>
          </w:tcPr>
          <w:p w14:paraId="01B70D37"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91.833,34 </w:t>
            </w:r>
          </w:p>
        </w:tc>
      </w:tr>
      <w:tr w:rsidR="005C2079" w:rsidRPr="00B9599A" w14:paraId="41F4FA46" w14:textId="77777777" w:rsidTr="000B4164">
        <w:trPr>
          <w:trHeight w:val="196"/>
        </w:trPr>
        <w:tc>
          <w:tcPr>
            <w:tcW w:w="3946"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3ACCDEF8"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U k u p n o    I</w:t>
            </w:r>
          </w:p>
        </w:tc>
        <w:tc>
          <w:tcPr>
            <w:tcW w:w="1201" w:type="dxa"/>
            <w:tcBorders>
              <w:top w:val="nil"/>
              <w:left w:val="nil"/>
              <w:bottom w:val="single" w:sz="8" w:space="0" w:color="auto"/>
              <w:right w:val="single" w:sz="8" w:space="0" w:color="auto"/>
            </w:tcBorders>
            <w:shd w:val="clear" w:color="auto" w:fill="auto"/>
            <w:noWrap/>
            <w:vAlign w:val="bottom"/>
            <w:hideMark/>
          </w:tcPr>
          <w:p w14:paraId="60929626"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8.621.738,12 </w:t>
            </w:r>
          </w:p>
        </w:tc>
        <w:tc>
          <w:tcPr>
            <w:tcW w:w="1060" w:type="dxa"/>
            <w:tcBorders>
              <w:top w:val="single" w:sz="8" w:space="0" w:color="auto"/>
              <w:left w:val="nil"/>
              <w:bottom w:val="single" w:sz="8" w:space="0" w:color="auto"/>
              <w:right w:val="single" w:sz="8" w:space="0" w:color="auto"/>
            </w:tcBorders>
            <w:shd w:val="clear" w:color="auto" w:fill="auto"/>
            <w:noWrap/>
            <w:vAlign w:val="bottom"/>
            <w:hideMark/>
          </w:tcPr>
          <w:p w14:paraId="729729A3"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220.617,38 </w:t>
            </w:r>
          </w:p>
        </w:tc>
        <w:tc>
          <w:tcPr>
            <w:tcW w:w="1028" w:type="dxa"/>
            <w:tcBorders>
              <w:top w:val="single" w:sz="8" w:space="0" w:color="auto"/>
              <w:left w:val="nil"/>
              <w:bottom w:val="single" w:sz="8" w:space="0" w:color="auto"/>
              <w:right w:val="single" w:sz="8" w:space="0" w:color="auto"/>
            </w:tcBorders>
            <w:shd w:val="clear" w:color="auto" w:fill="auto"/>
            <w:noWrap/>
            <w:vAlign w:val="bottom"/>
            <w:hideMark/>
          </w:tcPr>
          <w:p w14:paraId="2C253965"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w:t>
            </w:r>
          </w:p>
        </w:tc>
        <w:tc>
          <w:tcPr>
            <w:tcW w:w="1125" w:type="dxa"/>
            <w:tcBorders>
              <w:top w:val="single" w:sz="8" w:space="0" w:color="auto"/>
              <w:left w:val="nil"/>
              <w:bottom w:val="single" w:sz="8" w:space="0" w:color="auto"/>
              <w:right w:val="single" w:sz="8" w:space="0" w:color="auto"/>
            </w:tcBorders>
            <w:shd w:val="clear" w:color="auto" w:fill="auto"/>
            <w:noWrap/>
            <w:vAlign w:val="bottom"/>
            <w:hideMark/>
          </w:tcPr>
          <w:p w14:paraId="2B178FD0"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360.387,32 </w:t>
            </w:r>
          </w:p>
        </w:tc>
      </w:tr>
      <w:tr w:rsidR="005C2079" w:rsidRPr="00B9599A" w14:paraId="72E8300E" w14:textId="77777777" w:rsidTr="000B4164">
        <w:trPr>
          <w:trHeight w:val="140"/>
        </w:trPr>
        <w:tc>
          <w:tcPr>
            <w:tcW w:w="1161" w:type="dxa"/>
            <w:tcBorders>
              <w:top w:val="nil"/>
              <w:left w:val="nil"/>
              <w:bottom w:val="nil"/>
              <w:right w:val="nil"/>
            </w:tcBorders>
            <w:shd w:val="clear" w:color="auto" w:fill="auto"/>
            <w:noWrap/>
            <w:vAlign w:val="bottom"/>
            <w:hideMark/>
          </w:tcPr>
          <w:p w14:paraId="6E3235DB" w14:textId="77777777" w:rsidR="005C2079" w:rsidRPr="003C0452" w:rsidRDefault="005C2079" w:rsidP="000B4164">
            <w:pPr>
              <w:spacing w:after="0"/>
              <w:rPr>
                <w:rFonts w:ascii="Arial Narrow" w:eastAsia="Times New Roman" w:hAnsi="Arial Narrow" w:cs="Arial"/>
                <w:sz w:val="16"/>
                <w:szCs w:val="16"/>
                <w:lang w:eastAsia="hr-HR"/>
              </w:rPr>
            </w:pPr>
            <w:r w:rsidRPr="003C0452">
              <w:rPr>
                <w:rFonts w:ascii="Arial Narrow" w:eastAsia="Times New Roman" w:hAnsi="Arial Narrow" w:cs="Arial"/>
                <w:noProof/>
                <w:sz w:val="16"/>
                <w:szCs w:val="16"/>
                <w:lang w:eastAsia="hr-HR"/>
              </w:rPr>
              <mc:AlternateContent>
                <mc:Choice Requires="wps">
                  <w:drawing>
                    <wp:anchor distT="0" distB="0" distL="114300" distR="114300" simplePos="0" relativeHeight="251659264" behindDoc="0" locked="0" layoutInCell="1" allowOverlap="1" wp14:anchorId="3D72F828" wp14:editId="7EA6FC21">
                      <wp:simplePos x="0" y="0"/>
                      <wp:positionH relativeFrom="column">
                        <wp:posOffset>0</wp:posOffset>
                      </wp:positionH>
                      <wp:positionV relativeFrom="paragraph">
                        <wp:posOffset>0</wp:posOffset>
                      </wp:positionV>
                      <wp:extent cx="1228725" cy="171450"/>
                      <wp:effectExtent l="0" t="0" r="0" b="0"/>
                      <wp:wrapNone/>
                      <wp:docPr id="10" name="Tekstni okvir 10">
                        <a:extLst xmlns:a="http://schemas.openxmlformats.org/drawingml/2006/main">
                          <a:ext uri="{FF2B5EF4-FFF2-40B4-BE49-F238E27FC236}">
                            <a16:creationId xmlns:a16="http://schemas.microsoft.com/office/drawing/2014/main" id="{707AD604-9904-4112-8C7B-0AD3E33C7F2A}"/>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1828" cy="168275"/>
                              </a:xfrm>
                              <a:prstGeom prst="rect">
                                <a:avLst/>
                              </a:prstGeom>
                              <a:noFill/>
                              <a:ln>
                                <a:noFill/>
                              </a:ln>
                            </wps:spPr>
                            <wps:txbx>
                              <w:txbxContent>
                                <w:p w14:paraId="7305E7BB" w14:textId="77777777" w:rsidR="00CF568C" w:rsidRDefault="00CF568C" w:rsidP="005C2079">
                                  <w:pPr>
                                    <w:rPr>
                                      <w:sz w:val="24"/>
                                      <w:szCs w:val="24"/>
                                    </w:rPr>
                                  </w:pPr>
                                  <w:r>
                                    <w:t xml:space="preserve">         </w:t>
                                  </w:r>
                                </w:p>
                              </w:txbxContent>
                            </wps:txbx>
                            <wps:bodyPr/>
                          </wps:wsp>
                        </a:graphicData>
                      </a:graphic>
                      <wp14:sizeRelH relativeFrom="page">
                        <wp14:pctWidth>0</wp14:pctWidth>
                      </wp14:sizeRelH>
                      <wp14:sizeRelV relativeFrom="page">
                        <wp14:pctHeight>0</wp14:pctHeight>
                      </wp14:sizeRelV>
                    </wp:anchor>
                  </w:drawing>
                </mc:Choice>
                <mc:Fallback>
                  <w:pict>
                    <v:shapetype w14:anchorId="3D72F828" id="_x0000_t202" coordsize="21600,21600" o:spt="202" path="m,l,21600r21600,l21600,xe">
                      <v:stroke joinstyle="miter"/>
                      <v:path gradientshapeok="t" o:connecttype="rect"/>
                    </v:shapetype>
                    <v:shape id="Tekstni okvir 10" o:spid="_x0000_s1027" type="#_x0000_t202" style="position:absolute;margin-left:0;margin-top:0;width:96.75pt;height:1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1Y6rQEAAD8DAAAOAAAAZHJzL2Uyb0RvYy54bWysUk1v2zAMvQ/YfxB0Xxx7WBcYcYptRXfp&#10;tgLtfgAjybEQSxQoNXb+/SilSbvtNuxCSPx4fHzk+np2ozgYihZ9J+vFUgrjFWrrd538+Xj7biVF&#10;TOA1jOhNJ48myuvN2zfrKbSmwQFHbUgwiI/tFDo5pBTaqopqMA7iAoPxHOyRHCT+0q7SBBOju7Fq&#10;lsurakLSgVCZGNl7cwrKTcHve6PSj76PJomxk8wtFUvFbrOtNmtodwRhsOqZBvwDCwfWc9ML1A0k&#10;EE9k/4JyVhFG7NNCoauw760yZQaepl7+Mc3DAMGUWVicGC4yxf8Hq74f7klYzbtjeTw43tGj2cfk&#10;rcD9wZJgP4s0hdhy7kPg7DR/xpkLysAx3KHaR+HxywB+Zz4R4TQY0EyyzpXVq9ITTswg2+kbam4G&#10;TwkL0NyTywqyJoLRmc3xsiAzJ6Fyy+Z9vWr4pBTH6qtV8/FDaQHtuTpQTF8NOpEfnSQ+gIIOh7uY&#10;Mhtozym5mcdbO47lCEb/m4MTs6ewz4RP1NO8nU9qnUXZoj7e03lO3lLp8XxR+Qxe/wvey91vfgEA&#10;AP//AwBQSwMEFAAGAAgAAAAhAMqaB+HZAAAABAEAAA8AAABkcnMvZG93bnJldi54bWxMj8FOwzAQ&#10;RO9I/IO1SNyo3UILTbOpEIgriBaQuG3jbRIRr6PYbcLf43KBy0qjGc28zdeja9WR+9B4QZhODCiW&#10;0ttGKoS37dPVHagQSSy1XhjhmwOsi/OznDLrB3nl4yZWKpVIyAihjrHLtA5lzY7CxHcsydv73lFM&#10;sq+07WlI5a7VM2MW2lEjaaGmjh9qLr82B4fw/rz//LgxL9Wjm3eDH40Wt9SIlxfj/QpU5DH+heGE&#10;n9ChSEw7fxAbVIuQHom/9+Qtr+egdgizWwO6yPV/+OIHAAD//wMAUEsBAi0AFAAGAAgAAAAhALaD&#10;OJL+AAAA4QEAABMAAAAAAAAAAAAAAAAAAAAAAFtDb250ZW50X1R5cGVzXS54bWxQSwECLQAUAAYA&#10;CAAAACEAOP0h/9YAAACUAQAACwAAAAAAAAAAAAAAAAAvAQAAX3JlbHMvLnJlbHNQSwECLQAUAAYA&#10;CAAAACEAXh9WOq0BAAA/AwAADgAAAAAAAAAAAAAAAAAuAgAAZHJzL2Uyb0RvYy54bWxQSwECLQAU&#10;AAYACAAAACEAypoH4dkAAAAEAQAADwAAAAAAAAAAAAAAAAAHBAAAZHJzL2Rvd25yZXYueG1sUEsF&#10;BgAAAAAEAAQA8wAAAA0FAAAAAA==&#10;" filled="f" stroked="f">
                      <v:textbox>
                        <w:txbxContent>
                          <w:p w14:paraId="7305E7BB" w14:textId="77777777" w:rsidR="00CF568C" w:rsidRDefault="00CF568C" w:rsidP="005C2079">
                            <w:pPr>
                              <w:rPr>
                                <w:sz w:val="24"/>
                                <w:szCs w:val="24"/>
                              </w:rPr>
                            </w:pPr>
                            <w:r>
                              <w:t xml:space="preserve">         </w:t>
                            </w:r>
                          </w:p>
                        </w:txbxContent>
                      </v:textbox>
                    </v:shape>
                  </w:pict>
                </mc:Fallback>
              </mc:AlternateContent>
            </w:r>
          </w:p>
          <w:tbl>
            <w:tblPr>
              <w:tblW w:w="755" w:type="dxa"/>
              <w:tblCellSpacing w:w="0" w:type="dxa"/>
              <w:tblCellMar>
                <w:left w:w="0" w:type="dxa"/>
                <w:right w:w="0" w:type="dxa"/>
              </w:tblCellMar>
              <w:tblLook w:val="04A0" w:firstRow="1" w:lastRow="0" w:firstColumn="1" w:lastColumn="0" w:noHBand="0" w:noVBand="1"/>
            </w:tblPr>
            <w:tblGrid>
              <w:gridCol w:w="755"/>
            </w:tblGrid>
            <w:tr w:rsidR="005C2079" w:rsidRPr="003C0452" w14:paraId="655F62D4" w14:textId="77777777" w:rsidTr="000B4164">
              <w:trPr>
                <w:trHeight w:val="140"/>
                <w:tblCellSpacing w:w="0" w:type="dxa"/>
              </w:trPr>
              <w:tc>
                <w:tcPr>
                  <w:tcW w:w="755" w:type="dxa"/>
                  <w:tcBorders>
                    <w:top w:val="nil"/>
                    <w:left w:val="nil"/>
                    <w:bottom w:val="nil"/>
                    <w:right w:val="nil"/>
                  </w:tcBorders>
                  <w:shd w:val="clear" w:color="auto" w:fill="auto"/>
                  <w:noWrap/>
                  <w:vAlign w:val="bottom"/>
                  <w:hideMark/>
                </w:tcPr>
                <w:p w14:paraId="1748F804" w14:textId="77777777" w:rsidR="005C2079" w:rsidRPr="003C0452" w:rsidRDefault="005C2079" w:rsidP="000B4164">
                  <w:pPr>
                    <w:spacing w:after="0"/>
                    <w:rPr>
                      <w:rFonts w:ascii="Arial Narrow" w:eastAsia="Times New Roman" w:hAnsi="Arial Narrow" w:cs="Arial"/>
                      <w:sz w:val="16"/>
                      <w:szCs w:val="16"/>
                      <w:lang w:eastAsia="hr-HR"/>
                    </w:rPr>
                  </w:pPr>
                </w:p>
              </w:tc>
            </w:tr>
          </w:tbl>
          <w:p w14:paraId="175F53C2" w14:textId="77777777" w:rsidR="005C2079" w:rsidRPr="003C0452" w:rsidRDefault="005C2079" w:rsidP="000B4164">
            <w:pPr>
              <w:spacing w:after="0"/>
              <w:rPr>
                <w:rFonts w:ascii="Arial Narrow" w:eastAsia="Times New Roman" w:hAnsi="Arial Narrow" w:cs="Arial"/>
                <w:sz w:val="16"/>
                <w:szCs w:val="16"/>
                <w:lang w:eastAsia="hr-HR"/>
              </w:rPr>
            </w:pPr>
          </w:p>
        </w:tc>
        <w:tc>
          <w:tcPr>
            <w:tcW w:w="1161" w:type="dxa"/>
            <w:tcBorders>
              <w:top w:val="nil"/>
              <w:left w:val="nil"/>
              <w:bottom w:val="nil"/>
              <w:right w:val="nil"/>
            </w:tcBorders>
            <w:shd w:val="clear" w:color="auto" w:fill="auto"/>
            <w:noWrap/>
            <w:vAlign w:val="bottom"/>
            <w:hideMark/>
          </w:tcPr>
          <w:p w14:paraId="3F1CECCE" w14:textId="77777777" w:rsidR="005C2079" w:rsidRPr="003C0452" w:rsidRDefault="005C2079" w:rsidP="000B4164">
            <w:pPr>
              <w:spacing w:after="0"/>
              <w:rPr>
                <w:rFonts w:ascii="Arial Narrow" w:eastAsia="Times New Roman" w:hAnsi="Arial Narrow"/>
                <w:sz w:val="16"/>
                <w:szCs w:val="16"/>
                <w:lang w:eastAsia="hr-HR"/>
              </w:rPr>
            </w:pPr>
          </w:p>
        </w:tc>
        <w:tc>
          <w:tcPr>
            <w:tcW w:w="855" w:type="dxa"/>
            <w:tcBorders>
              <w:top w:val="nil"/>
              <w:left w:val="nil"/>
              <w:bottom w:val="nil"/>
              <w:right w:val="nil"/>
            </w:tcBorders>
            <w:shd w:val="clear" w:color="auto" w:fill="auto"/>
            <w:noWrap/>
            <w:vAlign w:val="bottom"/>
            <w:hideMark/>
          </w:tcPr>
          <w:p w14:paraId="53B55E92" w14:textId="77777777" w:rsidR="005C2079" w:rsidRPr="003C0452" w:rsidRDefault="005C2079" w:rsidP="000B4164">
            <w:pPr>
              <w:spacing w:after="0"/>
              <w:rPr>
                <w:rFonts w:ascii="Arial Narrow" w:eastAsia="Times New Roman" w:hAnsi="Arial Narrow"/>
                <w:sz w:val="16"/>
                <w:szCs w:val="16"/>
                <w:lang w:eastAsia="hr-HR"/>
              </w:rPr>
            </w:pPr>
          </w:p>
        </w:tc>
        <w:tc>
          <w:tcPr>
            <w:tcW w:w="769" w:type="dxa"/>
            <w:tcBorders>
              <w:top w:val="nil"/>
              <w:left w:val="nil"/>
              <w:bottom w:val="nil"/>
              <w:right w:val="nil"/>
            </w:tcBorders>
            <w:shd w:val="clear" w:color="auto" w:fill="auto"/>
            <w:noWrap/>
            <w:vAlign w:val="bottom"/>
            <w:hideMark/>
          </w:tcPr>
          <w:p w14:paraId="6FF9E8AB" w14:textId="77777777" w:rsidR="005C2079" w:rsidRPr="003C0452" w:rsidRDefault="005C2079" w:rsidP="000B4164">
            <w:pPr>
              <w:spacing w:after="0"/>
              <w:rPr>
                <w:rFonts w:ascii="Arial Narrow" w:eastAsia="Times New Roman" w:hAnsi="Arial Narrow"/>
                <w:sz w:val="16"/>
                <w:szCs w:val="16"/>
                <w:lang w:eastAsia="hr-HR"/>
              </w:rPr>
            </w:pPr>
          </w:p>
        </w:tc>
        <w:tc>
          <w:tcPr>
            <w:tcW w:w="1201" w:type="dxa"/>
            <w:tcBorders>
              <w:top w:val="nil"/>
              <w:left w:val="nil"/>
              <w:bottom w:val="nil"/>
              <w:right w:val="nil"/>
            </w:tcBorders>
            <w:shd w:val="clear" w:color="auto" w:fill="auto"/>
            <w:noWrap/>
            <w:vAlign w:val="bottom"/>
            <w:hideMark/>
          </w:tcPr>
          <w:p w14:paraId="615FDBF5" w14:textId="77777777" w:rsidR="005C2079" w:rsidRPr="003C0452" w:rsidRDefault="005C2079" w:rsidP="000B4164">
            <w:pPr>
              <w:spacing w:after="0"/>
              <w:rPr>
                <w:rFonts w:ascii="Arial Narrow" w:eastAsia="Times New Roman" w:hAnsi="Arial Narrow"/>
                <w:sz w:val="16"/>
                <w:szCs w:val="16"/>
                <w:lang w:eastAsia="hr-HR"/>
              </w:rPr>
            </w:pPr>
          </w:p>
        </w:tc>
        <w:tc>
          <w:tcPr>
            <w:tcW w:w="1060" w:type="dxa"/>
            <w:tcBorders>
              <w:top w:val="nil"/>
              <w:left w:val="nil"/>
              <w:bottom w:val="nil"/>
              <w:right w:val="nil"/>
            </w:tcBorders>
            <w:shd w:val="clear" w:color="auto" w:fill="auto"/>
            <w:noWrap/>
            <w:vAlign w:val="bottom"/>
            <w:hideMark/>
          </w:tcPr>
          <w:p w14:paraId="35863F50" w14:textId="77777777" w:rsidR="005C2079" w:rsidRPr="003C0452" w:rsidRDefault="005C2079" w:rsidP="000B4164">
            <w:pPr>
              <w:spacing w:after="0"/>
              <w:jc w:val="right"/>
              <w:rPr>
                <w:rFonts w:ascii="Arial Narrow" w:eastAsia="Times New Roman" w:hAnsi="Arial Narrow"/>
                <w:sz w:val="16"/>
                <w:szCs w:val="16"/>
                <w:lang w:eastAsia="hr-HR"/>
              </w:rPr>
            </w:pPr>
          </w:p>
        </w:tc>
        <w:tc>
          <w:tcPr>
            <w:tcW w:w="1028" w:type="dxa"/>
            <w:tcBorders>
              <w:top w:val="nil"/>
              <w:left w:val="single" w:sz="8" w:space="0" w:color="auto"/>
              <w:bottom w:val="single" w:sz="8" w:space="0" w:color="auto"/>
              <w:right w:val="single" w:sz="8" w:space="0" w:color="auto"/>
            </w:tcBorders>
            <w:shd w:val="clear" w:color="auto" w:fill="auto"/>
            <w:noWrap/>
            <w:vAlign w:val="bottom"/>
            <w:hideMark/>
          </w:tcPr>
          <w:p w14:paraId="7A37BCD2"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HZZO</w:t>
            </w:r>
          </w:p>
        </w:tc>
        <w:tc>
          <w:tcPr>
            <w:tcW w:w="1125" w:type="dxa"/>
            <w:tcBorders>
              <w:top w:val="nil"/>
              <w:left w:val="nil"/>
              <w:bottom w:val="single" w:sz="8" w:space="0" w:color="auto"/>
              <w:right w:val="single" w:sz="8" w:space="0" w:color="auto"/>
            </w:tcBorders>
            <w:shd w:val="clear" w:color="auto" w:fill="auto"/>
            <w:noWrap/>
            <w:vAlign w:val="bottom"/>
            <w:hideMark/>
          </w:tcPr>
          <w:p w14:paraId="4753BF8C"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27.029,05 </w:t>
            </w:r>
          </w:p>
        </w:tc>
      </w:tr>
      <w:tr w:rsidR="005C2079" w:rsidRPr="00B9599A" w14:paraId="6D922E1A" w14:textId="77777777" w:rsidTr="000B4164">
        <w:trPr>
          <w:trHeight w:val="156"/>
        </w:trPr>
        <w:tc>
          <w:tcPr>
            <w:tcW w:w="1161" w:type="dxa"/>
            <w:tcBorders>
              <w:top w:val="nil"/>
              <w:left w:val="nil"/>
              <w:bottom w:val="nil"/>
              <w:right w:val="nil"/>
            </w:tcBorders>
            <w:shd w:val="clear" w:color="auto" w:fill="auto"/>
            <w:noWrap/>
            <w:vAlign w:val="bottom"/>
            <w:hideMark/>
          </w:tcPr>
          <w:p w14:paraId="50886CE4" w14:textId="77777777" w:rsidR="005C2079" w:rsidRPr="003C0452" w:rsidRDefault="005C2079" w:rsidP="000B4164">
            <w:pPr>
              <w:spacing w:after="0"/>
              <w:rPr>
                <w:rFonts w:ascii="Arial Narrow" w:eastAsia="Times New Roman" w:hAnsi="Arial Narrow" w:cs="Arial"/>
                <w:i/>
                <w:iCs/>
                <w:sz w:val="16"/>
                <w:szCs w:val="16"/>
                <w:lang w:eastAsia="hr-HR"/>
              </w:rPr>
            </w:pPr>
          </w:p>
        </w:tc>
        <w:tc>
          <w:tcPr>
            <w:tcW w:w="1161" w:type="dxa"/>
            <w:tcBorders>
              <w:top w:val="nil"/>
              <w:left w:val="nil"/>
              <w:bottom w:val="nil"/>
              <w:right w:val="nil"/>
            </w:tcBorders>
            <w:shd w:val="clear" w:color="auto" w:fill="auto"/>
            <w:noWrap/>
            <w:vAlign w:val="bottom"/>
            <w:hideMark/>
          </w:tcPr>
          <w:p w14:paraId="1CC63E92" w14:textId="77777777" w:rsidR="005C2079" w:rsidRPr="003C0452" w:rsidRDefault="005C2079" w:rsidP="000B4164">
            <w:pPr>
              <w:spacing w:after="0"/>
              <w:rPr>
                <w:rFonts w:ascii="Arial Narrow" w:eastAsia="Times New Roman" w:hAnsi="Arial Narrow"/>
                <w:sz w:val="16"/>
                <w:szCs w:val="16"/>
                <w:lang w:eastAsia="hr-HR"/>
              </w:rPr>
            </w:pPr>
          </w:p>
        </w:tc>
        <w:tc>
          <w:tcPr>
            <w:tcW w:w="855" w:type="dxa"/>
            <w:tcBorders>
              <w:top w:val="nil"/>
              <w:left w:val="nil"/>
              <w:bottom w:val="nil"/>
              <w:right w:val="nil"/>
            </w:tcBorders>
            <w:shd w:val="clear" w:color="auto" w:fill="auto"/>
            <w:noWrap/>
            <w:vAlign w:val="bottom"/>
            <w:hideMark/>
          </w:tcPr>
          <w:p w14:paraId="7C5B3569" w14:textId="77777777" w:rsidR="005C2079" w:rsidRPr="003C0452" w:rsidRDefault="005C2079" w:rsidP="000B4164">
            <w:pPr>
              <w:spacing w:after="0"/>
              <w:rPr>
                <w:rFonts w:ascii="Arial Narrow" w:eastAsia="Times New Roman" w:hAnsi="Arial Narrow"/>
                <w:sz w:val="16"/>
                <w:szCs w:val="16"/>
                <w:lang w:eastAsia="hr-HR"/>
              </w:rPr>
            </w:pPr>
          </w:p>
        </w:tc>
        <w:tc>
          <w:tcPr>
            <w:tcW w:w="769" w:type="dxa"/>
            <w:tcBorders>
              <w:top w:val="nil"/>
              <w:left w:val="nil"/>
              <w:bottom w:val="nil"/>
              <w:right w:val="nil"/>
            </w:tcBorders>
            <w:shd w:val="clear" w:color="auto" w:fill="auto"/>
            <w:noWrap/>
            <w:vAlign w:val="bottom"/>
            <w:hideMark/>
          </w:tcPr>
          <w:p w14:paraId="521CFD32" w14:textId="77777777" w:rsidR="005C2079" w:rsidRPr="003C0452" w:rsidRDefault="005C2079" w:rsidP="000B4164">
            <w:pPr>
              <w:spacing w:after="0"/>
              <w:rPr>
                <w:rFonts w:ascii="Arial Narrow" w:eastAsia="Times New Roman" w:hAnsi="Arial Narrow"/>
                <w:sz w:val="16"/>
                <w:szCs w:val="16"/>
                <w:lang w:eastAsia="hr-HR"/>
              </w:rPr>
            </w:pPr>
          </w:p>
        </w:tc>
        <w:tc>
          <w:tcPr>
            <w:tcW w:w="12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D2A5157"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Isplaćeno</w:t>
            </w:r>
          </w:p>
        </w:tc>
        <w:tc>
          <w:tcPr>
            <w:tcW w:w="1060" w:type="dxa"/>
            <w:tcBorders>
              <w:top w:val="single" w:sz="8" w:space="0" w:color="auto"/>
              <w:left w:val="nil"/>
              <w:bottom w:val="single" w:sz="8" w:space="0" w:color="auto"/>
              <w:right w:val="nil"/>
            </w:tcBorders>
            <w:shd w:val="clear" w:color="auto" w:fill="auto"/>
            <w:noWrap/>
            <w:vAlign w:val="bottom"/>
            <w:hideMark/>
          </w:tcPr>
          <w:p w14:paraId="1B7F38D8"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220.617,38 </w:t>
            </w:r>
          </w:p>
        </w:tc>
        <w:tc>
          <w:tcPr>
            <w:tcW w:w="1028" w:type="dxa"/>
            <w:tcBorders>
              <w:top w:val="nil"/>
              <w:left w:val="single" w:sz="8" w:space="0" w:color="auto"/>
              <w:bottom w:val="single" w:sz="8" w:space="0" w:color="auto"/>
              <w:right w:val="single" w:sz="8" w:space="0" w:color="auto"/>
            </w:tcBorders>
            <w:shd w:val="clear" w:color="auto" w:fill="auto"/>
            <w:noWrap/>
            <w:vAlign w:val="bottom"/>
            <w:hideMark/>
          </w:tcPr>
          <w:p w14:paraId="7AB47FD2" w14:textId="77777777" w:rsidR="005C2079" w:rsidRPr="003C0452" w:rsidRDefault="005C2079" w:rsidP="000B4164">
            <w:pPr>
              <w:spacing w:after="0"/>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w:t>
            </w:r>
          </w:p>
        </w:tc>
        <w:tc>
          <w:tcPr>
            <w:tcW w:w="1125" w:type="dxa"/>
            <w:tcBorders>
              <w:top w:val="nil"/>
              <w:left w:val="nil"/>
              <w:bottom w:val="single" w:sz="8" w:space="0" w:color="auto"/>
              <w:right w:val="single" w:sz="8" w:space="0" w:color="auto"/>
            </w:tcBorders>
            <w:shd w:val="clear" w:color="auto" w:fill="auto"/>
            <w:noWrap/>
            <w:vAlign w:val="bottom"/>
            <w:hideMark/>
          </w:tcPr>
          <w:p w14:paraId="799894D2"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387.416,37 </w:t>
            </w:r>
          </w:p>
        </w:tc>
      </w:tr>
    </w:tbl>
    <w:p w14:paraId="1BFF985A" w14:textId="77777777" w:rsidR="005C2079" w:rsidRDefault="005C2079" w:rsidP="005C2079">
      <w:pPr>
        <w:rPr>
          <w:rFonts w:ascii="Arial Narrow" w:hAnsi="Arial Narrow"/>
          <w:sz w:val="20"/>
          <w:szCs w:val="20"/>
        </w:rPr>
      </w:pPr>
    </w:p>
    <w:p w14:paraId="378486BE" w14:textId="73B2DCF4" w:rsidR="005C2079" w:rsidRDefault="005C2079" w:rsidP="005C2079">
      <w:pPr>
        <w:rPr>
          <w:rFonts w:ascii="Arial Narrow" w:hAnsi="Arial Narrow"/>
          <w:sz w:val="20"/>
          <w:szCs w:val="20"/>
        </w:rPr>
      </w:pPr>
    </w:p>
    <w:p w14:paraId="2FD376DA" w14:textId="5E83468F" w:rsidR="001462AE" w:rsidRDefault="001462AE" w:rsidP="005C2079">
      <w:pPr>
        <w:rPr>
          <w:rFonts w:ascii="Arial Narrow" w:hAnsi="Arial Narrow"/>
          <w:sz w:val="20"/>
          <w:szCs w:val="20"/>
        </w:rPr>
      </w:pPr>
    </w:p>
    <w:p w14:paraId="6D36D315" w14:textId="6B4CC57C" w:rsidR="001462AE" w:rsidRDefault="001462AE" w:rsidP="005C2079">
      <w:pPr>
        <w:rPr>
          <w:rFonts w:ascii="Arial Narrow" w:hAnsi="Arial Narrow"/>
          <w:sz w:val="20"/>
          <w:szCs w:val="20"/>
        </w:rPr>
      </w:pPr>
    </w:p>
    <w:p w14:paraId="7B4125CC" w14:textId="77777777" w:rsidR="001462AE" w:rsidRDefault="001462AE" w:rsidP="005C2079">
      <w:pPr>
        <w:rPr>
          <w:rFonts w:ascii="Arial Narrow" w:hAnsi="Arial Narrow"/>
          <w:sz w:val="20"/>
          <w:szCs w:val="20"/>
        </w:rPr>
      </w:pPr>
    </w:p>
    <w:p w14:paraId="7231FCE3" w14:textId="77777777" w:rsidR="005C2079" w:rsidRDefault="005C2079" w:rsidP="005C2079">
      <w:pPr>
        <w:rPr>
          <w:rFonts w:ascii="Arial Narrow" w:hAnsi="Arial Narrow"/>
          <w:sz w:val="20"/>
          <w:szCs w:val="20"/>
        </w:rPr>
      </w:pPr>
    </w:p>
    <w:p w14:paraId="02BF96D1" w14:textId="5ECC4511" w:rsidR="005C2079" w:rsidRDefault="005C2079" w:rsidP="005C2079">
      <w:pPr>
        <w:rPr>
          <w:rFonts w:ascii="Arial Narrow" w:hAnsi="Arial Narrow"/>
          <w:sz w:val="20"/>
          <w:szCs w:val="20"/>
        </w:rPr>
      </w:pPr>
    </w:p>
    <w:p w14:paraId="5D828B78" w14:textId="742D62D1" w:rsidR="00CF062A" w:rsidRDefault="00CF062A" w:rsidP="005C2079">
      <w:pPr>
        <w:rPr>
          <w:rFonts w:ascii="Arial Narrow" w:hAnsi="Arial Narrow"/>
          <w:sz w:val="20"/>
          <w:szCs w:val="20"/>
        </w:rPr>
      </w:pPr>
    </w:p>
    <w:p w14:paraId="0C34DF2B" w14:textId="77777777" w:rsidR="00CF062A" w:rsidRDefault="00CF062A" w:rsidP="005C2079">
      <w:pPr>
        <w:rPr>
          <w:rFonts w:ascii="Arial Narrow" w:hAnsi="Arial Narrow"/>
          <w:sz w:val="20"/>
          <w:szCs w:val="20"/>
        </w:rPr>
      </w:pPr>
    </w:p>
    <w:p w14:paraId="0B097744" w14:textId="77777777" w:rsidR="005C2079" w:rsidRDefault="005C2079" w:rsidP="005C2079">
      <w:pPr>
        <w:rPr>
          <w:rFonts w:ascii="Arial Narrow" w:hAnsi="Arial Narrow"/>
          <w:sz w:val="20"/>
          <w:szCs w:val="20"/>
        </w:rPr>
      </w:pPr>
    </w:p>
    <w:tbl>
      <w:tblPr>
        <w:tblW w:w="8532" w:type="dxa"/>
        <w:tblLook w:val="04A0" w:firstRow="1" w:lastRow="0" w:firstColumn="1" w:lastColumn="0" w:noHBand="0" w:noVBand="1"/>
      </w:tblPr>
      <w:tblGrid>
        <w:gridCol w:w="1940"/>
        <w:gridCol w:w="250"/>
        <w:gridCol w:w="898"/>
        <w:gridCol w:w="787"/>
        <w:gridCol w:w="1393"/>
        <w:gridCol w:w="1008"/>
        <w:gridCol w:w="948"/>
        <w:gridCol w:w="1309"/>
      </w:tblGrid>
      <w:tr w:rsidR="005C2079" w:rsidRPr="00D01FAC" w14:paraId="71C4D12D" w14:textId="77777777" w:rsidTr="000B4164">
        <w:trPr>
          <w:trHeight w:val="169"/>
        </w:trPr>
        <w:tc>
          <w:tcPr>
            <w:tcW w:w="3088" w:type="dxa"/>
            <w:gridSpan w:val="3"/>
            <w:tcBorders>
              <w:top w:val="nil"/>
              <w:left w:val="nil"/>
              <w:bottom w:val="nil"/>
              <w:right w:val="nil"/>
            </w:tcBorders>
            <w:shd w:val="clear" w:color="auto" w:fill="auto"/>
            <w:noWrap/>
            <w:vAlign w:val="bottom"/>
            <w:hideMark/>
          </w:tcPr>
          <w:p w14:paraId="05312D0C" w14:textId="77777777" w:rsidR="005C2079" w:rsidRDefault="005C2079" w:rsidP="000B4164">
            <w:pPr>
              <w:spacing w:after="0"/>
              <w:rPr>
                <w:rFonts w:ascii="Arial" w:eastAsia="Times New Roman" w:hAnsi="Arial" w:cs="Arial"/>
                <w:i/>
                <w:iCs/>
                <w:sz w:val="16"/>
                <w:szCs w:val="16"/>
                <w:lang w:eastAsia="hr-HR"/>
              </w:rPr>
            </w:pPr>
          </w:p>
          <w:p w14:paraId="4A99D873" w14:textId="77777777" w:rsidR="005C2079" w:rsidRDefault="005C2079" w:rsidP="000B4164">
            <w:pPr>
              <w:spacing w:after="0"/>
              <w:rPr>
                <w:rFonts w:ascii="Arial" w:eastAsia="Times New Roman" w:hAnsi="Arial" w:cs="Arial"/>
                <w:i/>
                <w:iCs/>
                <w:sz w:val="16"/>
                <w:szCs w:val="16"/>
                <w:lang w:eastAsia="hr-HR"/>
              </w:rPr>
            </w:pPr>
            <w:r w:rsidRPr="002F3B88">
              <w:rPr>
                <w:rFonts w:ascii="Arial" w:eastAsia="Times New Roman" w:hAnsi="Arial" w:cs="Arial"/>
                <w:i/>
                <w:iCs/>
                <w:sz w:val="16"/>
                <w:szCs w:val="16"/>
                <w:lang w:eastAsia="hr-HR"/>
              </w:rPr>
              <w:t>( nastavak tablice broj 2. )</w:t>
            </w:r>
          </w:p>
          <w:p w14:paraId="0B11A015" w14:textId="77777777" w:rsidR="005C2079" w:rsidRDefault="005C2079" w:rsidP="000B4164">
            <w:pPr>
              <w:spacing w:after="0"/>
              <w:rPr>
                <w:rFonts w:ascii="Arial" w:eastAsia="Times New Roman" w:hAnsi="Arial" w:cs="Arial"/>
                <w:i/>
                <w:iCs/>
                <w:sz w:val="16"/>
                <w:szCs w:val="16"/>
                <w:lang w:eastAsia="hr-HR"/>
              </w:rPr>
            </w:pPr>
          </w:p>
          <w:p w14:paraId="3E36EC38" w14:textId="77777777" w:rsidR="005C2079" w:rsidRDefault="005C2079" w:rsidP="000B4164">
            <w:pPr>
              <w:spacing w:after="0"/>
              <w:rPr>
                <w:rFonts w:ascii="Arial" w:eastAsia="Times New Roman" w:hAnsi="Arial" w:cs="Arial"/>
                <w:i/>
                <w:iCs/>
                <w:sz w:val="16"/>
                <w:szCs w:val="16"/>
                <w:lang w:eastAsia="hr-HR"/>
              </w:rPr>
            </w:pPr>
          </w:p>
          <w:p w14:paraId="5C10E8B9" w14:textId="77777777" w:rsidR="005C2079" w:rsidRPr="002F3B88" w:rsidRDefault="005C2079" w:rsidP="000B4164">
            <w:pPr>
              <w:spacing w:after="0"/>
              <w:rPr>
                <w:rFonts w:ascii="Arial" w:eastAsia="Times New Roman" w:hAnsi="Arial" w:cs="Arial"/>
                <w:i/>
                <w:iCs/>
                <w:sz w:val="16"/>
                <w:szCs w:val="16"/>
                <w:lang w:eastAsia="hr-HR"/>
              </w:rPr>
            </w:pPr>
          </w:p>
          <w:p w14:paraId="0FBCECE2" w14:textId="77777777" w:rsidR="005C2079" w:rsidRPr="00D01FAC" w:rsidRDefault="005C2079" w:rsidP="000B4164">
            <w:pPr>
              <w:spacing w:after="0"/>
              <w:rPr>
                <w:rFonts w:ascii="Arial" w:eastAsia="Times New Roman" w:hAnsi="Arial" w:cs="Arial"/>
                <w:i/>
                <w:iCs/>
                <w:sz w:val="20"/>
                <w:szCs w:val="20"/>
                <w:lang w:eastAsia="hr-HR"/>
              </w:rPr>
            </w:pPr>
          </w:p>
        </w:tc>
        <w:tc>
          <w:tcPr>
            <w:tcW w:w="787" w:type="dxa"/>
            <w:tcBorders>
              <w:top w:val="nil"/>
              <w:left w:val="nil"/>
              <w:bottom w:val="nil"/>
              <w:right w:val="nil"/>
            </w:tcBorders>
            <w:shd w:val="clear" w:color="auto" w:fill="auto"/>
            <w:noWrap/>
            <w:vAlign w:val="bottom"/>
            <w:hideMark/>
          </w:tcPr>
          <w:p w14:paraId="5DD84E40" w14:textId="77777777" w:rsidR="005C2079" w:rsidRPr="00D01FAC" w:rsidRDefault="005C2079" w:rsidP="000B4164">
            <w:pPr>
              <w:spacing w:after="0"/>
              <w:rPr>
                <w:rFonts w:ascii="Arial" w:eastAsia="Times New Roman" w:hAnsi="Arial" w:cs="Arial"/>
                <w:i/>
                <w:iCs/>
                <w:sz w:val="20"/>
                <w:szCs w:val="20"/>
                <w:lang w:eastAsia="hr-HR"/>
              </w:rPr>
            </w:pPr>
          </w:p>
        </w:tc>
        <w:tc>
          <w:tcPr>
            <w:tcW w:w="1393" w:type="dxa"/>
            <w:tcBorders>
              <w:top w:val="nil"/>
              <w:left w:val="nil"/>
              <w:bottom w:val="nil"/>
              <w:right w:val="nil"/>
            </w:tcBorders>
            <w:shd w:val="clear" w:color="auto" w:fill="auto"/>
            <w:noWrap/>
            <w:vAlign w:val="bottom"/>
            <w:hideMark/>
          </w:tcPr>
          <w:p w14:paraId="4E3ED746" w14:textId="77777777" w:rsidR="005C2079" w:rsidRPr="00D01FAC" w:rsidRDefault="005C2079" w:rsidP="000B4164">
            <w:pPr>
              <w:spacing w:after="0"/>
              <w:rPr>
                <w:rFonts w:ascii="Times New Roman" w:eastAsia="Times New Roman" w:hAnsi="Times New Roman"/>
                <w:sz w:val="20"/>
                <w:szCs w:val="20"/>
                <w:lang w:eastAsia="hr-HR"/>
              </w:rPr>
            </w:pPr>
          </w:p>
        </w:tc>
        <w:tc>
          <w:tcPr>
            <w:tcW w:w="1008" w:type="dxa"/>
            <w:tcBorders>
              <w:top w:val="nil"/>
              <w:left w:val="nil"/>
              <w:bottom w:val="nil"/>
              <w:right w:val="nil"/>
            </w:tcBorders>
            <w:shd w:val="clear" w:color="auto" w:fill="auto"/>
            <w:noWrap/>
            <w:vAlign w:val="bottom"/>
            <w:hideMark/>
          </w:tcPr>
          <w:p w14:paraId="5BD57317" w14:textId="77777777" w:rsidR="005C2079" w:rsidRPr="00D01FAC" w:rsidRDefault="005C2079" w:rsidP="000B4164">
            <w:pPr>
              <w:spacing w:after="0"/>
              <w:rPr>
                <w:rFonts w:ascii="Times New Roman" w:eastAsia="Times New Roman" w:hAnsi="Times New Roman"/>
                <w:sz w:val="20"/>
                <w:szCs w:val="20"/>
                <w:lang w:eastAsia="hr-HR"/>
              </w:rPr>
            </w:pPr>
          </w:p>
        </w:tc>
        <w:tc>
          <w:tcPr>
            <w:tcW w:w="947" w:type="dxa"/>
            <w:tcBorders>
              <w:top w:val="nil"/>
              <w:left w:val="nil"/>
              <w:bottom w:val="nil"/>
              <w:right w:val="nil"/>
            </w:tcBorders>
            <w:shd w:val="clear" w:color="auto" w:fill="auto"/>
            <w:noWrap/>
            <w:vAlign w:val="bottom"/>
            <w:hideMark/>
          </w:tcPr>
          <w:p w14:paraId="26AD3151"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1309" w:type="dxa"/>
            <w:tcBorders>
              <w:top w:val="nil"/>
              <w:left w:val="nil"/>
              <w:bottom w:val="nil"/>
              <w:right w:val="nil"/>
            </w:tcBorders>
            <w:shd w:val="clear" w:color="auto" w:fill="auto"/>
            <w:noWrap/>
            <w:vAlign w:val="bottom"/>
            <w:hideMark/>
          </w:tcPr>
          <w:p w14:paraId="5D49C2D8" w14:textId="77777777" w:rsidR="005C2079" w:rsidRPr="00D01FAC" w:rsidRDefault="005C2079" w:rsidP="000B4164">
            <w:pPr>
              <w:spacing w:after="0"/>
              <w:jc w:val="center"/>
              <w:rPr>
                <w:rFonts w:ascii="Times New Roman" w:eastAsia="Times New Roman" w:hAnsi="Times New Roman"/>
                <w:sz w:val="20"/>
                <w:szCs w:val="20"/>
                <w:lang w:eastAsia="hr-HR"/>
              </w:rPr>
            </w:pPr>
          </w:p>
        </w:tc>
      </w:tr>
      <w:tr w:rsidR="005C2079" w:rsidRPr="00D01FAC" w14:paraId="389873BB" w14:textId="77777777" w:rsidTr="000B4164">
        <w:trPr>
          <w:trHeight w:val="219"/>
        </w:trPr>
        <w:tc>
          <w:tcPr>
            <w:tcW w:w="1940" w:type="dxa"/>
            <w:tcBorders>
              <w:top w:val="nil"/>
              <w:left w:val="nil"/>
              <w:bottom w:val="nil"/>
              <w:right w:val="nil"/>
            </w:tcBorders>
            <w:shd w:val="clear" w:color="auto" w:fill="auto"/>
            <w:noWrap/>
            <w:vAlign w:val="bottom"/>
            <w:hideMark/>
          </w:tcPr>
          <w:p w14:paraId="26999D17"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250" w:type="dxa"/>
            <w:tcBorders>
              <w:top w:val="nil"/>
              <w:left w:val="nil"/>
              <w:bottom w:val="nil"/>
              <w:right w:val="nil"/>
            </w:tcBorders>
            <w:shd w:val="clear" w:color="auto" w:fill="auto"/>
            <w:noWrap/>
            <w:vAlign w:val="bottom"/>
            <w:hideMark/>
          </w:tcPr>
          <w:p w14:paraId="6E2C4B00" w14:textId="77777777" w:rsidR="005C2079" w:rsidRPr="00D01FAC" w:rsidRDefault="005C2079" w:rsidP="000B4164">
            <w:pPr>
              <w:spacing w:after="0"/>
              <w:rPr>
                <w:rFonts w:ascii="Times New Roman" w:eastAsia="Times New Roman" w:hAnsi="Times New Roman"/>
                <w:sz w:val="20"/>
                <w:szCs w:val="20"/>
                <w:lang w:eastAsia="hr-HR"/>
              </w:rPr>
            </w:pPr>
          </w:p>
        </w:tc>
        <w:tc>
          <w:tcPr>
            <w:tcW w:w="4086" w:type="dxa"/>
            <w:gridSpan w:val="4"/>
            <w:tcBorders>
              <w:top w:val="nil"/>
              <w:left w:val="nil"/>
              <w:bottom w:val="nil"/>
              <w:right w:val="nil"/>
            </w:tcBorders>
            <w:shd w:val="clear" w:color="auto" w:fill="auto"/>
            <w:noWrap/>
            <w:vAlign w:val="bottom"/>
            <w:hideMark/>
          </w:tcPr>
          <w:p w14:paraId="3446426D" w14:textId="77777777" w:rsidR="005C2079" w:rsidRPr="003C0452" w:rsidRDefault="005C2079" w:rsidP="000B4164">
            <w:pPr>
              <w:spacing w:after="0"/>
              <w:rPr>
                <w:rFonts w:ascii="Arial" w:eastAsia="Times New Roman" w:hAnsi="Arial" w:cs="Arial"/>
                <w:i/>
                <w:iCs/>
                <w:sz w:val="16"/>
                <w:szCs w:val="16"/>
                <w:lang w:eastAsia="hr-HR"/>
              </w:rPr>
            </w:pPr>
            <w:r w:rsidRPr="003C0452">
              <w:rPr>
                <w:rFonts w:ascii="Arial" w:eastAsia="Times New Roman" w:hAnsi="Arial" w:cs="Arial"/>
                <w:i/>
                <w:iCs/>
                <w:sz w:val="16"/>
                <w:szCs w:val="16"/>
                <w:lang w:eastAsia="hr-HR"/>
              </w:rPr>
              <w:t xml:space="preserve">    </w:t>
            </w:r>
          </w:p>
          <w:p w14:paraId="066F1A28" w14:textId="77777777" w:rsidR="005C2079" w:rsidRPr="003C0452" w:rsidRDefault="005C2079" w:rsidP="000B4164">
            <w:pPr>
              <w:spacing w:after="0"/>
              <w:rPr>
                <w:rFonts w:ascii="Arial" w:eastAsia="Times New Roman" w:hAnsi="Arial" w:cs="Arial"/>
                <w:i/>
                <w:iCs/>
                <w:sz w:val="16"/>
                <w:szCs w:val="16"/>
                <w:lang w:eastAsia="hr-HR"/>
              </w:rPr>
            </w:pPr>
          </w:p>
          <w:p w14:paraId="6F4B19BD" w14:textId="77777777" w:rsidR="005C2079" w:rsidRPr="003C0452" w:rsidRDefault="005C2079" w:rsidP="000B4164">
            <w:pPr>
              <w:spacing w:after="0"/>
              <w:rPr>
                <w:rFonts w:ascii="Arial" w:eastAsia="Times New Roman" w:hAnsi="Arial" w:cs="Arial"/>
                <w:i/>
                <w:iCs/>
                <w:sz w:val="16"/>
                <w:szCs w:val="16"/>
                <w:lang w:eastAsia="hr-HR"/>
              </w:rPr>
            </w:pPr>
            <w:r w:rsidRPr="003C0452">
              <w:rPr>
                <w:rFonts w:ascii="Arial" w:eastAsia="Times New Roman" w:hAnsi="Arial" w:cs="Arial"/>
                <w:i/>
                <w:iCs/>
                <w:sz w:val="16"/>
                <w:szCs w:val="16"/>
                <w:lang w:eastAsia="hr-HR"/>
              </w:rPr>
              <w:t xml:space="preserve">        </w:t>
            </w:r>
            <w:r>
              <w:rPr>
                <w:rFonts w:ascii="Arial" w:eastAsia="Times New Roman" w:hAnsi="Arial" w:cs="Arial"/>
                <w:i/>
                <w:iCs/>
                <w:sz w:val="16"/>
                <w:szCs w:val="16"/>
                <w:lang w:eastAsia="hr-HR"/>
              </w:rPr>
              <w:t xml:space="preserve">       </w:t>
            </w:r>
            <w:r w:rsidRPr="003C0452">
              <w:rPr>
                <w:rFonts w:ascii="Arial" w:eastAsia="Times New Roman" w:hAnsi="Arial" w:cs="Arial"/>
                <w:i/>
                <w:iCs/>
                <w:sz w:val="16"/>
                <w:szCs w:val="16"/>
                <w:lang w:eastAsia="hr-HR"/>
              </w:rPr>
              <w:t xml:space="preserve"> Uredba vlade RH ,10.10. 2015. godine</w:t>
            </w:r>
          </w:p>
        </w:tc>
        <w:tc>
          <w:tcPr>
            <w:tcW w:w="947" w:type="dxa"/>
            <w:tcBorders>
              <w:top w:val="nil"/>
              <w:left w:val="nil"/>
              <w:bottom w:val="nil"/>
              <w:right w:val="nil"/>
            </w:tcBorders>
            <w:shd w:val="clear" w:color="auto" w:fill="auto"/>
            <w:noWrap/>
            <w:vAlign w:val="bottom"/>
            <w:hideMark/>
          </w:tcPr>
          <w:p w14:paraId="2F27641E" w14:textId="77777777" w:rsidR="005C2079" w:rsidRPr="00D01FAC" w:rsidRDefault="005C2079" w:rsidP="000B4164">
            <w:pPr>
              <w:spacing w:after="0"/>
              <w:rPr>
                <w:rFonts w:ascii="Arial" w:eastAsia="Times New Roman" w:hAnsi="Arial" w:cs="Arial"/>
                <w:i/>
                <w:iCs/>
                <w:sz w:val="18"/>
                <w:szCs w:val="18"/>
                <w:lang w:eastAsia="hr-HR"/>
              </w:rPr>
            </w:pPr>
          </w:p>
        </w:tc>
        <w:tc>
          <w:tcPr>
            <w:tcW w:w="1309" w:type="dxa"/>
            <w:tcBorders>
              <w:top w:val="nil"/>
              <w:left w:val="nil"/>
              <w:bottom w:val="nil"/>
              <w:right w:val="nil"/>
            </w:tcBorders>
            <w:shd w:val="clear" w:color="auto" w:fill="auto"/>
            <w:noWrap/>
            <w:vAlign w:val="bottom"/>
            <w:hideMark/>
          </w:tcPr>
          <w:p w14:paraId="1538A180" w14:textId="77777777" w:rsidR="005C2079" w:rsidRPr="00D01FAC" w:rsidRDefault="005C2079" w:rsidP="000B4164">
            <w:pPr>
              <w:spacing w:after="0"/>
              <w:rPr>
                <w:rFonts w:ascii="Times New Roman" w:eastAsia="Times New Roman" w:hAnsi="Times New Roman"/>
                <w:sz w:val="20"/>
                <w:szCs w:val="20"/>
                <w:lang w:eastAsia="hr-HR"/>
              </w:rPr>
            </w:pPr>
          </w:p>
        </w:tc>
      </w:tr>
      <w:tr w:rsidR="005C2079" w:rsidRPr="00D01FAC" w14:paraId="3D7015A6" w14:textId="77777777" w:rsidTr="000B4164">
        <w:trPr>
          <w:trHeight w:val="172"/>
        </w:trPr>
        <w:tc>
          <w:tcPr>
            <w:tcW w:w="1940" w:type="dxa"/>
            <w:tcBorders>
              <w:top w:val="nil"/>
              <w:left w:val="nil"/>
              <w:bottom w:val="nil"/>
              <w:right w:val="nil"/>
            </w:tcBorders>
            <w:shd w:val="clear" w:color="auto" w:fill="auto"/>
            <w:noWrap/>
            <w:vAlign w:val="bottom"/>
            <w:hideMark/>
          </w:tcPr>
          <w:p w14:paraId="4B9CAAAB" w14:textId="77777777" w:rsidR="005C2079" w:rsidRPr="00D01FAC" w:rsidRDefault="005C2079" w:rsidP="000B4164">
            <w:pPr>
              <w:spacing w:after="0"/>
              <w:rPr>
                <w:rFonts w:ascii="Times New Roman" w:eastAsia="Times New Roman" w:hAnsi="Times New Roman"/>
                <w:sz w:val="20"/>
                <w:szCs w:val="20"/>
                <w:lang w:eastAsia="hr-HR"/>
              </w:rPr>
            </w:pPr>
          </w:p>
        </w:tc>
        <w:tc>
          <w:tcPr>
            <w:tcW w:w="250" w:type="dxa"/>
            <w:tcBorders>
              <w:top w:val="nil"/>
              <w:left w:val="nil"/>
              <w:bottom w:val="nil"/>
              <w:right w:val="nil"/>
            </w:tcBorders>
            <w:shd w:val="clear" w:color="auto" w:fill="auto"/>
            <w:noWrap/>
            <w:vAlign w:val="bottom"/>
            <w:hideMark/>
          </w:tcPr>
          <w:p w14:paraId="544C44E0"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4086" w:type="dxa"/>
            <w:gridSpan w:val="4"/>
            <w:tcBorders>
              <w:top w:val="nil"/>
              <w:left w:val="nil"/>
              <w:bottom w:val="nil"/>
              <w:right w:val="nil"/>
            </w:tcBorders>
            <w:shd w:val="clear" w:color="auto" w:fill="auto"/>
            <w:noWrap/>
            <w:vAlign w:val="bottom"/>
            <w:hideMark/>
          </w:tcPr>
          <w:p w14:paraId="0CFB2EA7" w14:textId="77777777" w:rsidR="005C2079" w:rsidRDefault="005C2079" w:rsidP="000B4164">
            <w:pPr>
              <w:spacing w:after="0"/>
              <w:jc w:val="center"/>
              <w:rPr>
                <w:rFonts w:ascii="Arial" w:eastAsia="Times New Roman" w:hAnsi="Arial" w:cs="Arial"/>
                <w:i/>
                <w:iCs/>
                <w:sz w:val="16"/>
                <w:szCs w:val="16"/>
                <w:lang w:eastAsia="hr-HR"/>
              </w:rPr>
            </w:pPr>
          </w:p>
          <w:p w14:paraId="1B397804" w14:textId="77777777" w:rsidR="005C2079" w:rsidRDefault="005C2079" w:rsidP="000B4164">
            <w:pPr>
              <w:spacing w:after="0"/>
              <w:jc w:val="center"/>
              <w:rPr>
                <w:rFonts w:ascii="Arial" w:eastAsia="Times New Roman" w:hAnsi="Arial" w:cs="Arial"/>
                <w:i/>
                <w:iCs/>
                <w:sz w:val="16"/>
                <w:szCs w:val="16"/>
                <w:lang w:eastAsia="hr-HR"/>
              </w:rPr>
            </w:pPr>
            <w:r>
              <w:rPr>
                <w:rFonts w:ascii="Arial" w:eastAsia="Times New Roman" w:hAnsi="Arial" w:cs="Arial"/>
                <w:i/>
                <w:iCs/>
                <w:sz w:val="16"/>
                <w:szCs w:val="16"/>
                <w:lang w:eastAsia="hr-HR"/>
              </w:rPr>
              <w:t xml:space="preserve"> </w:t>
            </w:r>
            <w:r w:rsidRPr="00D01FAC">
              <w:rPr>
                <w:rFonts w:ascii="Arial" w:eastAsia="Times New Roman" w:hAnsi="Arial" w:cs="Arial"/>
                <w:i/>
                <w:iCs/>
                <w:sz w:val="16"/>
                <w:szCs w:val="16"/>
                <w:lang w:eastAsia="hr-HR"/>
              </w:rPr>
              <w:t>II    Unovčenje Nakon registracije stečajne mase</w:t>
            </w:r>
          </w:p>
          <w:p w14:paraId="06BDDF8A" w14:textId="77777777" w:rsidR="005C2079" w:rsidRPr="00D01FAC" w:rsidRDefault="005C2079" w:rsidP="000B4164">
            <w:pPr>
              <w:spacing w:after="0"/>
              <w:jc w:val="center"/>
              <w:rPr>
                <w:rFonts w:ascii="Arial" w:eastAsia="Times New Roman" w:hAnsi="Arial" w:cs="Arial"/>
                <w:i/>
                <w:iCs/>
                <w:sz w:val="16"/>
                <w:szCs w:val="16"/>
                <w:lang w:eastAsia="hr-HR"/>
              </w:rPr>
            </w:pPr>
          </w:p>
        </w:tc>
        <w:tc>
          <w:tcPr>
            <w:tcW w:w="947" w:type="dxa"/>
            <w:tcBorders>
              <w:top w:val="nil"/>
              <w:left w:val="nil"/>
              <w:bottom w:val="nil"/>
              <w:right w:val="nil"/>
            </w:tcBorders>
            <w:shd w:val="clear" w:color="auto" w:fill="auto"/>
            <w:noWrap/>
            <w:vAlign w:val="bottom"/>
            <w:hideMark/>
          </w:tcPr>
          <w:p w14:paraId="3D355972" w14:textId="77777777" w:rsidR="005C2079" w:rsidRPr="00D01FAC" w:rsidRDefault="005C2079" w:rsidP="000B4164">
            <w:pPr>
              <w:spacing w:after="0"/>
              <w:jc w:val="center"/>
              <w:rPr>
                <w:rFonts w:ascii="Arial" w:eastAsia="Times New Roman" w:hAnsi="Arial" w:cs="Arial"/>
                <w:i/>
                <w:iCs/>
                <w:sz w:val="16"/>
                <w:szCs w:val="16"/>
                <w:lang w:eastAsia="hr-HR"/>
              </w:rPr>
            </w:pPr>
          </w:p>
        </w:tc>
        <w:tc>
          <w:tcPr>
            <w:tcW w:w="1309" w:type="dxa"/>
            <w:tcBorders>
              <w:top w:val="nil"/>
              <w:left w:val="nil"/>
              <w:bottom w:val="nil"/>
              <w:right w:val="nil"/>
            </w:tcBorders>
            <w:shd w:val="clear" w:color="auto" w:fill="auto"/>
            <w:noWrap/>
            <w:vAlign w:val="bottom"/>
            <w:hideMark/>
          </w:tcPr>
          <w:p w14:paraId="42B5399D" w14:textId="77777777" w:rsidR="005C2079" w:rsidRPr="00D01FAC" w:rsidRDefault="005C2079" w:rsidP="000B4164">
            <w:pPr>
              <w:spacing w:after="0"/>
              <w:rPr>
                <w:rFonts w:ascii="Times New Roman" w:eastAsia="Times New Roman" w:hAnsi="Times New Roman"/>
                <w:sz w:val="20"/>
                <w:szCs w:val="20"/>
                <w:lang w:eastAsia="hr-HR"/>
              </w:rPr>
            </w:pPr>
          </w:p>
        </w:tc>
      </w:tr>
      <w:tr w:rsidR="005C2079" w:rsidRPr="00D01FAC" w14:paraId="797557B7" w14:textId="77777777" w:rsidTr="000B4164">
        <w:trPr>
          <w:trHeight w:val="169"/>
        </w:trPr>
        <w:tc>
          <w:tcPr>
            <w:tcW w:w="1940" w:type="dxa"/>
            <w:tcBorders>
              <w:top w:val="nil"/>
              <w:left w:val="nil"/>
              <w:bottom w:val="nil"/>
              <w:right w:val="nil"/>
            </w:tcBorders>
            <w:shd w:val="clear" w:color="auto" w:fill="auto"/>
            <w:noWrap/>
            <w:vAlign w:val="bottom"/>
            <w:hideMark/>
          </w:tcPr>
          <w:p w14:paraId="0FFB6470"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250" w:type="dxa"/>
            <w:tcBorders>
              <w:top w:val="nil"/>
              <w:left w:val="nil"/>
              <w:bottom w:val="nil"/>
              <w:right w:val="nil"/>
            </w:tcBorders>
            <w:shd w:val="clear" w:color="auto" w:fill="auto"/>
            <w:noWrap/>
            <w:vAlign w:val="bottom"/>
            <w:hideMark/>
          </w:tcPr>
          <w:p w14:paraId="3A48DC14" w14:textId="77777777" w:rsidR="005C2079" w:rsidRPr="00D01FAC" w:rsidRDefault="005C2079" w:rsidP="000B4164">
            <w:pPr>
              <w:spacing w:after="0"/>
              <w:rPr>
                <w:rFonts w:ascii="Times New Roman" w:eastAsia="Times New Roman" w:hAnsi="Times New Roman"/>
                <w:sz w:val="20"/>
                <w:szCs w:val="20"/>
                <w:lang w:eastAsia="hr-HR"/>
              </w:rPr>
            </w:pPr>
          </w:p>
        </w:tc>
        <w:tc>
          <w:tcPr>
            <w:tcW w:w="896" w:type="dxa"/>
            <w:tcBorders>
              <w:top w:val="nil"/>
              <w:left w:val="nil"/>
              <w:bottom w:val="nil"/>
              <w:right w:val="nil"/>
            </w:tcBorders>
            <w:shd w:val="clear" w:color="auto" w:fill="auto"/>
            <w:noWrap/>
            <w:vAlign w:val="bottom"/>
            <w:hideMark/>
          </w:tcPr>
          <w:p w14:paraId="182FB85F"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787" w:type="dxa"/>
            <w:tcBorders>
              <w:top w:val="nil"/>
              <w:left w:val="nil"/>
              <w:bottom w:val="nil"/>
              <w:right w:val="nil"/>
            </w:tcBorders>
            <w:shd w:val="clear" w:color="auto" w:fill="auto"/>
            <w:noWrap/>
            <w:vAlign w:val="bottom"/>
            <w:hideMark/>
          </w:tcPr>
          <w:p w14:paraId="79C0C476" w14:textId="77777777" w:rsidR="005C2079" w:rsidRPr="00D01FAC" w:rsidRDefault="005C2079" w:rsidP="000B4164">
            <w:pPr>
              <w:spacing w:after="0"/>
              <w:rPr>
                <w:rFonts w:ascii="Times New Roman" w:eastAsia="Times New Roman" w:hAnsi="Times New Roman"/>
                <w:sz w:val="20"/>
                <w:szCs w:val="20"/>
                <w:lang w:eastAsia="hr-HR"/>
              </w:rPr>
            </w:pPr>
          </w:p>
        </w:tc>
        <w:tc>
          <w:tcPr>
            <w:tcW w:w="1393" w:type="dxa"/>
            <w:tcBorders>
              <w:top w:val="nil"/>
              <w:left w:val="nil"/>
              <w:bottom w:val="nil"/>
              <w:right w:val="nil"/>
            </w:tcBorders>
            <w:shd w:val="clear" w:color="auto" w:fill="auto"/>
            <w:noWrap/>
            <w:vAlign w:val="bottom"/>
            <w:hideMark/>
          </w:tcPr>
          <w:p w14:paraId="733DECA8" w14:textId="77777777" w:rsidR="005C2079" w:rsidRPr="00D01FAC" w:rsidRDefault="005C2079" w:rsidP="000B4164">
            <w:pPr>
              <w:spacing w:after="0"/>
              <w:rPr>
                <w:rFonts w:ascii="Times New Roman" w:eastAsia="Times New Roman" w:hAnsi="Times New Roman"/>
                <w:sz w:val="20"/>
                <w:szCs w:val="20"/>
                <w:lang w:eastAsia="hr-HR"/>
              </w:rPr>
            </w:pPr>
          </w:p>
        </w:tc>
        <w:tc>
          <w:tcPr>
            <w:tcW w:w="1008" w:type="dxa"/>
            <w:tcBorders>
              <w:top w:val="nil"/>
              <w:left w:val="nil"/>
              <w:bottom w:val="nil"/>
              <w:right w:val="nil"/>
            </w:tcBorders>
            <w:shd w:val="clear" w:color="auto" w:fill="auto"/>
            <w:noWrap/>
            <w:vAlign w:val="bottom"/>
            <w:hideMark/>
          </w:tcPr>
          <w:p w14:paraId="29ACEABC" w14:textId="77777777" w:rsidR="005C2079" w:rsidRPr="00D01FAC" w:rsidRDefault="005C2079" w:rsidP="000B4164">
            <w:pPr>
              <w:spacing w:after="0"/>
              <w:rPr>
                <w:rFonts w:ascii="Times New Roman" w:eastAsia="Times New Roman" w:hAnsi="Times New Roman"/>
                <w:sz w:val="20"/>
                <w:szCs w:val="20"/>
                <w:lang w:eastAsia="hr-HR"/>
              </w:rPr>
            </w:pPr>
          </w:p>
        </w:tc>
        <w:tc>
          <w:tcPr>
            <w:tcW w:w="947" w:type="dxa"/>
            <w:tcBorders>
              <w:top w:val="nil"/>
              <w:left w:val="nil"/>
              <w:bottom w:val="nil"/>
              <w:right w:val="nil"/>
            </w:tcBorders>
            <w:shd w:val="clear" w:color="auto" w:fill="auto"/>
            <w:noWrap/>
            <w:vAlign w:val="bottom"/>
            <w:hideMark/>
          </w:tcPr>
          <w:p w14:paraId="69B5F1F4" w14:textId="77777777" w:rsidR="005C2079" w:rsidRPr="00D01FAC" w:rsidRDefault="005C2079" w:rsidP="000B4164">
            <w:pPr>
              <w:spacing w:after="0"/>
              <w:rPr>
                <w:rFonts w:ascii="Times New Roman" w:eastAsia="Times New Roman" w:hAnsi="Times New Roman"/>
                <w:sz w:val="20"/>
                <w:szCs w:val="20"/>
                <w:lang w:eastAsia="hr-HR"/>
              </w:rPr>
            </w:pPr>
          </w:p>
        </w:tc>
        <w:tc>
          <w:tcPr>
            <w:tcW w:w="1309" w:type="dxa"/>
            <w:tcBorders>
              <w:top w:val="nil"/>
              <w:left w:val="nil"/>
              <w:bottom w:val="nil"/>
              <w:right w:val="nil"/>
            </w:tcBorders>
            <w:shd w:val="clear" w:color="auto" w:fill="auto"/>
            <w:noWrap/>
            <w:vAlign w:val="bottom"/>
            <w:hideMark/>
          </w:tcPr>
          <w:p w14:paraId="04101EAC" w14:textId="77777777" w:rsidR="005C2079" w:rsidRPr="00D01FAC" w:rsidRDefault="005C2079" w:rsidP="000B4164">
            <w:pPr>
              <w:spacing w:after="0"/>
              <w:rPr>
                <w:rFonts w:ascii="Times New Roman" w:eastAsia="Times New Roman" w:hAnsi="Times New Roman"/>
                <w:sz w:val="20"/>
                <w:szCs w:val="20"/>
                <w:lang w:eastAsia="hr-HR"/>
              </w:rPr>
            </w:pPr>
          </w:p>
        </w:tc>
      </w:tr>
      <w:tr w:rsidR="005C2079" w:rsidRPr="00D01FAC" w14:paraId="2971A90C" w14:textId="77777777" w:rsidTr="000B4164">
        <w:trPr>
          <w:trHeight w:val="369"/>
        </w:trPr>
        <w:tc>
          <w:tcPr>
            <w:tcW w:w="3088" w:type="dxa"/>
            <w:gridSpan w:val="3"/>
            <w:tcBorders>
              <w:top w:val="single" w:sz="8" w:space="0" w:color="auto"/>
              <w:left w:val="single" w:sz="8" w:space="0" w:color="auto"/>
              <w:bottom w:val="single" w:sz="8" w:space="0" w:color="auto"/>
              <w:right w:val="nil"/>
            </w:tcBorders>
            <w:shd w:val="clear" w:color="auto" w:fill="auto"/>
            <w:noWrap/>
            <w:vAlign w:val="bottom"/>
            <w:hideMark/>
          </w:tcPr>
          <w:p w14:paraId="25B30044"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Vrijednost unovčene stečajne mase</w:t>
            </w:r>
          </w:p>
        </w:tc>
        <w:tc>
          <w:tcPr>
            <w:tcW w:w="7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F1E030C" w14:textId="77777777" w:rsidR="005C2079" w:rsidRPr="003C0452" w:rsidRDefault="005C2079" w:rsidP="000B4164">
            <w:pPr>
              <w:spacing w:after="0"/>
              <w:jc w:val="center"/>
              <w:rPr>
                <w:rFonts w:ascii="Arial Narrow" w:eastAsia="Times New Roman" w:hAnsi="Arial Narrow" w:cs="Arial"/>
                <w:color w:val="000000"/>
                <w:sz w:val="16"/>
                <w:szCs w:val="16"/>
                <w:lang w:eastAsia="hr-HR"/>
              </w:rPr>
            </w:pPr>
            <w:r w:rsidRPr="003C0452">
              <w:rPr>
                <w:rFonts w:ascii="Arial Narrow" w:eastAsia="Times New Roman" w:hAnsi="Arial Narrow" w:cs="Arial"/>
                <w:color w:val="000000"/>
                <w:sz w:val="16"/>
                <w:szCs w:val="16"/>
                <w:lang w:eastAsia="hr-HR"/>
              </w:rPr>
              <w:t xml:space="preserve">Nagrada </w:t>
            </w:r>
            <w:r w:rsidRPr="003C0452">
              <w:rPr>
                <w:rFonts w:ascii="Arial Narrow" w:eastAsia="Times New Roman" w:hAnsi="Arial Narrow" w:cs="Arial"/>
                <w:color w:val="000000"/>
                <w:sz w:val="16"/>
                <w:szCs w:val="16"/>
                <w:lang w:eastAsia="hr-HR"/>
              </w:rPr>
              <w:br/>
              <w:t>u %</w:t>
            </w:r>
          </w:p>
        </w:tc>
        <w:tc>
          <w:tcPr>
            <w:tcW w:w="1393" w:type="dxa"/>
            <w:tcBorders>
              <w:top w:val="single" w:sz="8" w:space="0" w:color="auto"/>
              <w:left w:val="nil"/>
              <w:bottom w:val="single" w:sz="8" w:space="0" w:color="auto"/>
              <w:right w:val="nil"/>
            </w:tcBorders>
            <w:shd w:val="clear" w:color="auto" w:fill="auto"/>
            <w:noWrap/>
            <w:vAlign w:val="bottom"/>
            <w:hideMark/>
          </w:tcPr>
          <w:p w14:paraId="1D67D51A"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Stečajna </w:t>
            </w:r>
            <w:r w:rsidRPr="003C0452">
              <w:rPr>
                <w:rFonts w:ascii="Arial Narrow" w:eastAsia="Times New Roman" w:hAnsi="Arial Narrow" w:cs="Arial"/>
                <w:i/>
                <w:iCs/>
                <w:sz w:val="16"/>
                <w:szCs w:val="16"/>
                <w:lang w:eastAsia="hr-HR"/>
              </w:rPr>
              <w:br/>
              <w:t>masa</w:t>
            </w:r>
          </w:p>
        </w:tc>
        <w:tc>
          <w:tcPr>
            <w:tcW w:w="1008"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336715F2"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Neto</w:t>
            </w:r>
            <w:r w:rsidRPr="003C0452">
              <w:rPr>
                <w:rFonts w:ascii="Arial Narrow" w:eastAsia="Times New Roman" w:hAnsi="Arial Narrow" w:cs="Arial"/>
                <w:i/>
                <w:iCs/>
                <w:sz w:val="16"/>
                <w:szCs w:val="16"/>
                <w:lang w:eastAsia="hr-HR"/>
              </w:rPr>
              <w:br/>
              <w:t xml:space="preserve"> nagrada</w:t>
            </w:r>
          </w:p>
        </w:tc>
        <w:tc>
          <w:tcPr>
            <w:tcW w:w="947" w:type="dxa"/>
            <w:tcBorders>
              <w:top w:val="single" w:sz="8" w:space="0" w:color="auto"/>
              <w:left w:val="nil"/>
              <w:bottom w:val="single" w:sz="8" w:space="0" w:color="auto"/>
              <w:right w:val="nil"/>
            </w:tcBorders>
            <w:shd w:val="clear" w:color="auto" w:fill="auto"/>
            <w:noWrap/>
            <w:vAlign w:val="bottom"/>
            <w:hideMark/>
          </w:tcPr>
          <w:p w14:paraId="14C1B40B"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Koeficijent</w:t>
            </w:r>
          </w:p>
        </w:tc>
        <w:tc>
          <w:tcPr>
            <w:tcW w:w="1309"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624B647"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Bruto </w:t>
            </w:r>
            <w:r w:rsidRPr="003C0452">
              <w:rPr>
                <w:rFonts w:ascii="Arial Narrow" w:eastAsia="Times New Roman" w:hAnsi="Arial Narrow" w:cs="Arial"/>
                <w:i/>
                <w:iCs/>
                <w:sz w:val="16"/>
                <w:szCs w:val="16"/>
                <w:lang w:eastAsia="hr-HR"/>
              </w:rPr>
              <w:br/>
              <w:t>nagrada</w:t>
            </w:r>
          </w:p>
        </w:tc>
      </w:tr>
      <w:tr w:rsidR="005C2079" w:rsidRPr="00D01FAC" w14:paraId="1C15031F" w14:textId="77777777" w:rsidTr="000B4164">
        <w:trPr>
          <w:trHeight w:val="179"/>
        </w:trPr>
        <w:tc>
          <w:tcPr>
            <w:tcW w:w="1940" w:type="dxa"/>
            <w:tcBorders>
              <w:top w:val="nil"/>
              <w:left w:val="single" w:sz="8" w:space="0" w:color="auto"/>
              <w:bottom w:val="nil"/>
              <w:right w:val="single" w:sz="8" w:space="0" w:color="auto"/>
            </w:tcBorders>
            <w:shd w:val="clear" w:color="auto" w:fill="auto"/>
            <w:vAlign w:val="center"/>
            <w:hideMark/>
          </w:tcPr>
          <w:p w14:paraId="086EF061" w14:textId="77777777" w:rsidR="005C2079" w:rsidRPr="003C0452" w:rsidRDefault="005C2079" w:rsidP="000B4164">
            <w:pPr>
              <w:spacing w:after="0"/>
              <w:jc w:val="right"/>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5.000.000,01</w:t>
            </w:r>
          </w:p>
        </w:tc>
        <w:tc>
          <w:tcPr>
            <w:tcW w:w="1147" w:type="dxa"/>
            <w:gridSpan w:val="2"/>
            <w:tcBorders>
              <w:top w:val="single" w:sz="8" w:space="0" w:color="auto"/>
              <w:left w:val="nil"/>
              <w:bottom w:val="nil"/>
              <w:right w:val="single" w:sz="8" w:space="0" w:color="000000"/>
            </w:tcBorders>
            <w:shd w:val="clear" w:color="auto" w:fill="auto"/>
            <w:vAlign w:val="center"/>
            <w:hideMark/>
          </w:tcPr>
          <w:p w14:paraId="23086380"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10.000.000,00</w:t>
            </w:r>
          </w:p>
        </w:tc>
        <w:tc>
          <w:tcPr>
            <w:tcW w:w="787" w:type="dxa"/>
            <w:tcBorders>
              <w:top w:val="nil"/>
              <w:left w:val="nil"/>
              <w:bottom w:val="nil"/>
              <w:right w:val="single" w:sz="8" w:space="0" w:color="auto"/>
            </w:tcBorders>
            <w:shd w:val="clear" w:color="auto" w:fill="auto"/>
            <w:vAlign w:val="center"/>
            <w:hideMark/>
          </w:tcPr>
          <w:p w14:paraId="13DDEA10"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6</w:t>
            </w:r>
          </w:p>
        </w:tc>
        <w:tc>
          <w:tcPr>
            <w:tcW w:w="1393" w:type="dxa"/>
            <w:tcBorders>
              <w:top w:val="nil"/>
              <w:left w:val="nil"/>
              <w:bottom w:val="nil"/>
              <w:right w:val="nil"/>
            </w:tcBorders>
            <w:shd w:val="clear" w:color="auto" w:fill="auto"/>
            <w:noWrap/>
            <w:vAlign w:val="bottom"/>
            <w:hideMark/>
          </w:tcPr>
          <w:p w14:paraId="43692302"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1.378.261,88 </w:t>
            </w:r>
          </w:p>
        </w:tc>
        <w:tc>
          <w:tcPr>
            <w:tcW w:w="1008" w:type="dxa"/>
            <w:tcBorders>
              <w:top w:val="nil"/>
              <w:left w:val="single" w:sz="8" w:space="0" w:color="auto"/>
              <w:bottom w:val="nil"/>
              <w:right w:val="nil"/>
            </w:tcBorders>
            <w:shd w:val="clear" w:color="auto" w:fill="auto"/>
            <w:noWrap/>
            <w:vAlign w:val="bottom"/>
            <w:hideMark/>
          </w:tcPr>
          <w:p w14:paraId="3370CA3C"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50.623,62 </w:t>
            </w:r>
          </w:p>
        </w:tc>
        <w:tc>
          <w:tcPr>
            <w:tcW w:w="947" w:type="dxa"/>
            <w:tcBorders>
              <w:top w:val="nil"/>
              <w:left w:val="single" w:sz="8" w:space="0" w:color="auto"/>
              <w:bottom w:val="nil"/>
              <w:right w:val="single" w:sz="8" w:space="0" w:color="auto"/>
            </w:tcBorders>
            <w:shd w:val="clear" w:color="auto" w:fill="auto"/>
            <w:noWrap/>
            <w:vAlign w:val="bottom"/>
            <w:hideMark/>
          </w:tcPr>
          <w:p w14:paraId="090B36B8"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309" w:type="dxa"/>
            <w:tcBorders>
              <w:top w:val="nil"/>
              <w:left w:val="nil"/>
              <w:bottom w:val="nil"/>
              <w:right w:val="single" w:sz="8" w:space="0" w:color="auto"/>
            </w:tcBorders>
            <w:shd w:val="clear" w:color="auto" w:fill="auto"/>
            <w:noWrap/>
            <w:vAlign w:val="bottom"/>
            <w:hideMark/>
          </w:tcPr>
          <w:p w14:paraId="0E3ED8EF"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82.695,71 </w:t>
            </w:r>
          </w:p>
        </w:tc>
      </w:tr>
      <w:tr w:rsidR="005C2079" w:rsidRPr="00D01FAC" w14:paraId="3D5A14E3" w14:textId="77777777" w:rsidTr="000B4164">
        <w:trPr>
          <w:trHeight w:val="259"/>
        </w:trPr>
        <w:tc>
          <w:tcPr>
            <w:tcW w:w="19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D257BE0" w14:textId="77777777" w:rsidR="005C2079" w:rsidRPr="003C0452" w:rsidRDefault="005C2079" w:rsidP="000B4164">
            <w:pPr>
              <w:spacing w:after="0"/>
              <w:jc w:val="right"/>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10.000.000,01</w:t>
            </w:r>
          </w:p>
        </w:tc>
        <w:tc>
          <w:tcPr>
            <w:tcW w:w="1147" w:type="dxa"/>
            <w:gridSpan w:val="2"/>
            <w:tcBorders>
              <w:top w:val="single" w:sz="8" w:space="0" w:color="auto"/>
              <w:left w:val="nil"/>
              <w:bottom w:val="single" w:sz="8" w:space="0" w:color="auto"/>
              <w:right w:val="single" w:sz="8" w:space="0" w:color="000000"/>
            </w:tcBorders>
            <w:shd w:val="clear" w:color="auto" w:fill="auto"/>
            <w:vAlign w:val="center"/>
            <w:hideMark/>
          </w:tcPr>
          <w:p w14:paraId="520E2261"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12.000.000,00</w:t>
            </w:r>
          </w:p>
        </w:tc>
        <w:tc>
          <w:tcPr>
            <w:tcW w:w="787" w:type="dxa"/>
            <w:tcBorders>
              <w:top w:val="single" w:sz="8" w:space="0" w:color="auto"/>
              <w:left w:val="nil"/>
              <w:bottom w:val="single" w:sz="8" w:space="0" w:color="auto"/>
              <w:right w:val="single" w:sz="8" w:space="0" w:color="auto"/>
            </w:tcBorders>
            <w:shd w:val="clear" w:color="auto" w:fill="auto"/>
            <w:vAlign w:val="center"/>
            <w:hideMark/>
          </w:tcPr>
          <w:p w14:paraId="0349D38F"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5</w:t>
            </w:r>
          </w:p>
        </w:tc>
        <w:tc>
          <w:tcPr>
            <w:tcW w:w="1393" w:type="dxa"/>
            <w:tcBorders>
              <w:top w:val="single" w:sz="8" w:space="0" w:color="auto"/>
              <w:left w:val="nil"/>
              <w:bottom w:val="single" w:sz="8" w:space="0" w:color="auto"/>
              <w:right w:val="nil"/>
            </w:tcBorders>
            <w:shd w:val="clear" w:color="auto" w:fill="auto"/>
            <w:noWrap/>
            <w:vAlign w:val="bottom"/>
            <w:hideMark/>
          </w:tcPr>
          <w:p w14:paraId="4245D324"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1.999.999,99 </w:t>
            </w:r>
          </w:p>
        </w:tc>
        <w:tc>
          <w:tcPr>
            <w:tcW w:w="1008" w:type="dxa"/>
            <w:tcBorders>
              <w:top w:val="single" w:sz="8" w:space="0" w:color="auto"/>
              <w:left w:val="single" w:sz="8" w:space="0" w:color="auto"/>
              <w:bottom w:val="single" w:sz="8" w:space="0" w:color="auto"/>
              <w:right w:val="nil"/>
            </w:tcBorders>
            <w:shd w:val="clear" w:color="auto" w:fill="auto"/>
            <w:noWrap/>
            <w:vAlign w:val="bottom"/>
            <w:hideMark/>
          </w:tcPr>
          <w:p w14:paraId="0BC1DCC8"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61.216,74 </w:t>
            </w:r>
          </w:p>
        </w:tc>
        <w:tc>
          <w:tcPr>
            <w:tcW w:w="947" w:type="dxa"/>
            <w:tcBorders>
              <w:top w:val="single" w:sz="8" w:space="0" w:color="auto"/>
              <w:left w:val="single" w:sz="8" w:space="0" w:color="auto"/>
              <w:bottom w:val="nil"/>
              <w:right w:val="single" w:sz="8" w:space="0" w:color="auto"/>
            </w:tcBorders>
            <w:shd w:val="clear" w:color="auto" w:fill="auto"/>
            <w:noWrap/>
            <w:vAlign w:val="bottom"/>
            <w:hideMark/>
          </w:tcPr>
          <w:p w14:paraId="273FA0D3"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309" w:type="dxa"/>
            <w:tcBorders>
              <w:top w:val="single" w:sz="8" w:space="0" w:color="auto"/>
              <w:left w:val="nil"/>
              <w:bottom w:val="single" w:sz="8" w:space="0" w:color="auto"/>
              <w:right w:val="single" w:sz="8" w:space="0" w:color="auto"/>
            </w:tcBorders>
            <w:shd w:val="clear" w:color="auto" w:fill="auto"/>
            <w:noWrap/>
            <w:vAlign w:val="bottom"/>
            <w:hideMark/>
          </w:tcPr>
          <w:p w14:paraId="4F099305"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100.000,00 </w:t>
            </w:r>
          </w:p>
        </w:tc>
      </w:tr>
      <w:tr w:rsidR="005C2079" w:rsidRPr="00D01FAC" w14:paraId="527E0F11" w14:textId="77777777" w:rsidTr="000B4164">
        <w:trPr>
          <w:trHeight w:val="309"/>
        </w:trPr>
        <w:tc>
          <w:tcPr>
            <w:tcW w:w="1940" w:type="dxa"/>
            <w:tcBorders>
              <w:top w:val="nil"/>
              <w:left w:val="single" w:sz="8" w:space="0" w:color="auto"/>
              <w:bottom w:val="single" w:sz="8" w:space="0" w:color="auto"/>
              <w:right w:val="single" w:sz="8" w:space="0" w:color="auto"/>
            </w:tcBorders>
            <w:shd w:val="clear" w:color="auto" w:fill="auto"/>
            <w:vAlign w:val="center"/>
            <w:hideMark/>
          </w:tcPr>
          <w:p w14:paraId="43E01BC9"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r w:rsidRPr="003C0452">
              <w:rPr>
                <w:rFonts w:ascii="Arial Narrow" w:eastAsia="Times New Roman" w:hAnsi="Arial Narrow" w:cs="Arial"/>
                <w:i/>
                <w:iCs/>
                <w:color w:val="000000"/>
                <w:sz w:val="16"/>
                <w:szCs w:val="16"/>
                <w:lang w:eastAsia="hr-HR"/>
              </w:rPr>
              <w:t xml:space="preserve">                     </w:t>
            </w:r>
            <w:r>
              <w:rPr>
                <w:rFonts w:ascii="Arial Narrow" w:eastAsia="Times New Roman" w:hAnsi="Arial Narrow" w:cs="Arial"/>
                <w:i/>
                <w:iCs/>
                <w:color w:val="000000"/>
                <w:sz w:val="16"/>
                <w:szCs w:val="16"/>
                <w:lang w:eastAsia="hr-HR"/>
              </w:rPr>
              <w:t xml:space="preserve">  </w:t>
            </w:r>
            <w:r w:rsidRPr="003C0452">
              <w:rPr>
                <w:rFonts w:ascii="Arial Narrow" w:eastAsia="Times New Roman" w:hAnsi="Arial Narrow" w:cs="Arial"/>
                <w:i/>
                <w:iCs/>
                <w:color w:val="000000"/>
                <w:sz w:val="16"/>
                <w:szCs w:val="16"/>
                <w:lang w:eastAsia="hr-HR"/>
              </w:rPr>
              <w:t xml:space="preserve"> 12.000,000,01 </w:t>
            </w:r>
          </w:p>
        </w:tc>
        <w:tc>
          <w:tcPr>
            <w:tcW w:w="250" w:type="dxa"/>
            <w:tcBorders>
              <w:top w:val="nil"/>
              <w:left w:val="nil"/>
              <w:bottom w:val="nil"/>
              <w:right w:val="nil"/>
            </w:tcBorders>
            <w:shd w:val="clear" w:color="auto" w:fill="auto"/>
            <w:noWrap/>
            <w:vAlign w:val="bottom"/>
            <w:hideMark/>
          </w:tcPr>
          <w:p w14:paraId="0796C743" w14:textId="77777777" w:rsidR="005C2079" w:rsidRPr="003C0452" w:rsidRDefault="005C2079" w:rsidP="000B4164">
            <w:pPr>
              <w:spacing w:after="0"/>
              <w:jc w:val="center"/>
              <w:rPr>
                <w:rFonts w:ascii="Arial Narrow" w:eastAsia="Times New Roman" w:hAnsi="Arial Narrow" w:cs="Arial"/>
                <w:i/>
                <w:iCs/>
                <w:color w:val="000000"/>
                <w:sz w:val="16"/>
                <w:szCs w:val="16"/>
                <w:lang w:eastAsia="hr-HR"/>
              </w:rPr>
            </w:pPr>
          </w:p>
        </w:tc>
        <w:tc>
          <w:tcPr>
            <w:tcW w:w="896" w:type="dxa"/>
            <w:tcBorders>
              <w:top w:val="nil"/>
              <w:left w:val="nil"/>
              <w:bottom w:val="nil"/>
              <w:right w:val="nil"/>
            </w:tcBorders>
            <w:shd w:val="clear" w:color="auto" w:fill="auto"/>
            <w:vAlign w:val="center"/>
            <w:hideMark/>
          </w:tcPr>
          <w:p w14:paraId="3E6715A1" w14:textId="77777777" w:rsidR="005C2079" w:rsidRPr="003C0452" w:rsidRDefault="005C2079" w:rsidP="000B4164">
            <w:pPr>
              <w:spacing w:after="0"/>
              <w:rPr>
                <w:rFonts w:ascii="Arial Narrow" w:eastAsia="Times New Roman" w:hAnsi="Arial Narrow"/>
                <w:sz w:val="16"/>
                <w:szCs w:val="16"/>
                <w:lang w:eastAsia="hr-HR"/>
              </w:rPr>
            </w:pPr>
          </w:p>
        </w:tc>
        <w:tc>
          <w:tcPr>
            <w:tcW w:w="787" w:type="dxa"/>
            <w:tcBorders>
              <w:top w:val="nil"/>
              <w:left w:val="single" w:sz="8" w:space="0" w:color="auto"/>
              <w:bottom w:val="nil"/>
              <w:right w:val="single" w:sz="8" w:space="0" w:color="auto"/>
            </w:tcBorders>
            <w:shd w:val="clear" w:color="auto" w:fill="auto"/>
            <w:noWrap/>
            <w:vAlign w:val="bottom"/>
            <w:hideMark/>
          </w:tcPr>
          <w:p w14:paraId="13B5957C"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w:t>
            </w:r>
          </w:p>
        </w:tc>
        <w:tc>
          <w:tcPr>
            <w:tcW w:w="1393" w:type="dxa"/>
            <w:tcBorders>
              <w:top w:val="nil"/>
              <w:left w:val="nil"/>
              <w:bottom w:val="nil"/>
              <w:right w:val="nil"/>
            </w:tcBorders>
            <w:shd w:val="clear" w:color="auto" w:fill="auto"/>
            <w:noWrap/>
            <w:vAlign w:val="bottom"/>
            <w:hideMark/>
          </w:tcPr>
          <w:p w14:paraId="38348147"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2.371.738,12 </w:t>
            </w:r>
          </w:p>
        </w:tc>
        <w:tc>
          <w:tcPr>
            <w:tcW w:w="1008" w:type="dxa"/>
            <w:tcBorders>
              <w:top w:val="nil"/>
              <w:left w:val="single" w:sz="8" w:space="0" w:color="auto"/>
              <w:bottom w:val="nil"/>
              <w:right w:val="nil"/>
            </w:tcBorders>
            <w:shd w:val="clear" w:color="auto" w:fill="auto"/>
            <w:noWrap/>
            <w:vAlign w:val="bottom"/>
            <w:hideMark/>
          </w:tcPr>
          <w:p w14:paraId="5150425B"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14.519,01 </w:t>
            </w:r>
          </w:p>
        </w:tc>
        <w:tc>
          <w:tcPr>
            <w:tcW w:w="947" w:type="dxa"/>
            <w:tcBorders>
              <w:top w:val="single" w:sz="8" w:space="0" w:color="auto"/>
              <w:left w:val="single" w:sz="8" w:space="0" w:color="auto"/>
              <w:bottom w:val="nil"/>
              <w:right w:val="single" w:sz="8" w:space="0" w:color="auto"/>
            </w:tcBorders>
            <w:shd w:val="clear" w:color="auto" w:fill="auto"/>
            <w:noWrap/>
            <w:vAlign w:val="bottom"/>
            <w:hideMark/>
          </w:tcPr>
          <w:p w14:paraId="0F0E746E"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1,63354</w:t>
            </w:r>
          </w:p>
        </w:tc>
        <w:tc>
          <w:tcPr>
            <w:tcW w:w="1309" w:type="dxa"/>
            <w:tcBorders>
              <w:top w:val="nil"/>
              <w:left w:val="nil"/>
              <w:bottom w:val="nil"/>
              <w:right w:val="single" w:sz="8" w:space="0" w:color="auto"/>
            </w:tcBorders>
            <w:shd w:val="clear" w:color="auto" w:fill="auto"/>
            <w:noWrap/>
            <w:vAlign w:val="bottom"/>
            <w:hideMark/>
          </w:tcPr>
          <w:p w14:paraId="38954B7F"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23.717,38 </w:t>
            </w:r>
          </w:p>
        </w:tc>
      </w:tr>
      <w:tr w:rsidR="005C2079" w:rsidRPr="00D01FAC" w14:paraId="7DD3974A" w14:textId="77777777" w:rsidTr="000B4164">
        <w:trPr>
          <w:trHeight w:val="269"/>
        </w:trPr>
        <w:tc>
          <w:tcPr>
            <w:tcW w:w="3088"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914E767"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Ukupno </w:t>
            </w:r>
            <w:r>
              <w:rPr>
                <w:rFonts w:ascii="Arial Narrow" w:eastAsia="Times New Roman" w:hAnsi="Arial Narrow" w:cs="Arial"/>
                <w:i/>
                <w:iCs/>
                <w:sz w:val="16"/>
                <w:szCs w:val="16"/>
                <w:lang w:eastAsia="hr-HR"/>
              </w:rPr>
              <w:t xml:space="preserve">  </w:t>
            </w:r>
            <w:r w:rsidRPr="003C0452">
              <w:rPr>
                <w:rFonts w:ascii="Arial Narrow" w:eastAsia="Times New Roman" w:hAnsi="Arial Narrow" w:cs="Arial"/>
                <w:i/>
                <w:iCs/>
                <w:sz w:val="16"/>
                <w:szCs w:val="16"/>
                <w:lang w:eastAsia="hr-HR"/>
              </w:rPr>
              <w:t xml:space="preserve"> II</w:t>
            </w:r>
          </w:p>
        </w:tc>
        <w:tc>
          <w:tcPr>
            <w:tcW w:w="787" w:type="dxa"/>
            <w:tcBorders>
              <w:top w:val="single" w:sz="8" w:space="0" w:color="auto"/>
              <w:left w:val="nil"/>
              <w:bottom w:val="single" w:sz="8" w:space="0" w:color="auto"/>
              <w:right w:val="single" w:sz="8" w:space="0" w:color="auto"/>
            </w:tcBorders>
            <w:shd w:val="clear" w:color="auto" w:fill="auto"/>
            <w:noWrap/>
            <w:vAlign w:val="bottom"/>
            <w:hideMark/>
          </w:tcPr>
          <w:p w14:paraId="41FE274B" w14:textId="77777777" w:rsidR="005C2079" w:rsidRPr="003C0452" w:rsidRDefault="005C2079" w:rsidP="000B4164">
            <w:pPr>
              <w:spacing w:after="0"/>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w:t>
            </w:r>
          </w:p>
        </w:tc>
        <w:tc>
          <w:tcPr>
            <w:tcW w:w="1393" w:type="dxa"/>
            <w:tcBorders>
              <w:top w:val="single" w:sz="8" w:space="0" w:color="auto"/>
              <w:left w:val="nil"/>
              <w:bottom w:val="single" w:sz="8" w:space="0" w:color="auto"/>
              <w:right w:val="single" w:sz="8" w:space="0" w:color="auto"/>
            </w:tcBorders>
            <w:shd w:val="clear" w:color="auto" w:fill="auto"/>
            <w:noWrap/>
            <w:vAlign w:val="bottom"/>
            <w:hideMark/>
          </w:tcPr>
          <w:p w14:paraId="4E365005"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5.750.000,00 </w:t>
            </w:r>
          </w:p>
        </w:tc>
        <w:tc>
          <w:tcPr>
            <w:tcW w:w="1008" w:type="dxa"/>
            <w:tcBorders>
              <w:top w:val="single" w:sz="8" w:space="0" w:color="auto"/>
              <w:left w:val="nil"/>
              <w:bottom w:val="single" w:sz="8" w:space="0" w:color="auto"/>
              <w:right w:val="nil"/>
            </w:tcBorders>
            <w:shd w:val="clear" w:color="auto" w:fill="auto"/>
            <w:noWrap/>
            <w:vAlign w:val="bottom"/>
            <w:hideMark/>
          </w:tcPr>
          <w:p w14:paraId="14A8BF9D"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126.359,38 </w:t>
            </w:r>
          </w:p>
        </w:tc>
        <w:tc>
          <w:tcPr>
            <w:tcW w:w="94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8CB9DD0" w14:textId="77777777" w:rsidR="005C2079" w:rsidRPr="003C0452" w:rsidRDefault="005C2079" w:rsidP="000B4164">
            <w:pPr>
              <w:spacing w:after="0"/>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w:t>
            </w:r>
          </w:p>
        </w:tc>
        <w:tc>
          <w:tcPr>
            <w:tcW w:w="1309" w:type="dxa"/>
            <w:tcBorders>
              <w:top w:val="single" w:sz="8" w:space="0" w:color="auto"/>
              <w:left w:val="nil"/>
              <w:bottom w:val="single" w:sz="8" w:space="0" w:color="auto"/>
              <w:right w:val="single" w:sz="8" w:space="0" w:color="auto"/>
            </w:tcBorders>
            <w:shd w:val="clear" w:color="auto" w:fill="auto"/>
            <w:noWrap/>
            <w:vAlign w:val="bottom"/>
            <w:hideMark/>
          </w:tcPr>
          <w:p w14:paraId="2671FBBF"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206.413,09 </w:t>
            </w:r>
          </w:p>
        </w:tc>
      </w:tr>
      <w:tr w:rsidR="005C2079" w:rsidRPr="00D01FAC" w14:paraId="6093CF71" w14:textId="77777777" w:rsidTr="000B4164">
        <w:trPr>
          <w:trHeight w:val="179"/>
        </w:trPr>
        <w:tc>
          <w:tcPr>
            <w:tcW w:w="1940" w:type="dxa"/>
            <w:tcBorders>
              <w:top w:val="nil"/>
              <w:left w:val="nil"/>
              <w:bottom w:val="nil"/>
              <w:right w:val="nil"/>
            </w:tcBorders>
            <w:shd w:val="clear" w:color="auto" w:fill="auto"/>
            <w:noWrap/>
            <w:vAlign w:val="bottom"/>
            <w:hideMark/>
          </w:tcPr>
          <w:p w14:paraId="395FE7F8" w14:textId="77777777" w:rsidR="005C2079" w:rsidRPr="003C0452" w:rsidRDefault="005C2079" w:rsidP="000B4164">
            <w:pPr>
              <w:spacing w:after="0"/>
              <w:rPr>
                <w:rFonts w:ascii="Arial Narrow" w:eastAsia="Times New Roman" w:hAnsi="Arial Narrow" w:cs="Arial"/>
                <w:i/>
                <w:iCs/>
                <w:sz w:val="16"/>
                <w:szCs w:val="16"/>
                <w:lang w:eastAsia="hr-HR"/>
              </w:rPr>
            </w:pPr>
          </w:p>
        </w:tc>
        <w:tc>
          <w:tcPr>
            <w:tcW w:w="250" w:type="dxa"/>
            <w:tcBorders>
              <w:top w:val="nil"/>
              <w:left w:val="nil"/>
              <w:bottom w:val="nil"/>
              <w:right w:val="nil"/>
            </w:tcBorders>
            <w:shd w:val="clear" w:color="auto" w:fill="auto"/>
            <w:noWrap/>
            <w:vAlign w:val="bottom"/>
            <w:hideMark/>
          </w:tcPr>
          <w:p w14:paraId="2F52F920" w14:textId="77777777" w:rsidR="005C2079" w:rsidRPr="003C0452" w:rsidRDefault="005C2079" w:rsidP="000B4164">
            <w:pPr>
              <w:spacing w:after="0"/>
              <w:rPr>
                <w:rFonts w:ascii="Arial Narrow" w:eastAsia="Times New Roman" w:hAnsi="Arial Narrow"/>
                <w:sz w:val="16"/>
                <w:szCs w:val="16"/>
                <w:lang w:eastAsia="hr-HR"/>
              </w:rPr>
            </w:pPr>
          </w:p>
        </w:tc>
        <w:tc>
          <w:tcPr>
            <w:tcW w:w="896" w:type="dxa"/>
            <w:tcBorders>
              <w:top w:val="nil"/>
              <w:left w:val="nil"/>
              <w:bottom w:val="nil"/>
              <w:right w:val="nil"/>
            </w:tcBorders>
            <w:shd w:val="clear" w:color="auto" w:fill="auto"/>
            <w:noWrap/>
            <w:vAlign w:val="bottom"/>
            <w:hideMark/>
          </w:tcPr>
          <w:p w14:paraId="1D2C06E9" w14:textId="77777777" w:rsidR="005C2079" w:rsidRPr="003C0452" w:rsidRDefault="005C2079" w:rsidP="000B4164">
            <w:pPr>
              <w:spacing w:after="0"/>
              <w:rPr>
                <w:rFonts w:ascii="Arial Narrow" w:eastAsia="Times New Roman" w:hAnsi="Arial Narrow"/>
                <w:sz w:val="16"/>
                <w:szCs w:val="16"/>
                <w:lang w:eastAsia="hr-HR"/>
              </w:rPr>
            </w:pPr>
          </w:p>
        </w:tc>
        <w:tc>
          <w:tcPr>
            <w:tcW w:w="787" w:type="dxa"/>
            <w:tcBorders>
              <w:top w:val="nil"/>
              <w:left w:val="nil"/>
              <w:bottom w:val="nil"/>
              <w:right w:val="nil"/>
            </w:tcBorders>
            <w:shd w:val="clear" w:color="auto" w:fill="auto"/>
            <w:noWrap/>
            <w:vAlign w:val="bottom"/>
            <w:hideMark/>
          </w:tcPr>
          <w:p w14:paraId="3D11DAA8" w14:textId="77777777" w:rsidR="005C2079" w:rsidRPr="003C0452" w:rsidRDefault="005C2079" w:rsidP="000B4164">
            <w:pPr>
              <w:spacing w:after="0"/>
              <w:rPr>
                <w:rFonts w:ascii="Arial Narrow" w:eastAsia="Times New Roman" w:hAnsi="Arial Narrow"/>
                <w:sz w:val="16"/>
                <w:szCs w:val="16"/>
                <w:lang w:eastAsia="hr-HR"/>
              </w:rPr>
            </w:pPr>
          </w:p>
        </w:tc>
        <w:tc>
          <w:tcPr>
            <w:tcW w:w="1393" w:type="dxa"/>
            <w:tcBorders>
              <w:top w:val="nil"/>
              <w:left w:val="nil"/>
              <w:bottom w:val="nil"/>
              <w:right w:val="nil"/>
            </w:tcBorders>
            <w:shd w:val="clear" w:color="auto" w:fill="auto"/>
            <w:noWrap/>
            <w:vAlign w:val="bottom"/>
            <w:hideMark/>
          </w:tcPr>
          <w:p w14:paraId="70FE39D7" w14:textId="77777777" w:rsidR="005C2079" w:rsidRPr="003C0452" w:rsidRDefault="005C2079" w:rsidP="000B4164">
            <w:pPr>
              <w:spacing w:after="0"/>
              <w:rPr>
                <w:rFonts w:ascii="Arial Narrow" w:eastAsia="Times New Roman" w:hAnsi="Arial Narrow"/>
                <w:sz w:val="16"/>
                <w:szCs w:val="16"/>
                <w:lang w:eastAsia="hr-HR"/>
              </w:rPr>
            </w:pPr>
          </w:p>
        </w:tc>
        <w:tc>
          <w:tcPr>
            <w:tcW w:w="1008" w:type="dxa"/>
            <w:tcBorders>
              <w:top w:val="nil"/>
              <w:left w:val="single" w:sz="8" w:space="0" w:color="auto"/>
              <w:bottom w:val="single" w:sz="8" w:space="0" w:color="auto"/>
              <w:right w:val="single" w:sz="8" w:space="0" w:color="auto"/>
            </w:tcBorders>
            <w:shd w:val="clear" w:color="auto" w:fill="auto"/>
            <w:noWrap/>
            <w:vAlign w:val="bottom"/>
            <w:hideMark/>
          </w:tcPr>
          <w:p w14:paraId="63FDF300"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HZZO </w:t>
            </w:r>
          </w:p>
        </w:tc>
        <w:tc>
          <w:tcPr>
            <w:tcW w:w="947" w:type="dxa"/>
            <w:tcBorders>
              <w:top w:val="nil"/>
              <w:left w:val="nil"/>
              <w:bottom w:val="single" w:sz="8" w:space="0" w:color="auto"/>
              <w:right w:val="single" w:sz="8" w:space="0" w:color="auto"/>
            </w:tcBorders>
            <w:shd w:val="clear" w:color="auto" w:fill="auto"/>
            <w:noWrap/>
            <w:vAlign w:val="bottom"/>
            <w:hideMark/>
          </w:tcPr>
          <w:p w14:paraId="2060379F" w14:textId="77777777" w:rsidR="005C2079" w:rsidRPr="003C0452" w:rsidRDefault="005C2079" w:rsidP="000B4164">
            <w:pPr>
              <w:spacing w:after="0"/>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7,50 </w:t>
            </w:r>
          </w:p>
        </w:tc>
        <w:tc>
          <w:tcPr>
            <w:tcW w:w="1309" w:type="dxa"/>
            <w:tcBorders>
              <w:top w:val="nil"/>
              <w:left w:val="nil"/>
              <w:bottom w:val="single" w:sz="8" w:space="0" w:color="auto"/>
              <w:right w:val="single" w:sz="8" w:space="0" w:color="auto"/>
            </w:tcBorders>
            <w:shd w:val="clear" w:color="auto" w:fill="auto"/>
            <w:noWrap/>
            <w:vAlign w:val="bottom"/>
            <w:hideMark/>
          </w:tcPr>
          <w:p w14:paraId="26428277"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15.480,98 </w:t>
            </w:r>
          </w:p>
        </w:tc>
      </w:tr>
      <w:tr w:rsidR="005C2079" w:rsidRPr="00D01FAC" w14:paraId="20DE89E4" w14:textId="77777777" w:rsidTr="000B4164">
        <w:trPr>
          <w:trHeight w:val="229"/>
        </w:trPr>
        <w:tc>
          <w:tcPr>
            <w:tcW w:w="1940" w:type="dxa"/>
            <w:tcBorders>
              <w:top w:val="nil"/>
              <w:left w:val="nil"/>
              <w:bottom w:val="nil"/>
              <w:right w:val="nil"/>
            </w:tcBorders>
            <w:shd w:val="clear" w:color="auto" w:fill="auto"/>
            <w:noWrap/>
            <w:vAlign w:val="bottom"/>
            <w:hideMark/>
          </w:tcPr>
          <w:p w14:paraId="218A1571" w14:textId="77777777" w:rsidR="005C2079" w:rsidRPr="003C0452" w:rsidRDefault="005C2079" w:rsidP="000B4164">
            <w:pPr>
              <w:spacing w:after="0"/>
              <w:rPr>
                <w:rFonts w:ascii="Arial Narrow" w:eastAsia="Times New Roman" w:hAnsi="Arial Narrow" w:cs="Arial"/>
                <w:i/>
                <w:iCs/>
                <w:sz w:val="16"/>
                <w:szCs w:val="16"/>
                <w:lang w:eastAsia="hr-HR"/>
              </w:rPr>
            </w:pPr>
          </w:p>
        </w:tc>
        <w:tc>
          <w:tcPr>
            <w:tcW w:w="250" w:type="dxa"/>
            <w:tcBorders>
              <w:top w:val="nil"/>
              <w:left w:val="nil"/>
              <w:bottom w:val="nil"/>
              <w:right w:val="nil"/>
            </w:tcBorders>
            <w:shd w:val="clear" w:color="auto" w:fill="auto"/>
            <w:noWrap/>
            <w:vAlign w:val="bottom"/>
            <w:hideMark/>
          </w:tcPr>
          <w:p w14:paraId="49655F66" w14:textId="77777777" w:rsidR="005C2079" w:rsidRPr="003C0452" w:rsidRDefault="005C2079" w:rsidP="000B4164">
            <w:pPr>
              <w:spacing w:after="0"/>
              <w:rPr>
                <w:rFonts w:ascii="Arial Narrow" w:eastAsia="Times New Roman" w:hAnsi="Arial Narrow"/>
                <w:sz w:val="16"/>
                <w:szCs w:val="16"/>
                <w:lang w:eastAsia="hr-HR"/>
              </w:rPr>
            </w:pPr>
          </w:p>
        </w:tc>
        <w:tc>
          <w:tcPr>
            <w:tcW w:w="896" w:type="dxa"/>
            <w:tcBorders>
              <w:top w:val="nil"/>
              <w:left w:val="nil"/>
              <w:bottom w:val="nil"/>
              <w:right w:val="nil"/>
            </w:tcBorders>
            <w:shd w:val="clear" w:color="auto" w:fill="auto"/>
            <w:noWrap/>
            <w:vAlign w:val="bottom"/>
            <w:hideMark/>
          </w:tcPr>
          <w:p w14:paraId="5109B39B" w14:textId="77777777" w:rsidR="005C2079" w:rsidRPr="003C0452" w:rsidRDefault="005C2079" w:rsidP="000B4164">
            <w:pPr>
              <w:spacing w:after="0"/>
              <w:rPr>
                <w:rFonts w:ascii="Arial Narrow" w:eastAsia="Times New Roman" w:hAnsi="Arial Narrow"/>
                <w:sz w:val="16"/>
                <w:szCs w:val="16"/>
                <w:lang w:eastAsia="hr-HR"/>
              </w:rPr>
            </w:pPr>
          </w:p>
        </w:tc>
        <w:tc>
          <w:tcPr>
            <w:tcW w:w="787" w:type="dxa"/>
            <w:tcBorders>
              <w:top w:val="nil"/>
              <w:left w:val="nil"/>
              <w:bottom w:val="nil"/>
              <w:right w:val="nil"/>
            </w:tcBorders>
            <w:shd w:val="clear" w:color="auto" w:fill="auto"/>
            <w:noWrap/>
            <w:vAlign w:val="bottom"/>
            <w:hideMark/>
          </w:tcPr>
          <w:p w14:paraId="7C3C1C31" w14:textId="77777777" w:rsidR="005C2079" w:rsidRPr="003C0452" w:rsidRDefault="005C2079" w:rsidP="000B4164">
            <w:pPr>
              <w:spacing w:after="0"/>
              <w:rPr>
                <w:rFonts w:ascii="Arial Narrow" w:eastAsia="Times New Roman" w:hAnsi="Arial Narrow"/>
                <w:sz w:val="16"/>
                <w:szCs w:val="16"/>
                <w:lang w:eastAsia="hr-HR"/>
              </w:rPr>
            </w:pPr>
          </w:p>
        </w:tc>
        <w:tc>
          <w:tcPr>
            <w:tcW w:w="1393" w:type="dxa"/>
            <w:tcBorders>
              <w:top w:val="nil"/>
              <w:left w:val="nil"/>
              <w:bottom w:val="nil"/>
              <w:right w:val="nil"/>
            </w:tcBorders>
            <w:shd w:val="clear" w:color="auto" w:fill="auto"/>
            <w:noWrap/>
            <w:vAlign w:val="bottom"/>
            <w:hideMark/>
          </w:tcPr>
          <w:p w14:paraId="291290AB" w14:textId="77777777" w:rsidR="005C2079" w:rsidRPr="003C0452" w:rsidRDefault="005C2079" w:rsidP="000B4164">
            <w:pPr>
              <w:spacing w:after="0"/>
              <w:rPr>
                <w:rFonts w:ascii="Arial Narrow" w:eastAsia="Times New Roman" w:hAnsi="Arial Narrow"/>
                <w:sz w:val="16"/>
                <w:szCs w:val="16"/>
                <w:lang w:eastAsia="hr-HR"/>
              </w:rPr>
            </w:pPr>
          </w:p>
        </w:tc>
        <w:tc>
          <w:tcPr>
            <w:tcW w:w="1956"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844B62E"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Trošak isplate</w:t>
            </w:r>
          </w:p>
        </w:tc>
        <w:tc>
          <w:tcPr>
            <w:tcW w:w="1309" w:type="dxa"/>
            <w:tcBorders>
              <w:top w:val="nil"/>
              <w:left w:val="nil"/>
              <w:bottom w:val="single" w:sz="8" w:space="0" w:color="auto"/>
              <w:right w:val="single" w:sz="8" w:space="0" w:color="auto"/>
            </w:tcBorders>
            <w:shd w:val="clear" w:color="auto" w:fill="auto"/>
            <w:noWrap/>
            <w:vAlign w:val="bottom"/>
            <w:hideMark/>
          </w:tcPr>
          <w:p w14:paraId="0F0DD62F" w14:textId="77777777" w:rsidR="005C2079" w:rsidRPr="003C0452" w:rsidRDefault="005C2079" w:rsidP="000B4164">
            <w:pPr>
              <w:spacing w:after="0"/>
              <w:jc w:val="right"/>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221.894,08 </w:t>
            </w:r>
          </w:p>
        </w:tc>
      </w:tr>
      <w:tr w:rsidR="005C2079" w:rsidRPr="00D01FAC" w14:paraId="5A9E7409" w14:textId="77777777" w:rsidTr="000B4164">
        <w:trPr>
          <w:trHeight w:val="248"/>
        </w:trPr>
        <w:tc>
          <w:tcPr>
            <w:tcW w:w="1940" w:type="dxa"/>
            <w:tcBorders>
              <w:top w:val="nil"/>
              <w:left w:val="nil"/>
              <w:bottom w:val="nil"/>
              <w:right w:val="nil"/>
            </w:tcBorders>
            <w:shd w:val="clear" w:color="auto" w:fill="auto"/>
            <w:noWrap/>
            <w:vAlign w:val="bottom"/>
            <w:hideMark/>
          </w:tcPr>
          <w:p w14:paraId="145CA7E1" w14:textId="77777777" w:rsidR="005C2079" w:rsidRPr="003C0452" w:rsidRDefault="005C2079" w:rsidP="000B4164">
            <w:pPr>
              <w:spacing w:after="0"/>
              <w:rPr>
                <w:rFonts w:ascii="Arial Narrow" w:eastAsia="Times New Roman" w:hAnsi="Arial Narrow" w:cs="Arial"/>
                <w:i/>
                <w:iCs/>
                <w:sz w:val="16"/>
                <w:szCs w:val="16"/>
                <w:lang w:eastAsia="hr-HR"/>
              </w:rPr>
            </w:pPr>
          </w:p>
        </w:tc>
        <w:tc>
          <w:tcPr>
            <w:tcW w:w="250" w:type="dxa"/>
            <w:tcBorders>
              <w:top w:val="nil"/>
              <w:left w:val="nil"/>
              <w:bottom w:val="nil"/>
              <w:right w:val="nil"/>
            </w:tcBorders>
            <w:shd w:val="clear" w:color="auto" w:fill="auto"/>
            <w:noWrap/>
            <w:vAlign w:val="bottom"/>
            <w:hideMark/>
          </w:tcPr>
          <w:p w14:paraId="41A1111E" w14:textId="77777777" w:rsidR="005C2079" w:rsidRPr="003C0452" w:rsidRDefault="005C2079" w:rsidP="000B4164">
            <w:pPr>
              <w:spacing w:after="0"/>
              <w:jc w:val="center"/>
              <w:rPr>
                <w:rFonts w:ascii="Arial Narrow" w:eastAsia="Times New Roman" w:hAnsi="Arial Narrow"/>
                <w:sz w:val="16"/>
                <w:szCs w:val="16"/>
                <w:lang w:eastAsia="hr-HR"/>
              </w:rPr>
            </w:pPr>
          </w:p>
        </w:tc>
        <w:tc>
          <w:tcPr>
            <w:tcW w:w="896" w:type="dxa"/>
            <w:tcBorders>
              <w:top w:val="nil"/>
              <w:left w:val="nil"/>
              <w:bottom w:val="nil"/>
              <w:right w:val="nil"/>
            </w:tcBorders>
            <w:shd w:val="clear" w:color="auto" w:fill="auto"/>
            <w:noWrap/>
            <w:vAlign w:val="bottom"/>
            <w:hideMark/>
          </w:tcPr>
          <w:p w14:paraId="5B1A9672" w14:textId="77777777" w:rsidR="005C2079" w:rsidRPr="003C0452" w:rsidRDefault="005C2079" w:rsidP="000B4164">
            <w:pPr>
              <w:spacing w:after="0"/>
              <w:jc w:val="center"/>
              <w:rPr>
                <w:rFonts w:ascii="Arial Narrow" w:eastAsia="Times New Roman" w:hAnsi="Arial Narrow"/>
                <w:sz w:val="16"/>
                <w:szCs w:val="16"/>
                <w:lang w:eastAsia="hr-HR"/>
              </w:rPr>
            </w:pPr>
          </w:p>
        </w:tc>
        <w:tc>
          <w:tcPr>
            <w:tcW w:w="787" w:type="dxa"/>
            <w:tcBorders>
              <w:top w:val="nil"/>
              <w:left w:val="nil"/>
              <w:bottom w:val="nil"/>
              <w:right w:val="nil"/>
            </w:tcBorders>
            <w:shd w:val="clear" w:color="auto" w:fill="auto"/>
            <w:noWrap/>
            <w:vAlign w:val="bottom"/>
            <w:hideMark/>
          </w:tcPr>
          <w:p w14:paraId="260A787F" w14:textId="77777777" w:rsidR="005C2079" w:rsidRPr="003C0452" w:rsidRDefault="005C2079" w:rsidP="000B4164">
            <w:pPr>
              <w:spacing w:after="0"/>
              <w:jc w:val="center"/>
              <w:rPr>
                <w:rFonts w:ascii="Arial Narrow" w:eastAsia="Times New Roman" w:hAnsi="Arial Narrow"/>
                <w:sz w:val="16"/>
                <w:szCs w:val="16"/>
                <w:lang w:eastAsia="hr-HR"/>
              </w:rPr>
            </w:pPr>
          </w:p>
        </w:tc>
        <w:tc>
          <w:tcPr>
            <w:tcW w:w="1393" w:type="dxa"/>
            <w:tcBorders>
              <w:top w:val="nil"/>
              <w:left w:val="nil"/>
              <w:bottom w:val="nil"/>
              <w:right w:val="nil"/>
            </w:tcBorders>
            <w:shd w:val="clear" w:color="auto" w:fill="auto"/>
            <w:noWrap/>
            <w:vAlign w:val="bottom"/>
            <w:hideMark/>
          </w:tcPr>
          <w:p w14:paraId="7ABD54E2" w14:textId="77777777" w:rsidR="005C2079" w:rsidRPr="003C0452" w:rsidRDefault="005C2079" w:rsidP="000B4164">
            <w:pPr>
              <w:spacing w:after="0"/>
              <w:jc w:val="center"/>
              <w:rPr>
                <w:rFonts w:ascii="Arial Narrow" w:eastAsia="Times New Roman" w:hAnsi="Arial Narrow"/>
                <w:sz w:val="16"/>
                <w:szCs w:val="16"/>
                <w:lang w:eastAsia="hr-HR"/>
              </w:rPr>
            </w:pPr>
          </w:p>
        </w:tc>
        <w:tc>
          <w:tcPr>
            <w:tcW w:w="1008" w:type="dxa"/>
            <w:tcBorders>
              <w:top w:val="nil"/>
              <w:left w:val="nil"/>
              <w:bottom w:val="nil"/>
              <w:right w:val="nil"/>
            </w:tcBorders>
            <w:shd w:val="clear" w:color="auto" w:fill="auto"/>
            <w:noWrap/>
            <w:vAlign w:val="bottom"/>
            <w:hideMark/>
          </w:tcPr>
          <w:p w14:paraId="4C6E5D82" w14:textId="77777777" w:rsidR="005C2079" w:rsidRPr="003C0452" w:rsidRDefault="005C2079" w:rsidP="000B4164">
            <w:pPr>
              <w:spacing w:after="0"/>
              <w:jc w:val="center"/>
              <w:rPr>
                <w:rFonts w:ascii="Arial Narrow" w:eastAsia="Times New Roman" w:hAnsi="Arial Narrow"/>
                <w:sz w:val="16"/>
                <w:szCs w:val="16"/>
                <w:lang w:eastAsia="hr-HR"/>
              </w:rPr>
            </w:pPr>
          </w:p>
        </w:tc>
        <w:tc>
          <w:tcPr>
            <w:tcW w:w="947" w:type="dxa"/>
            <w:tcBorders>
              <w:top w:val="nil"/>
              <w:left w:val="nil"/>
              <w:bottom w:val="nil"/>
              <w:right w:val="nil"/>
            </w:tcBorders>
            <w:shd w:val="clear" w:color="auto" w:fill="auto"/>
            <w:noWrap/>
            <w:vAlign w:val="bottom"/>
            <w:hideMark/>
          </w:tcPr>
          <w:p w14:paraId="4106245C" w14:textId="77777777" w:rsidR="005C2079" w:rsidRPr="003C0452" w:rsidRDefault="005C2079" w:rsidP="000B4164">
            <w:pPr>
              <w:spacing w:after="0"/>
              <w:jc w:val="center"/>
              <w:rPr>
                <w:rFonts w:ascii="Arial Narrow" w:eastAsia="Times New Roman" w:hAnsi="Arial Narrow"/>
                <w:sz w:val="16"/>
                <w:szCs w:val="16"/>
                <w:lang w:eastAsia="hr-HR"/>
              </w:rPr>
            </w:pPr>
          </w:p>
        </w:tc>
        <w:tc>
          <w:tcPr>
            <w:tcW w:w="1309" w:type="dxa"/>
            <w:tcBorders>
              <w:top w:val="nil"/>
              <w:left w:val="nil"/>
              <w:bottom w:val="nil"/>
              <w:right w:val="nil"/>
            </w:tcBorders>
            <w:shd w:val="clear" w:color="auto" w:fill="auto"/>
            <w:noWrap/>
            <w:vAlign w:val="bottom"/>
            <w:hideMark/>
          </w:tcPr>
          <w:p w14:paraId="23ADB8FC" w14:textId="77777777" w:rsidR="005C2079" w:rsidRPr="003C0452" w:rsidRDefault="005C2079" w:rsidP="000B4164">
            <w:pPr>
              <w:spacing w:after="0"/>
              <w:jc w:val="center"/>
              <w:rPr>
                <w:rFonts w:ascii="Arial Narrow" w:eastAsia="Times New Roman" w:hAnsi="Arial Narrow"/>
                <w:sz w:val="16"/>
                <w:szCs w:val="16"/>
                <w:lang w:eastAsia="hr-HR"/>
              </w:rPr>
            </w:pPr>
          </w:p>
        </w:tc>
      </w:tr>
      <w:tr w:rsidR="005C2079" w:rsidRPr="00D01FAC" w14:paraId="34A3D746" w14:textId="77777777" w:rsidTr="000B4164">
        <w:trPr>
          <w:trHeight w:val="239"/>
        </w:trPr>
        <w:tc>
          <w:tcPr>
            <w:tcW w:w="1940" w:type="dxa"/>
            <w:tcBorders>
              <w:top w:val="nil"/>
              <w:left w:val="nil"/>
              <w:bottom w:val="nil"/>
              <w:right w:val="nil"/>
            </w:tcBorders>
            <w:shd w:val="clear" w:color="auto" w:fill="auto"/>
            <w:noWrap/>
            <w:vAlign w:val="bottom"/>
            <w:hideMark/>
          </w:tcPr>
          <w:p w14:paraId="0BD66AF8" w14:textId="77777777" w:rsidR="005C2079" w:rsidRPr="003C0452" w:rsidRDefault="005C2079" w:rsidP="000B4164">
            <w:pPr>
              <w:spacing w:after="0"/>
              <w:jc w:val="center"/>
              <w:rPr>
                <w:rFonts w:ascii="Arial Narrow" w:eastAsia="Times New Roman" w:hAnsi="Arial Narrow"/>
                <w:sz w:val="16"/>
                <w:szCs w:val="16"/>
                <w:lang w:eastAsia="hr-HR"/>
              </w:rPr>
            </w:pPr>
          </w:p>
        </w:tc>
        <w:tc>
          <w:tcPr>
            <w:tcW w:w="250" w:type="dxa"/>
            <w:tcBorders>
              <w:top w:val="nil"/>
              <w:left w:val="nil"/>
              <w:bottom w:val="nil"/>
              <w:right w:val="nil"/>
            </w:tcBorders>
            <w:shd w:val="clear" w:color="auto" w:fill="auto"/>
            <w:noWrap/>
            <w:vAlign w:val="bottom"/>
            <w:hideMark/>
          </w:tcPr>
          <w:p w14:paraId="3BD25C93" w14:textId="77777777" w:rsidR="005C2079" w:rsidRPr="003C0452" w:rsidRDefault="005C2079" w:rsidP="000B4164">
            <w:pPr>
              <w:spacing w:after="0"/>
              <w:jc w:val="center"/>
              <w:rPr>
                <w:rFonts w:ascii="Arial Narrow" w:eastAsia="Times New Roman" w:hAnsi="Arial Narrow"/>
                <w:sz w:val="16"/>
                <w:szCs w:val="16"/>
                <w:lang w:eastAsia="hr-HR"/>
              </w:rPr>
            </w:pPr>
          </w:p>
        </w:tc>
        <w:tc>
          <w:tcPr>
            <w:tcW w:w="1684"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10363AE3"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Sveukupno ( I</w:t>
            </w:r>
            <w:r>
              <w:rPr>
                <w:rFonts w:ascii="Arial Narrow" w:eastAsia="Times New Roman" w:hAnsi="Arial Narrow" w:cs="Arial"/>
                <w:i/>
                <w:iCs/>
                <w:sz w:val="16"/>
                <w:szCs w:val="16"/>
                <w:lang w:eastAsia="hr-HR"/>
              </w:rPr>
              <w:t xml:space="preserve"> </w:t>
            </w:r>
            <w:r w:rsidRPr="003C0452">
              <w:rPr>
                <w:rFonts w:ascii="Arial Narrow" w:eastAsia="Times New Roman" w:hAnsi="Arial Narrow" w:cs="Arial"/>
                <w:i/>
                <w:iCs/>
                <w:sz w:val="16"/>
                <w:szCs w:val="16"/>
                <w:lang w:eastAsia="hr-HR"/>
              </w:rPr>
              <w:t>+</w:t>
            </w:r>
            <w:r>
              <w:rPr>
                <w:rFonts w:ascii="Arial Narrow" w:eastAsia="Times New Roman" w:hAnsi="Arial Narrow" w:cs="Arial"/>
                <w:i/>
                <w:iCs/>
                <w:sz w:val="16"/>
                <w:szCs w:val="16"/>
                <w:lang w:eastAsia="hr-HR"/>
              </w:rPr>
              <w:t xml:space="preserve"> </w:t>
            </w:r>
            <w:r w:rsidRPr="003C0452">
              <w:rPr>
                <w:rFonts w:ascii="Arial Narrow" w:eastAsia="Times New Roman" w:hAnsi="Arial Narrow" w:cs="Arial"/>
                <w:i/>
                <w:iCs/>
                <w:sz w:val="16"/>
                <w:szCs w:val="16"/>
                <w:lang w:eastAsia="hr-HR"/>
              </w:rPr>
              <w:t>II  )</w:t>
            </w:r>
          </w:p>
        </w:tc>
        <w:tc>
          <w:tcPr>
            <w:tcW w:w="1393" w:type="dxa"/>
            <w:tcBorders>
              <w:top w:val="single" w:sz="8" w:space="0" w:color="auto"/>
              <w:left w:val="nil"/>
              <w:bottom w:val="single" w:sz="8" w:space="0" w:color="auto"/>
              <w:right w:val="single" w:sz="8" w:space="0" w:color="auto"/>
            </w:tcBorders>
            <w:shd w:val="clear" w:color="auto" w:fill="auto"/>
            <w:noWrap/>
            <w:vAlign w:val="bottom"/>
            <w:hideMark/>
          </w:tcPr>
          <w:p w14:paraId="0B7DD4E2"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14.371.738,12    </w:t>
            </w:r>
          </w:p>
        </w:tc>
        <w:tc>
          <w:tcPr>
            <w:tcW w:w="1008" w:type="dxa"/>
            <w:tcBorders>
              <w:top w:val="single" w:sz="8" w:space="0" w:color="auto"/>
              <w:left w:val="nil"/>
              <w:bottom w:val="single" w:sz="8" w:space="0" w:color="auto"/>
              <w:right w:val="single" w:sz="8" w:space="0" w:color="auto"/>
            </w:tcBorders>
            <w:shd w:val="clear" w:color="auto" w:fill="auto"/>
            <w:noWrap/>
            <w:vAlign w:val="bottom"/>
            <w:hideMark/>
          </w:tcPr>
          <w:p w14:paraId="755CA157" w14:textId="77777777" w:rsidR="005C2079" w:rsidRPr="003C0452" w:rsidRDefault="005C2079" w:rsidP="000B4164">
            <w:pPr>
              <w:spacing w:after="0"/>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346.976,76 </w:t>
            </w:r>
          </w:p>
        </w:tc>
        <w:tc>
          <w:tcPr>
            <w:tcW w:w="947" w:type="dxa"/>
            <w:tcBorders>
              <w:top w:val="single" w:sz="8" w:space="0" w:color="auto"/>
              <w:left w:val="nil"/>
              <w:bottom w:val="single" w:sz="8" w:space="0" w:color="auto"/>
              <w:right w:val="single" w:sz="8" w:space="0" w:color="auto"/>
            </w:tcBorders>
            <w:shd w:val="clear" w:color="auto" w:fill="auto"/>
            <w:noWrap/>
            <w:vAlign w:val="bottom"/>
            <w:hideMark/>
          </w:tcPr>
          <w:p w14:paraId="7DA66C21" w14:textId="77777777" w:rsidR="005C2079" w:rsidRPr="003C0452" w:rsidRDefault="005C2079" w:rsidP="000B4164">
            <w:pPr>
              <w:spacing w:after="0"/>
              <w:jc w:val="center"/>
              <w:rPr>
                <w:rFonts w:ascii="Arial Narrow" w:eastAsia="Times New Roman" w:hAnsi="Arial Narrow" w:cs="Arial"/>
                <w:sz w:val="16"/>
                <w:szCs w:val="16"/>
                <w:lang w:eastAsia="hr-HR"/>
              </w:rPr>
            </w:pPr>
            <w:r w:rsidRPr="003C0452">
              <w:rPr>
                <w:rFonts w:ascii="Arial Narrow" w:eastAsia="Times New Roman" w:hAnsi="Arial Narrow" w:cs="Arial"/>
                <w:sz w:val="16"/>
                <w:szCs w:val="16"/>
                <w:lang w:eastAsia="hr-HR"/>
              </w:rPr>
              <w:t> </w:t>
            </w:r>
          </w:p>
        </w:tc>
        <w:tc>
          <w:tcPr>
            <w:tcW w:w="1309" w:type="dxa"/>
            <w:tcBorders>
              <w:top w:val="single" w:sz="8" w:space="0" w:color="auto"/>
              <w:left w:val="nil"/>
              <w:bottom w:val="single" w:sz="8" w:space="0" w:color="auto"/>
              <w:right w:val="single" w:sz="8" w:space="0" w:color="auto"/>
            </w:tcBorders>
            <w:shd w:val="clear" w:color="auto" w:fill="auto"/>
            <w:noWrap/>
            <w:vAlign w:val="bottom"/>
            <w:hideMark/>
          </w:tcPr>
          <w:p w14:paraId="748F32FC" w14:textId="77777777" w:rsidR="005C2079" w:rsidRPr="003C0452" w:rsidRDefault="005C2079" w:rsidP="000B4164">
            <w:pPr>
              <w:spacing w:after="0"/>
              <w:jc w:val="center"/>
              <w:rPr>
                <w:rFonts w:ascii="Arial Narrow" w:eastAsia="Times New Roman" w:hAnsi="Arial Narrow" w:cs="Arial"/>
                <w:i/>
                <w:iCs/>
                <w:sz w:val="16"/>
                <w:szCs w:val="16"/>
                <w:lang w:eastAsia="hr-HR"/>
              </w:rPr>
            </w:pPr>
            <w:r w:rsidRPr="003C0452">
              <w:rPr>
                <w:rFonts w:ascii="Arial Narrow" w:eastAsia="Times New Roman" w:hAnsi="Arial Narrow" w:cs="Arial"/>
                <w:i/>
                <w:iCs/>
                <w:sz w:val="16"/>
                <w:szCs w:val="16"/>
                <w:lang w:eastAsia="hr-HR"/>
              </w:rPr>
              <w:t xml:space="preserve">            609.310,44 </w:t>
            </w:r>
          </w:p>
        </w:tc>
      </w:tr>
    </w:tbl>
    <w:p w14:paraId="0C86574C" w14:textId="77777777" w:rsidR="005C2079" w:rsidRDefault="005C2079" w:rsidP="005C2079">
      <w:pPr>
        <w:rPr>
          <w:rFonts w:ascii="Arial Narrow" w:hAnsi="Arial Narrow"/>
          <w:sz w:val="20"/>
          <w:szCs w:val="20"/>
        </w:rPr>
      </w:pPr>
    </w:p>
    <w:tbl>
      <w:tblPr>
        <w:tblW w:w="8852" w:type="dxa"/>
        <w:tblLook w:val="04A0" w:firstRow="1" w:lastRow="0" w:firstColumn="1" w:lastColumn="0" w:noHBand="0" w:noVBand="1"/>
      </w:tblPr>
      <w:tblGrid>
        <w:gridCol w:w="925"/>
        <w:gridCol w:w="2608"/>
        <w:gridCol w:w="918"/>
        <w:gridCol w:w="1924"/>
        <w:gridCol w:w="1284"/>
        <w:gridCol w:w="1193"/>
      </w:tblGrid>
      <w:tr w:rsidR="005C2079" w:rsidRPr="00D01FAC" w14:paraId="44940824" w14:textId="77777777" w:rsidTr="000B4164">
        <w:trPr>
          <w:trHeight w:val="168"/>
        </w:trPr>
        <w:tc>
          <w:tcPr>
            <w:tcW w:w="3533" w:type="dxa"/>
            <w:gridSpan w:val="2"/>
            <w:tcBorders>
              <w:top w:val="nil"/>
              <w:left w:val="nil"/>
              <w:bottom w:val="nil"/>
              <w:right w:val="nil"/>
            </w:tcBorders>
            <w:shd w:val="clear" w:color="auto" w:fill="auto"/>
            <w:noWrap/>
            <w:vAlign w:val="bottom"/>
            <w:hideMark/>
          </w:tcPr>
          <w:p w14:paraId="18CFC14C" w14:textId="77777777" w:rsidR="005C2079" w:rsidRDefault="005C2079" w:rsidP="000B4164">
            <w:pPr>
              <w:spacing w:after="0"/>
              <w:rPr>
                <w:rFonts w:ascii="Arial" w:eastAsia="Times New Roman" w:hAnsi="Arial" w:cs="Arial"/>
                <w:i/>
                <w:iCs/>
                <w:sz w:val="16"/>
                <w:szCs w:val="16"/>
                <w:lang w:eastAsia="hr-HR"/>
              </w:rPr>
            </w:pPr>
          </w:p>
          <w:p w14:paraId="75374D68" w14:textId="77777777" w:rsidR="005C2079" w:rsidRDefault="005C2079" w:rsidP="000B4164">
            <w:pPr>
              <w:spacing w:after="0"/>
              <w:rPr>
                <w:rFonts w:ascii="Arial" w:eastAsia="Times New Roman" w:hAnsi="Arial" w:cs="Arial"/>
                <w:i/>
                <w:iCs/>
                <w:sz w:val="16"/>
                <w:szCs w:val="16"/>
                <w:lang w:eastAsia="hr-HR"/>
              </w:rPr>
            </w:pPr>
          </w:p>
          <w:p w14:paraId="65A195F3" w14:textId="77777777" w:rsidR="005C2079" w:rsidRDefault="005C2079" w:rsidP="000B4164">
            <w:pPr>
              <w:spacing w:after="0"/>
              <w:rPr>
                <w:rFonts w:ascii="Arial" w:eastAsia="Times New Roman" w:hAnsi="Arial" w:cs="Arial"/>
                <w:i/>
                <w:iCs/>
                <w:sz w:val="16"/>
                <w:szCs w:val="16"/>
                <w:lang w:eastAsia="hr-HR"/>
              </w:rPr>
            </w:pPr>
          </w:p>
          <w:p w14:paraId="03027F32" w14:textId="77777777" w:rsidR="005C2079" w:rsidRDefault="005C2079" w:rsidP="000B4164">
            <w:pPr>
              <w:spacing w:after="0"/>
              <w:rPr>
                <w:rFonts w:ascii="Arial" w:eastAsia="Times New Roman" w:hAnsi="Arial" w:cs="Arial"/>
                <w:i/>
                <w:iCs/>
                <w:sz w:val="16"/>
                <w:szCs w:val="16"/>
                <w:lang w:eastAsia="hr-HR"/>
              </w:rPr>
            </w:pPr>
          </w:p>
          <w:p w14:paraId="11D65491" w14:textId="77777777" w:rsidR="005C2079" w:rsidRDefault="005C2079" w:rsidP="000B4164">
            <w:pPr>
              <w:spacing w:after="0"/>
              <w:rPr>
                <w:rFonts w:ascii="Arial" w:eastAsia="Times New Roman" w:hAnsi="Arial" w:cs="Arial"/>
                <w:i/>
                <w:iCs/>
                <w:sz w:val="16"/>
                <w:szCs w:val="16"/>
                <w:lang w:eastAsia="hr-HR"/>
              </w:rPr>
            </w:pPr>
          </w:p>
          <w:p w14:paraId="66770961" w14:textId="77777777" w:rsidR="005C2079" w:rsidRDefault="005C2079" w:rsidP="000B4164">
            <w:pPr>
              <w:spacing w:after="0"/>
              <w:rPr>
                <w:rFonts w:ascii="Arial" w:eastAsia="Times New Roman" w:hAnsi="Arial" w:cs="Arial"/>
                <w:i/>
                <w:iCs/>
                <w:sz w:val="16"/>
                <w:szCs w:val="16"/>
                <w:lang w:eastAsia="hr-HR"/>
              </w:rPr>
            </w:pPr>
          </w:p>
          <w:p w14:paraId="7FAFC2C0" w14:textId="77777777" w:rsidR="005C2079" w:rsidRPr="00D01FAC" w:rsidRDefault="005C2079" w:rsidP="000B4164">
            <w:pPr>
              <w:spacing w:after="0"/>
              <w:rPr>
                <w:rFonts w:ascii="Arial" w:eastAsia="Times New Roman" w:hAnsi="Arial" w:cs="Arial"/>
                <w:i/>
                <w:iCs/>
                <w:sz w:val="20"/>
                <w:szCs w:val="20"/>
                <w:lang w:eastAsia="hr-HR"/>
              </w:rPr>
            </w:pPr>
          </w:p>
        </w:tc>
        <w:tc>
          <w:tcPr>
            <w:tcW w:w="918" w:type="dxa"/>
            <w:tcBorders>
              <w:top w:val="nil"/>
              <w:left w:val="nil"/>
              <w:bottom w:val="nil"/>
              <w:right w:val="nil"/>
            </w:tcBorders>
            <w:shd w:val="clear" w:color="auto" w:fill="auto"/>
            <w:noWrap/>
            <w:vAlign w:val="bottom"/>
            <w:hideMark/>
          </w:tcPr>
          <w:p w14:paraId="14CF2AE7" w14:textId="77777777" w:rsidR="005C2079" w:rsidRDefault="005C2079" w:rsidP="000B4164">
            <w:pPr>
              <w:spacing w:after="0"/>
              <w:jc w:val="center"/>
              <w:rPr>
                <w:rFonts w:ascii="Arial" w:eastAsia="Times New Roman" w:hAnsi="Arial" w:cs="Arial"/>
                <w:i/>
                <w:iCs/>
                <w:sz w:val="20"/>
                <w:szCs w:val="20"/>
                <w:lang w:eastAsia="hr-HR"/>
              </w:rPr>
            </w:pPr>
          </w:p>
          <w:p w14:paraId="6AAD89CD" w14:textId="77777777" w:rsidR="005C2079" w:rsidRDefault="005C2079" w:rsidP="000B4164">
            <w:pPr>
              <w:spacing w:after="0"/>
              <w:jc w:val="center"/>
              <w:rPr>
                <w:rFonts w:ascii="Arial" w:eastAsia="Times New Roman" w:hAnsi="Arial" w:cs="Arial"/>
                <w:i/>
                <w:iCs/>
                <w:sz w:val="20"/>
                <w:szCs w:val="20"/>
                <w:lang w:eastAsia="hr-HR"/>
              </w:rPr>
            </w:pPr>
          </w:p>
          <w:p w14:paraId="1E8C6BEB" w14:textId="77777777" w:rsidR="005C2079" w:rsidRDefault="005C2079" w:rsidP="000B4164">
            <w:pPr>
              <w:spacing w:after="0"/>
              <w:jc w:val="center"/>
              <w:rPr>
                <w:rFonts w:ascii="Arial" w:eastAsia="Times New Roman" w:hAnsi="Arial" w:cs="Arial"/>
                <w:i/>
                <w:iCs/>
                <w:sz w:val="20"/>
                <w:szCs w:val="20"/>
                <w:lang w:eastAsia="hr-HR"/>
              </w:rPr>
            </w:pPr>
          </w:p>
          <w:p w14:paraId="0C14E62C" w14:textId="77777777" w:rsidR="005C2079" w:rsidRPr="00D01FAC" w:rsidRDefault="005C2079" w:rsidP="000B4164">
            <w:pPr>
              <w:spacing w:after="0"/>
              <w:jc w:val="center"/>
              <w:rPr>
                <w:rFonts w:ascii="Arial" w:eastAsia="Times New Roman" w:hAnsi="Arial" w:cs="Arial"/>
                <w:i/>
                <w:iCs/>
                <w:sz w:val="20"/>
                <w:szCs w:val="20"/>
                <w:lang w:eastAsia="hr-HR"/>
              </w:rPr>
            </w:pPr>
          </w:p>
        </w:tc>
        <w:tc>
          <w:tcPr>
            <w:tcW w:w="1924" w:type="dxa"/>
            <w:tcBorders>
              <w:top w:val="nil"/>
              <w:left w:val="nil"/>
              <w:bottom w:val="nil"/>
              <w:right w:val="nil"/>
            </w:tcBorders>
            <w:shd w:val="clear" w:color="auto" w:fill="auto"/>
            <w:noWrap/>
            <w:vAlign w:val="bottom"/>
            <w:hideMark/>
          </w:tcPr>
          <w:p w14:paraId="18CEEA9F" w14:textId="77777777" w:rsidR="005C2079" w:rsidRDefault="005C2079" w:rsidP="000B4164">
            <w:pPr>
              <w:spacing w:after="0"/>
              <w:rPr>
                <w:rFonts w:ascii="Times New Roman" w:eastAsia="Times New Roman" w:hAnsi="Times New Roman"/>
                <w:i/>
                <w:iCs/>
                <w:sz w:val="16"/>
                <w:szCs w:val="16"/>
                <w:lang w:eastAsia="hr-HR"/>
              </w:rPr>
            </w:pPr>
          </w:p>
          <w:p w14:paraId="550B97EC" w14:textId="77777777" w:rsidR="005C2079" w:rsidRDefault="005C2079" w:rsidP="000B4164">
            <w:pPr>
              <w:spacing w:after="0"/>
              <w:rPr>
                <w:rFonts w:ascii="Times New Roman" w:eastAsia="Times New Roman" w:hAnsi="Times New Roman"/>
                <w:i/>
                <w:iCs/>
                <w:sz w:val="16"/>
                <w:szCs w:val="16"/>
                <w:lang w:eastAsia="hr-HR"/>
              </w:rPr>
            </w:pPr>
          </w:p>
          <w:p w14:paraId="38D0217C" w14:textId="77777777" w:rsidR="005C2079" w:rsidRDefault="005C2079" w:rsidP="000B4164">
            <w:pPr>
              <w:spacing w:after="0"/>
              <w:rPr>
                <w:rFonts w:ascii="Times New Roman" w:eastAsia="Times New Roman" w:hAnsi="Times New Roman"/>
                <w:i/>
                <w:iCs/>
                <w:sz w:val="16"/>
                <w:szCs w:val="16"/>
                <w:lang w:eastAsia="hr-HR"/>
              </w:rPr>
            </w:pPr>
          </w:p>
          <w:p w14:paraId="23A16957" w14:textId="77777777" w:rsidR="005C2079" w:rsidRPr="00156140" w:rsidRDefault="005C2079" w:rsidP="000B4164">
            <w:pPr>
              <w:spacing w:after="0"/>
              <w:rPr>
                <w:rFonts w:ascii="Times New Roman" w:eastAsia="Times New Roman" w:hAnsi="Times New Roman"/>
                <w:i/>
                <w:iCs/>
                <w:sz w:val="20"/>
                <w:szCs w:val="20"/>
                <w:lang w:eastAsia="hr-HR"/>
              </w:rPr>
            </w:pPr>
            <w:r w:rsidRPr="00156140">
              <w:rPr>
                <w:rFonts w:ascii="Times New Roman" w:eastAsia="Times New Roman" w:hAnsi="Times New Roman"/>
                <w:i/>
                <w:iCs/>
                <w:sz w:val="16"/>
                <w:szCs w:val="16"/>
                <w:lang w:eastAsia="hr-HR"/>
              </w:rPr>
              <w:t>Tablica broj 3</w:t>
            </w:r>
          </w:p>
        </w:tc>
        <w:tc>
          <w:tcPr>
            <w:tcW w:w="1284" w:type="dxa"/>
            <w:tcBorders>
              <w:top w:val="nil"/>
              <w:left w:val="nil"/>
              <w:bottom w:val="nil"/>
              <w:right w:val="nil"/>
            </w:tcBorders>
            <w:shd w:val="clear" w:color="auto" w:fill="auto"/>
            <w:noWrap/>
            <w:vAlign w:val="bottom"/>
            <w:hideMark/>
          </w:tcPr>
          <w:p w14:paraId="0252F98A"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1192" w:type="dxa"/>
            <w:tcBorders>
              <w:top w:val="nil"/>
              <w:left w:val="nil"/>
              <w:bottom w:val="nil"/>
              <w:right w:val="nil"/>
            </w:tcBorders>
            <w:shd w:val="clear" w:color="auto" w:fill="auto"/>
            <w:noWrap/>
            <w:vAlign w:val="bottom"/>
            <w:hideMark/>
          </w:tcPr>
          <w:p w14:paraId="443BC8D2" w14:textId="77777777" w:rsidR="005C2079" w:rsidRPr="00D01FAC" w:rsidRDefault="005C2079" w:rsidP="000B4164">
            <w:pPr>
              <w:spacing w:after="0"/>
              <w:jc w:val="center"/>
              <w:rPr>
                <w:rFonts w:ascii="Times New Roman" w:eastAsia="Times New Roman" w:hAnsi="Times New Roman"/>
                <w:sz w:val="20"/>
                <w:szCs w:val="20"/>
                <w:lang w:eastAsia="hr-HR"/>
              </w:rPr>
            </w:pPr>
          </w:p>
        </w:tc>
      </w:tr>
      <w:tr w:rsidR="005C2079" w:rsidRPr="00D01FAC" w14:paraId="3C5FCEF7" w14:textId="77777777" w:rsidTr="000B4164">
        <w:trPr>
          <w:trHeight w:val="316"/>
        </w:trPr>
        <w:tc>
          <w:tcPr>
            <w:tcW w:w="925" w:type="dxa"/>
            <w:tcBorders>
              <w:top w:val="nil"/>
              <w:left w:val="nil"/>
              <w:bottom w:val="nil"/>
              <w:right w:val="nil"/>
            </w:tcBorders>
            <w:shd w:val="clear" w:color="auto" w:fill="auto"/>
            <w:noWrap/>
            <w:vAlign w:val="bottom"/>
            <w:hideMark/>
          </w:tcPr>
          <w:p w14:paraId="7E09347A" w14:textId="77777777" w:rsidR="005C2079" w:rsidRPr="00D01FAC" w:rsidRDefault="005C2079" w:rsidP="000B4164">
            <w:pPr>
              <w:spacing w:after="0"/>
              <w:jc w:val="center"/>
              <w:rPr>
                <w:rFonts w:ascii="Times New Roman" w:eastAsia="Times New Roman" w:hAnsi="Times New Roman"/>
                <w:sz w:val="20"/>
                <w:szCs w:val="20"/>
                <w:lang w:eastAsia="hr-HR"/>
              </w:rPr>
            </w:pPr>
          </w:p>
        </w:tc>
        <w:tc>
          <w:tcPr>
            <w:tcW w:w="7927" w:type="dxa"/>
            <w:gridSpan w:val="5"/>
            <w:tcBorders>
              <w:top w:val="nil"/>
              <w:left w:val="nil"/>
              <w:bottom w:val="nil"/>
              <w:right w:val="nil"/>
            </w:tcBorders>
            <w:shd w:val="clear" w:color="auto" w:fill="auto"/>
            <w:noWrap/>
            <w:vAlign w:val="bottom"/>
            <w:hideMark/>
          </w:tcPr>
          <w:p w14:paraId="422F1FA3" w14:textId="77777777" w:rsidR="005C2079" w:rsidRDefault="005C2079" w:rsidP="000B4164">
            <w:pPr>
              <w:spacing w:after="0"/>
              <w:jc w:val="center"/>
              <w:rPr>
                <w:rFonts w:ascii="Arial" w:eastAsia="Times New Roman" w:hAnsi="Arial" w:cs="Arial"/>
                <w:i/>
                <w:iCs/>
                <w:sz w:val="16"/>
                <w:szCs w:val="16"/>
                <w:lang w:eastAsia="hr-HR"/>
              </w:rPr>
            </w:pPr>
          </w:p>
          <w:p w14:paraId="24DD78AC" w14:textId="77777777" w:rsidR="005C2079" w:rsidRDefault="005C2079" w:rsidP="000B4164">
            <w:pPr>
              <w:spacing w:after="0"/>
              <w:jc w:val="center"/>
              <w:rPr>
                <w:rFonts w:ascii="Arial" w:eastAsia="Times New Roman" w:hAnsi="Arial" w:cs="Arial"/>
                <w:i/>
                <w:iCs/>
                <w:sz w:val="16"/>
                <w:szCs w:val="16"/>
                <w:lang w:eastAsia="hr-HR"/>
              </w:rPr>
            </w:pPr>
            <w:r w:rsidRPr="005B3B69">
              <w:rPr>
                <w:rFonts w:ascii="Arial" w:eastAsia="Times New Roman" w:hAnsi="Arial" w:cs="Arial"/>
                <w:i/>
                <w:iCs/>
                <w:sz w:val="16"/>
                <w:szCs w:val="16"/>
                <w:lang w:eastAsia="hr-HR"/>
              </w:rPr>
              <w:t>Struktura kod isplate  nagrade stečajnom upravitelju , od registracije stečajne mase</w:t>
            </w:r>
            <w:r>
              <w:rPr>
                <w:rFonts w:ascii="Arial" w:eastAsia="Times New Roman" w:hAnsi="Arial" w:cs="Arial"/>
                <w:i/>
                <w:iCs/>
                <w:sz w:val="16"/>
                <w:szCs w:val="16"/>
                <w:lang w:eastAsia="hr-HR"/>
              </w:rPr>
              <w:t xml:space="preserve"> </w:t>
            </w:r>
          </w:p>
          <w:p w14:paraId="5F6B2AC3" w14:textId="77777777" w:rsidR="005C2079" w:rsidRPr="005B3B69" w:rsidRDefault="005C2079" w:rsidP="000B4164">
            <w:pPr>
              <w:spacing w:after="0"/>
              <w:jc w:val="center"/>
              <w:rPr>
                <w:rFonts w:ascii="Arial" w:eastAsia="Times New Roman" w:hAnsi="Arial" w:cs="Arial"/>
                <w:i/>
                <w:iCs/>
                <w:sz w:val="16"/>
                <w:szCs w:val="16"/>
                <w:lang w:eastAsia="hr-HR"/>
              </w:rPr>
            </w:pPr>
          </w:p>
          <w:tbl>
            <w:tblPr>
              <w:tblW w:w="7516" w:type="dxa"/>
              <w:tblLook w:val="04A0" w:firstRow="1" w:lastRow="0" w:firstColumn="1" w:lastColumn="0" w:noHBand="0" w:noVBand="1"/>
            </w:tblPr>
            <w:tblGrid>
              <w:gridCol w:w="1018"/>
              <w:gridCol w:w="4087"/>
              <w:gridCol w:w="1067"/>
              <w:gridCol w:w="1344"/>
            </w:tblGrid>
            <w:tr w:rsidR="005C2079" w:rsidRPr="003C0452" w14:paraId="1C18BFEE" w14:textId="77777777" w:rsidTr="000B4164">
              <w:trPr>
                <w:trHeight w:val="417"/>
              </w:trPr>
              <w:tc>
                <w:tcPr>
                  <w:tcW w:w="1018" w:type="dxa"/>
                  <w:tcBorders>
                    <w:top w:val="single" w:sz="8" w:space="0" w:color="auto"/>
                    <w:left w:val="single" w:sz="8" w:space="0" w:color="auto"/>
                    <w:bottom w:val="single" w:sz="8" w:space="0" w:color="auto"/>
                    <w:right w:val="nil"/>
                  </w:tcBorders>
                  <w:shd w:val="clear" w:color="auto" w:fill="auto"/>
                  <w:noWrap/>
                  <w:vAlign w:val="bottom"/>
                  <w:hideMark/>
                </w:tcPr>
                <w:p w14:paraId="2D54513C" w14:textId="77777777" w:rsidR="005C2079" w:rsidRPr="003C0452" w:rsidRDefault="005C2079" w:rsidP="000B4164">
                  <w:pPr>
                    <w:pStyle w:val="Bezproreda"/>
                    <w:jc w:val="center"/>
                    <w:rPr>
                      <w:rFonts w:ascii="Arial Narrow" w:hAnsi="Arial Narrow"/>
                      <w:i/>
                      <w:iCs/>
                      <w:sz w:val="18"/>
                      <w:szCs w:val="18"/>
                      <w:lang w:eastAsia="hr-HR"/>
                    </w:rPr>
                  </w:pPr>
                  <w:r w:rsidRPr="003C0452">
                    <w:rPr>
                      <w:rFonts w:ascii="Arial Narrow" w:hAnsi="Arial Narrow"/>
                      <w:i/>
                      <w:iCs/>
                      <w:sz w:val="18"/>
                      <w:szCs w:val="18"/>
                      <w:lang w:eastAsia="hr-HR"/>
                    </w:rPr>
                    <w:t>Red.br.:</w:t>
                  </w:r>
                </w:p>
              </w:tc>
              <w:tc>
                <w:tcPr>
                  <w:tcW w:w="408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BD2ED6" w14:textId="77777777" w:rsidR="005C2079" w:rsidRPr="003C0452" w:rsidRDefault="005C2079" w:rsidP="000B4164">
                  <w:pPr>
                    <w:pStyle w:val="Bezproreda"/>
                    <w:jc w:val="center"/>
                    <w:rPr>
                      <w:rFonts w:ascii="Arial Narrow" w:hAnsi="Arial Narrow"/>
                      <w:i/>
                      <w:iCs/>
                      <w:sz w:val="18"/>
                      <w:szCs w:val="18"/>
                      <w:lang w:eastAsia="hr-HR"/>
                    </w:rPr>
                  </w:pPr>
                  <w:r w:rsidRPr="003C0452">
                    <w:rPr>
                      <w:rFonts w:ascii="Arial Narrow" w:hAnsi="Arial Narrow"/>
                      <w:i/>
                      <w:iCs/>
                      <w:sz w:val="18"/>
                      <w:szCs w:val="18"/>
                      <w:lang w:eastAsia="hr-HR"/>
                    </w:rPr>
                    <w:t>Opis</w:t>
                  </w:r>
                </w:p>
              </w:tc>
              <w:tc>
                <w:tcPr>
                  <w:tcW w:w="1067" w:type="dxa"/>
                  <w:tcBorders>
                    <w:top w:val="single" w:sz="8" w:space="0" w:color="auto"/>
                    <w:left w:val="nil"/>
                    <w:bottom w:val="single" w:sz="8" w:space="0" w:color="auto"/>
                    <w:right w:val="single" w:sz="8" w:space="0" w:color="auto"/>
                  </w:tcBorders>
                  <w:shd w:val="clear" w:color="auto" w:fill="auto"/>
                  <w:noWrap/>
                  <w:vAlign w:val="bottom"/>
                  <w:hideMark/>
                </w:tcPr>
                <w:p w14:paraId="72BA7885" w14:textId="77777777" w:rsidR="005C2079" w:rsidRPr="003C0452" w:rsidRDefault="005C2079" w:rsidP="000B4164">
                  <w:pPr>
                    <w:pStyle w:val="Bezproreda"/>
                    <w:jc w:val="center"/>
                    <w:rPr>
                      <w:rFonts w:ascii="Arial Narrow" w:hAnsi="Arial Narrow"/>
                      <w:i/>
                      <w:iCs/>
                      <w:sz w:val="18"/>
                      <w:szCs w:val="18"/>
                      <w:lang w:eastAsia="hr-HR"/>
                    </w:rPr>
                  </w:pPr>
                  <w:r w:rsidRPr="003C0452">
                    <w:rPr>
                      <w:rFonts w:ascii="Arial Narrow" w:hAnsi="Arial Narrow"/>
                      <w:i/>
                      <w:iCs/>
                      <w:sz w:val="18"/>
                      <w:szCs w:val="18"/>
                      <w:lang w:eastAsia="hr-HR"/>
                    </w:rPr>
                    <w:t>Stopa</w:t>
                  </w:r>
                </w:p>
              </w:tc>
              <w:tc>
                <w:tcPr>
                  <w:tcW w:w="1344" w:type="dxa"/>
                  <w:tcBorders>
                    <w:top w:val="single" w:sz="8" w:space="0" w:color="auto"/>
                    <w:left w:val="nil"/>
                    <w:bottom w:val="single" w:sz="8" w:space="0" w:color="auto"/>
                    <w:right w:val="single" w:sz="8" w:space="0" w:color="auto"/>
                  </w:tcBorders>
                  <w:shd w:val="clear" w:color="auto" w:fill="auto"/>
                  <w:noWrap/>
                  <w:vAlign w:val="bottom"/>
                  <w:hideMark/>
                </w:tcPr>
                <w:p w14:paraId="76AE69AB" w14:textId="77777777" w:rsidR="005C2079" w:rsidRPr="003C0452" w:rsidRDefault="005C2079" w:rsidP="000B4164">
                  <w:pPr>
                    <w:pStyle w:val="Bezproreda"/>
                    <w:jc w:val="center"/>
                    <w:rPr>
                      <w:rFonts w:ascii="Arial Narrow" w:hAnsi="Arial Narrow"/>
                      <w:i/>
                      <w:iCs/>
                      <w:sz w:val="18"/>
                      <w:szCs w:val="18"/>
                      <w:lang w:eastAsia="hr-HR"/>
                    </w:rPr>
                  </w:pPr>
                  <w:r w:rsidRPr="003C0452">
                    <w:rPr>
                      <w:rFonts w:ascii="Arial Narrow" w:hAnsi="Arial Narrow"/>
                      <w:i/>
                      <w:iCs/>
                      <w:sz w:val="18"/>
                      <w:szCs w:val="18"/>
                      <w:lang w:eastAsia="hr-HR"/>
                    </w:rPr>
                    <w:t>Iznos</w:t>
                  </w:r>
                </w:p>
              </w:tc>
            </w:tr>
            <w:tr w:rsidR="005C2079" w:rsidRPr="003C0452" w14:paraId="490887BC" w14:textId="77777777" w:rsidTr="000B4164">
              <w:trPr>
                <w:trHeight w:val="182"/>
              </w:trPr>
              <w:tc>
                <w:tcPr>
                  <w:tcW w:w="1018" w:type="dxa"/>
                  <w:tcBorders>
                    <w:top w:val="nil"/>
                    <w:left w:val="single" w:sz="8" w:space="0" w:color="auto"/>
                    <w:bottom w:val="nil"/>
                    <w:right w:val="single" w:sz="8" w:space="0" w:color="auto"/>
                  </w:tcBorders>
                  <w:shd w:val="clear" w:color="auto" w:fill="auto"/>
                  <w:noWrap/>
                  <w:vAlign w:val="bottom"/>
                  <w:hideMark/>
                </w:tcPr>
                <w:p w14:paraId="7C87DC35"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1.</w:t>
                  </w:r>
                </w:p>
              </w:tc>
              <w:tc>
                <w:tcPr>
                  <w:tcW w:w="4087" w:type="dxa"/>
                  <w:tcBorders>
                    <w:top w:val="nil"/>
                    <w:left w:val="nil"/>
                    <w:bottom w:val="nil"/>
                    <w:right w:val="single" w:sz="8" w:space="0" w:color="auto"/>
                  </w:tcBorders>
                  <w:shd w:val="clear" w:color="auto" w:fill="auto"/>
                  <w:noWrap/>
                  <w:vAlign w:val="bottom"/>
                  <w:hideMark/>
                </w:tcPr>
                <w:p w14:paraId="0317D9CA"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Nagrada bruto</w:t>
                  </w:r>
                </w:p>
              </w:tc>
              <w:tc>
                <w:tcPr>
                  <w:tcW w:w="1067" w:type="dxa"/>
                  <w:tcBorders>
                    <w:top w:val="nil"/>
                    <w:left w:val="nil"/>
                    <w:bottom w:val="nil"/>
                    <w:right w:val="single" w:sz="8" w:space="0" w:color="auto"/>
                  </w:tcBorders>
                  <w:shd w:val="clear" w:color="auto" w:fill="auto"/>
                  <w:noWrap/>
                  <w:vAlign w:val="bottom"/>
                  <w:hideMark/>
                </w:tcPr>
                <w:p w14:paraId="450AC9AA"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nil"/>
                    <w:left w:val="nil"/>
                    <w:bottom w:val="nil"/>
                    <w:right w:val="single" w:sz="8" w:space="0" w:color="auto"/>
                  </w:tcBorders>
                  <w:shd w:val="clear" w:color="auto" w:fill="auto"/>
                  <w:noWrap/>
                  <w:vAlign w:val="bottom"/>
                  <w:hideMark/>
                </w:tcPr>
                <w:p w14:paraId="49E749D7"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206.413,09 </w:t>
                  </w:r>
                </w:p>
              </w:tc>
            </w:tr>
            <w:tr w:rsidR="005C2079" w:rsidRPr="003C0452" w14:paraId="6A913CE8" w14:textId="77777777" w:rsidTr="000B4164">
              <w:trPr>
                <w:trHeight w:val="182"/>
              </w:trPr>
              <w:tc>
                <w:tcPr>
                  <w:tcW w:w="10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674C0DD6"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2.</w:t>
                  </w:r>
                </w:p>
              </w:tc>
              <w:tc>
                <w:tcPr>
                  <w:tcW w:w="4087" w:type="dxa"/>
                  <w:tcBorders>
                    <w:top w:val="single" w:sz="4" w:space="0" w:color="auto"/>
                    <w:left w:val="nil"/>
                    <w:bottom w:val="single" w:sz="4" w:space="0" w:color="auto"/>
                    <w:right w:val="single" w:sz="8" w:space="0" w:color="auto"/>
                  </w:tcBorders>
                  <w:shd w:val="clear" w:color="auto" w:fill="auto"/>
                  <w:noWrap/>
                  <w:vAlign w:val="bottom"/>
                  <w:hideMark/>
                </w:tcPr>
                <w:p w14:paraId="6BBBC313"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Osnovica za utvrđivanje doprinosa</w:t>
                  </w:r>
                </w:p>
              </w:tc>
              <w:tc>
                <w:tcPr>
                  <w:tcW w:w="1067" w:type="dxa"/>
                  <w:tcBorders>
                    <w:top w:val="single" w:sz="4" w:space="0" w:color="auto"/>
                    <w:left w:val="nil"/>
                    <w:bottom w:val="single" w:sz="4" w:space="0" w:color="auto"/>
                    <w:right w:val="single" w:sz="8" w:space="0" w:color="auto"/>
                  </w:tcBorders>
                  <w:shd w:val="clear" w:color="auto" w:fill="auto"/>
                  <w:noWrap/>
                  <w:vAlign w:val="bottom"/>
                  <w:hideMark/>
                </w:tcPr>
                <w:p w14:paraId="1D37A52B"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7AC8206F"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206.413,09 </w:t>
                  </w:r>
                </w:p>
              </w:tc>
            </w:tr>
            <w:tr w:rsidR="005C2079" w:rsidRPr="003C0452" w14:paraId="7B7E1600" w14:textId="77777777" w:rsidTr="000B4164">
              <w:trPr>
                <w:trHeight w:val="182"/>
              </w:trPr>
              <w:tc>
                <w:tcPr>
                  <w:tcW w:w="1018" w:type="dxa"/>
                  <w:tcBorders>
                    <w:top w:val="nil"/>
                    <w:left w:val="single" w:sz="8" w:space="0" w:color="auto"/>
                    <w:bottom w:val="nil"/>
                    <w:right w:val="single" w:sz="8" w:space="0" w:color="auto"/>
                  </w:tcBorders>
                  <w:shd w:val="clear" w:color="auto" w:fill="auto"/>
                  <w:noWrap/>
                  <w:vAlign w:val="bottom"/>
                  <w:hideMark/>
                </w:tcPr>
                <w:p w14:paraId="60DA706A"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3.</w:t>
                  </w:r>
                </w:p>
              </w:tc>
              <w:tc>
                <w:tcPr>
                  <w:tcW w:w="4087" w:type="dxa"/>
                  <w:tcBorders>
                    <w:top w:val="nil"/>
                    <w:left w:val="nil"/>
                    <w:bottom w:val="nil"/>
                    <w:right w:val="single" w:sz="8" w:space="0" w:color="auto"/>
                  </w:tcBorders>
                  <w:shd w:val="clear" w:color="auto" w:fill="auto"/>
                  <w:noWrap/>
                  <w:vAlign w:val="bottom"/>
                  <w:hideMark/>
                </w:tcPr>
                <w:p w14:paraId="37176E12"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MIROVINSKO I</w:t>
                  </w:r>
                </w:p>
              </w:tc>
              <w:tc>
                <w:tcPr>
                  <w:tcW w:w="1067" w:type="dxa"/>
                  <w:tcBorders>
                    <w:top w:val="nil"/>
                    <w:left w:val="nil"/>
                    <w:bottom w:val="nil"/>
                    <w:right w:val="single" w:sz="8" w:space="0" w:color="auto"/>
                  </w:tcBorders>
                  <w:shd w:val="clear" w:color="auto" w:fill="auto"/>
                  <w:noWrap/>
                  <w:vAlign w:val="bottom"/>
                  <w:hideMark/>
                </w:tcPr>
                <w:p w14:paraId="18E68108"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7,50</w:t>
                  </w:r>
                </w:p>
              </w:tc>
              <w:tc>
                <w:tcPr>
                  <w:tcW w:w="1344" w:type="dxa"/>
                  <w:tcBorders>
                    <w:top w:val="nil"/>
                    <w:left w:val="nil"/>
                    <w:bottom w:val="nil"/>
                    <w:right w:val="single" w:sz="8" w:space="0" w:color="auto"/>
                  </w:tcBorders>
                  <w:shd w:val="clear" w:color="auto" w:fill="auto"/>
                  <w:noWrap/>
                  <w:vAlign w:val="bottom"/>
                  <w:hideMark/>
                </w:tcPr>
                <w:p w14:paraId="5DF0D73D"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15.480,98 </w:t>
                  </w:r>
                </w:p>
              </w:tc>
            </w:tr>
            <w:tr w:rsidR="005C2079" w:rsidRPr="003C0452" w14:paraId="00134628" w14:textId="77777777" w:rsidTr="000B4164">
              <w:trPr>
                <w:trHeight w:val="174"/>
              </w:trPr>
              <w:tc>
                <w:tcPr>
                  <w:tcW w:w="10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2F1EEBD9"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4.</w:t>
                  </w:r>
                </w:p>
              </w:tc>
              <w:tc>
                <w:tcPr>
                  <w:tcW w:w="4087" w:type="dxa"/>
                  <w:tcBorders>
                    <w:top w:val="single" w:sz="4" w:space="0" w:color="auto"/>
                    <w:left w:val="nil"/>
                    <w:bottom w:val="single" w:sz="4" w:space="0" w:color="auto"/>
                    <w:right w:val="single" w:sz="8" w:space="0" w:color="auto"/>
                  </w:tcBorders>
                  <w:shd w:val="clear" w:color="auto" w:fill="auto"/>
                  <w:noWrap/>
                  <w:vAlign w:val="bottom"/>
                  <w:hideMark/>
                </w:tcPr>
                <w:p w14:paraId="504AA266"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MIROVINSKO II</w:t>
                  </w:r>
                </w:p>
              </w:tc>
              <w:tc>
                <w:tcPr>
                  <w:tcW w:w="1067" w:type="dxa"/>
                  <w:tcBorders>
                    <w:top w:val="single" w:sz="4" w:space="0" w:color="auto"/>
                    <w:left w:val="nil"/>
                    <w:bottom w:val="single" w:sz="4" w:space="0" w:color="auto"/>
                    <w:right w:val="single" w:sz="8" w:space="0" w:color="auto"/>
                  </w:tcBorders>
                  <w:shd w:val="clear" w:color="auto" w:fill="auto"/>
                  <w:noWrap/>
                  <w:vAlign w:val="bottom"/>
                  <w:hideMark/>
                </w:tcPr>
                <w:p w14:paraId="5A44F03B"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2,50</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21C0E4B9"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5.160,33 </w:t>
                  </w:r>
                </w:p>
              </w:tc>
            </w:tr>
            <w:tr w:rsidR="005C2079" w:rsidRPr="003C0452" w14:paraId="60668B11" w14:textId="77777777" w:rsidTr="000B4164">
              <w:trPr>
                <w:trHeight w:val="241"/>
              </w:trPr>
              <w:tc>
                <w:tcPr>
                  <w:tcW w:w="1018" w:type="dxa"/>
                  <w:tcBorders>
                    <w:top w:val="nil"/>
                    <w:left w:val="single" w:sz="8" w:space="0" w:color="auto"/>
                    <w:bottom w:val="nil"/>
                    <w:right w:val="single" w:sz="8" w:space="0" w:color="auto"/>
                  </w:tcBorders>
                  <w:shd w:val="clear" w:color="auto" w:fill="auto"/>
                  <w:noWrap/>
                  <w:vAlign w:val="bottom"/>
                  <w:hideMark/>
                </w:tcPr>
                <w:p w14:paraId="7E7721CD"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5.</w:t>
                  </w:r>
                </w:p>
              </w:tc>
              <w:tc>
                <w:tcPr>
                  <w:tcW w:w="4087" w:type="dxa"/>
                  <w:tcBorders>
                    <w:top w:val="nil"/>
                    <w:left w:val="nil"/>
                    <w:bottom w:val="nil"/>
                    <w:right w:val="single" w:sz="8" w:space="0" w:color="auto"/>
                  </w:tcBorders>
                  <w:shd w:val="clear" w:color="auto" w:fill="auto"/>
                  <w:noWrap/>
                  <w:vAlign w:val="bottom"/>
                  <w:hideMark/>
                </w:tcPr>
                <w:p w14:paraId="3B58BB4C"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Izdaci za doprinos iz osnovice ( 3+ 4 )</w:t>
                  </w:r>
                </w:p>
              </w:tc>
              <w:tc>
                <w:tcPr>
                  <w:tcW w:w="1067" w:type="dxa"/>
                  <w:tcBorders>
                    <w:top w:val="nil"/>
                    <w:left w:val="nil"/>
                    <w:bottom w:val="nil"/>
                    <w:right w:val="single" w:sz="8" w:space="0" w:color="auto"/>
                  </w:tcBorders>
                  <w:shd w:val="clear" w:color="auto" w:fill="auto"/>
                  <w:noWrap/>
                  <w:vAlign w:val="bottom"/>
                  <w:hideMark/>
                </w:tcPr>
                <w:p w14:paraId="5616239B"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10,00</w:t>
                  </w:r>
                </w:p>
              </w:tc>
              <w:tc>
                <w:tcPr>
                  <w:tcW w:w="1344" w:type="dxa"/>
                  <w:tcBorders>
                    <w:top w:val="nil"/>
                    <w:left w:val="nil"/>
                    <w:bottom w:val="nil"/>
                    <w:right w:val="single" w:sz="8" w:space="0" w:color="auto"/>
                  </w:tcBorders>
                  <w:shd w:val="clear" w:color="auto" w:fill="auto"/>
                  <w:noWrap/>
                  <w:vAlign w:val="bottom"/>
                  <w:hideMark/>
                </w:tcPr>
                <w:p w14:paraId="2A60D8B6"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20.641,31 </w:t>
                  </w:r>
                </w:p>
              </w:tc>
            </w:tr>
            <w:tr w:rsidR="005C2079" w:rsidRPr="003C0452" w14:paraId="4CBF9AEA" w14:textId="77777777" w:rsidTr="000B4164">
              <w:trPr>
                <w:trHeight w:val="174"/>
              </w:trPr>
              <w:tc>
                <w:tcPr>
                  <w:tcW w:w="10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58F1F9EB"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6.</w:t>
                  </w:r>
                </w:p>
              </w:tc>
              <w:tc>
                <w:tcPr>
                  <w:tcW w:w="4087" w:type="dxa"/>
                  <w:tcBorders>
                    <w:top w:val="single" w:sz="4" w:space="0" w:color="auto"/>
                    <w:left w:val="nil"/>
                    <w:bottom w:val="single" w:sz="4" w:space="0" w:color="auto"/>
                    <w:right w:val="single" w:sz="8" w:space="0" w:color="auto"/>
                  </w:tcBorders>
                  <w:shd w:val="clear" w:color="auto" w:fill="auto"/>
                  <w:noWrap/>
                  <w:vAlign w:val="bottom"/>
                  <w:hideMark/>
                </w:tcPr>
                <w:p w14:paraId="560D980B"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Dohodak =Porezna osnovica  ( 1 - 6 )</w:t>
                  </w:r>
                </w:p>
              </w:tc>
              <w:tc>
                <w:tcPr>
                  <w:tcW w:w="1067" w:type="dxa"/>
                  <w:tcBorders>
                    <w:top w:val="single" w:sz="4" w:space="0" w:color="auto"/>
                    <w:left w:val="nil"/>
                    <w:bottom w:val="single" w:sz="4" w:space="0" w:color="auto"/>
                    <w:right w:val="single" w:sz="8" w:space="0" w:color="auto"/>
                  </w:tcBorders>
                  <w:shd w:val="clear" w:color="auto" w:fill="auto"/>
                  <w:noWrap/>
                  <w:vAlign w:val="bottom"/>
                  <w:hideMark/>
                </w:tcPr>
                <w:p w14:paraId="628EB882"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18493D41"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185.771,78 </w:t>
                  </w:r>
                </w:p>
              </w:tc>
            </w:tr>
            <w:tr w:rsidR="005C2079" w:rsidRPr="003C0452" w14:paraId="4EED6045" w14:textId="77777777" w:rsidTr="000B4164">
              <w:trPr>
                <w:trHeight w:val="193"/>
              </w:trPr>
              <w:tc>
                <w:tcPr>
                  <w:tcW w:w="1018" w:type="dxa"/>
                  <w:tcBorders>
                    <w:top w:val="nil"/>
                    <w:left w:val="single" w:sz="8" w:space="0" w:color="auto"/>
                    <w:bottom w:val="nil"/>
                    <w:right w:val="single" w:sz="8" w:space="0" w:color="auto"/>
                  </w:tcBorders>
                  <w:shd w:val="clear" w:color="auto" w:fill="auto"/>
                  <w:noWrap/>
                  <w:vAlign w:val="bottom"/>
                  <w:hideMark/>
                </w:tcPr>
                <w:p w14:paraId="6DA6D49A"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7.</w:t>
                  </w:r>
                </w:p>
              </w:tc>
              <w:tc>
                <w:tcPr>
                  <w:tcW w:w="4087" w:type="dxa"/>
                  <w:tcBorders>
                    <w:top w:val="nil"/>
                    <w:left w:val="nil"/>
                    <w:bottom w:val="nil"/>
                    <w:right w:val="single" w:sz="8" w:space="0" w:color="auto"/>
                  </w:tcBorders>
                  <w:shd w:val="clear" w:color="auto" w:fill="auto"/>
                  <w:noWrap/>
                  <w:vAlign w:val="bottom"/>
                  <w:hideMark/>
                </w:tcPr>
                <w:p w14:paraId="343710BB"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Porez na dohodak</w:t>
                  </w:r>
                </w:p>
              </w:tc>
              <w:tc>
                <w:tcPr>
                  <w:tcW w:w="1067" w:type="dxa"/>
                  <w:tcBorders>
                    <w:top w:val="nil"/>
                    <w:left w:val="nil"/>
                    <w:bottom w:val="nil"/>
                    <w:right w:val="single" w:sz="8" w:space="0" w:color="auto"/>
                  </w:tcBorders>
                  <w:shd w:val="clear" w:color="auto" w:fill="auto"/>
                  <w:noWrap/>
                  <w:vAlign w:val="bottom"/>
                  <w:hideMark/>
                </w:tcPr>
                <w:p w14:paraId="3F89A848"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24,00</w:t>
                  </w:r>
                </w:p>
              </w:tc>
              <w:tc>
                <w:tcPr>
                  <w:tcW w:w="1344" w:type="dxa"/>
                  <w:tcBorders>
                    <w:top w:val="nil"/>
                    <w:left w:val="nil"/>
                    <w:bottom w:val="nil"/>
                    <w:right w:val="single" w:sz="8" w:space="0" w:color="auto"/>
                  </w:tcBorders>
                  <w:shd w:val="clear" w:color="auto" w:fill="auto"/>
                  <w:noWrap/>
                  <w:vAlign w:val="bottom"/>
                  <w:hideMark/>
                </w:tcPr>
                <w:p w14:paraId="1F099D89"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44.585,23 </w:t>
                  </w:r>
                </w:p>
              </w:tc>
            </w:tr>
            <w:tr w:rsidR="005C2079" w:rsidRPr="003C0452" w14:paraId="545A2656" w14:textId="77777777" w:rsidTr="000B4164">
              <w:trPr>
                <w:trHeight w:val="164"/>
              </w:trPr>
              <w:tc>
                <w:tcPr>
                  <w:tcW w:w="10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03930632"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8.</w:t>
                  </w:r>
                </w:p>
              </w:tc>
              <w:tc>
                <w:tcPr>
                  <w:tcW w:w="4087" w:type="dxa"/>
                  <w:tcBorders>
                    <w:top w:val="single" w:sz="4" w:space="0" w:color="auto"/>
                    <w:left w:val="nil"/>
                    <w:bottom w:val="single" w:sz="4" w:space="0" w:color="auto"/>
                    <w:right w:val="single" w:sz="8" w:space="0" w:color="auto"/>
                  </w:tcBorders>
                  <w:shd w:val="clear" w:color="auto" w:fill="auto"/>
                  <w:noWrap/>
                  <w:vAlign w:val="bottom"/>
                  <w:hideMark/>
                </w:tcPr>
                <w:p w14:paraId="3A615873"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Prirez na dohodak</w:t>
                  </w:r>
                </w:p>
              </w:tc>
              <w:tc>
                <w:tcPr>
                  <w:tcW w:w="1067" w:type="dxa"/>
                  <w:tcBorders>
                    <w:top w:val="single" w:sz="4" w:space="0" w:color="auto"/>
                    <w:left w:val="nil"/>
                    <w:bottom w:val="single" w:sz="4" w:space="0" w:color="auto"/>
                    <w:right w:val="single" w:sz="8" w:space="0" w:color="auto"/>
                  </w:tcBorders>
                  <w:shd w:val="clear" w:color="auto" w:fill="auto"/>
                  <w:noWrap/>
                  <w:vAlign w:val="bottom"/>
                  <w:hideMark/>
                </w:tcPr>
                <w:p w14:paraId="438AF4AA"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12,00</w:t>
                  </w: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44D90323"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5.350,23 </w:t>
                  </w:r>
                </w:p>
              </w:tc>
            </w:tr>
            <w:tr w:rsidR="005C2079" w:rsidRPr="003C0452" w14:paraId="472AFDD8" w14:textId="77777777" w:rsidTr="000B4164">
              <w:trPr>
                <w:trHeight w:val="212"/>
              </w:trPr>
              <w:tc>
                <w:tcPr>
                  <w:tcW w:w="1018" w:type="dxa"/>
                  <w:tcBorders>
                    <w:top w:val="nil"/>
                    <w:left w:val="single" w:sz="8" w:space="0" w:color="auto"/>
                    <w:bottom w:val="nil"/>
                    <w:right w:val="single" w:sz="8" w:space="0" w:color="auto"/>
                  </w:tcBorders>
                  <w:shd w:val="clear" w:color="auto" w:fill="auto"/>
                  <w:noWrap/>
                  <w:vAlign w:val="bottom"/>
                  <w:hideMark/>
                </w:tcPr>
                <w:p w14:paraId="217D9C2B"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9.</w:t>
                  </w:r>
                </w:p>
              </w:tc>
              <w:tc>
                <w:tcPr>
                  <w:tcW w:w="4087" w:type="dxa"/>
                  <w:tcBorders>
                    <w:top w:val="nil"/>
                    <w:left w:val="nil"/>
                    <w:bottom w:val="nil"/>
                    <w:right w:val="single" w:sz="8" w:space="0" w:color="auto"/>
                  </w:tcBorders>
                  <w:shd w:val="clear" w:color="auto" w:fill="auto"/>
                  <w:noWrap/>
                  <w:vAlign w:val="bottom"/>
                  <w:hideMark/>
                </w:tcPr>
                <w:p w14:paraId="6ADCD8D0"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Ukupno porez i prirez</w:t>
                  </w:r>
                </w:p>
              </w:tc>
              <w:tc>
                <w:tcPr>
                  <w:tcW w:w="1067" w:type="dxa"/>
                  <w:tcBorders>
                    <w:top w:val="nil"/>
                    <w:left w:val="nil"/>
                    <w:bottom w:val="nil"/>
                    <w:right w:val="single" w:sz="8" w:space="0" w:color="auto"/>
                  </w:tcBorders>
                  <w:shd w:val="clear" w:color="auto" w:fill="auto"/>
                  <w:noWrap/>
                  <w:vAlign w:val="bottom"/>
                  <w:hideMark/>
                </w:tcPr>
                <w:p w14:paraId="3576906F"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nil"/>
                    <w:left w:val="nil"/>
                    <w:bottom w:val="nil"/>
                    <w:right w:val="single" w:sz="8" w:space="0" w:color="auto"/>
                  </w:tcBorders>
                  <w:shd w:val="clear" w:color="auto" w:fill="auto"/>
                  <w:noWrap/>
                  <w:vAlign w:val="bottom"/>
                  <w:hideMark/>
                </w:tcPr>
                <w:p w14:paraId="208FC951"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49.935,45 </w:t>
                  </w:r>
                </w:p>
              </w:tc>
            </w:tr>
            <w:tr w:rsidR="005C2079" w:rsidRPr="003C0452" w14:paraId="747D927A" w14:textId="77777777" w:rsidTr="000B4164">
              <w:trPr>
                <w:trHeight w:val="165"/>
              </w:trPr>
              <w:tc>
                <w:tcPr>
                  <w:tcW w:w="1018"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57592401"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10.</w:t>
                  </w:r>
                </w:p>
              </w:tc>
              <w:tc>
                <w:tcPr>
                  <w:tcW w:w="4087" w:type="dxa"/>
                  <w:tcBorders>
                    <w:top w:val="single" w:sz="4" w:space="0" w:color="auto"/>
                    <w:left w:val="nil"/>
                    <w:bottom w:val="single" w:sz="4" w:space="0" w:color="auto"/>
                    <w:right w:val="single" w:sz="8" w:space="0" w:color="auto"/>
                  </w:tcBorders>
                  <w:shd w:val="clear" w:color="auto" w:fill="auto"/>
                  <w:noWrap/>
                  <w:vAlign w:val="bottom"/>
                  <w:hideMark/>
                </w:tcPr>
                <w:p w14:paraId="11C720B8"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Iznos za isplatu</w:t>
                  </w:r>
                </w:p>
              </w:tc>
              <w:tc>
                <w:tcPr>
                  <w:tcW w:w="1067" w:type="dxa"/>
                  <w:tcBorders>
                    <w:top w:val="single" w:sz="4" w:space="0" w:color="auto"/>
                    <w:left w:val="nil"/>
                    <w:bottom w:val="single" w:sz="4" w:space="0" w:color="auto"/>
                    <w:right w:val="single" w:sz="8" w:space="0" w:color="auto"/>
                  </w:tcBorders>
                  <w:shd w:val="clear" w:color="auto" w:fill="auto"/>
                  <w:noWrap/>
                  <w:vAlign w:val="bottom"/>
                  <w:hideMark/>
                </w:tcPr>
                <w:p w14:paraId="1F3EEAF8"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single" w:sz="4" w:space="0" w:color="auto"/>
                    <w:left w:val="nil"/>
                    <w:bottom w:val="single" w:sz="4" w:space="0" w:color="auto"/>
                    <w:right w:val="single" w:sz="8" w:space="0" w:color="auto"/>
                  </w:tcBorders>
                  <w:shd w:val="clear" w:color="auto" w:fill="auto"/>
                  <w:noWrap/>
                  <w:vAlign w:val="bottom"/>
                  <w:hideMark/>
                </w:tcPr>
                <w:p w14:paraId="4BC8E171"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135.836,33 </w:t>
                  </w:r>
                </w:p>
              </w:tc>
            </w:tr>
            <w:tr w:rsidR="005C2079" w:rsidRPr="003C0452" w14:paraId="5290E1C5" w14:textId="77777777" w:rsidTr="000B4164">
              <w:trPr>
                <w:trHeight w:val="164"/>
              </w:trPr>
              <w:tc>
                <w:tcPr>
                  <w:tcW w:w="1018" w:type="dxa"/>
                  <w:tcBorders>
                    <w:top w:val="nil"/>
                    <w:left w:val="single" w:sz="8" w:space="0" w:color="auto"/>
                    <w:bottom w:val="single" w:sz="4" w:space="0" w:color="auto"/>
                    <w:right w:val="single" w:sz="8" w:space="0" w:color="auto"/>
                  </w:tcBorders>
                  <w:shd w:val="clear" w:color="auto" w:fill="auto"/>
                  <w:noWrap/>
                  <w:vAlign w:val="bottom"/>
                  <w:hideMark/>
                </w:tcPr>
                <w:p w14:paraId="106937C7"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11.</w:t>
                  </w:r>
                </w:p>
              </w:tc>
              <w:tc>
                <w:tcPr>
                  <w:tcW w:w="4087" w:type="dxa"/>
                  <w:tcBorders>
                    <w:top w:val="nil"/>
                    <w:left w:val="nil"/>
                    <w:bottom w:val="single" w:sz="4" w:space="0" w:color="auto"/>
                    <w:right w:val="single" w:sz="8" w:space="0" w:color="auto"/>
                  </w:tcBorders>
                  <w:shd w:val="clear" w:color="auto" w:fill="auto"/>
                  <w:noWrap/>
                  <w:vAlign w:val="bottom"/>
                  <w:hideMark/>
                </w:tcPr>
                <w:p w14:paraId="2F8D7EAC"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Doprinos za zdravstveno osiguranje</w:t>
                  </w:r>
                </w:p>
              </w:tc>
              <w:tc>
                <w:tcPr>
                  <w:tcW w:w="1067" w:type="dxa"/>
                  <w:tcBorders>
                    <w:top w:val="nil"/>
                    <w:left w:val="nil"/>
                    <w:bottom w:val="single" w:sz="4" w:space="0" w:color="auto"/>
                    <w:right w:val="single" w:sz="8" w:space="0" w:color="auto"/>
                  </w:tcBorders>
                  <w:shd w:val="clear" w:color="auto" w:fill="auto"/>
                  <w:noWrap/>
                  <w:vAlign w:val="bottom"/>
                  <w:hideMark/>
                </w:tcPr>
                <w:p w14:paraId="62415ADC" w14:textId="77777777" w:rsidR="005C2079" w:rsidRPr="003C0452" w:rsidRDefault="005C2079" w:rsidP="000B4164">
                  <w:pPr>
                    <w:pStyle w:val="Bezproreda"/>
                    <w:jc w:val="right"/>
                    <w:rPr>
                      <w:rFonts w:ascii="Arial Narrow" w:hAnsi="Arial Narrow"/>
                      <w:i/>
                      <w:iCs/>
                      <w:sz w:val="16"/>
                      <w:szCs w:val="16"/>
                      <w:lang w:eastAsia="hr-HR"/>
                    </w:rPr>
                  </w:pPr>
                  <w:r w:rsidRPr="003C0452">
                    <w:rPr>
                      <w:rFonts w:ascii="Arial Narrow" w:hAnsi="Arial Narrow"/>
                      <w:i/>
                      <w:iCs/>
                      <w:sz w:val="16"/>
                      <w:szCs w:val="16"/>
                      <w:lang w:eastAsia="hr-HR"/>
                    </w:rPr>
                    <w:t>7,50</w:t>
                  </w:r>
                </w:p>
              </w:tc>
              <w:tc>
                <w:tcPr>
                  <w:tcW w:w="1344" w:type="dxa"/>
                  <w:tcBorders>
                    <w:top w:val="nil"/>
                    <w:left w:val="nil"/>
                    <w:bottom w:val="single" w:sz="4" w:space="0" w:color="auto"/>
                    <w:right w:val="single" w:sz="8" w:space="0" w:color="auto"/>
                  </w:tcBorders>
                  <w:shd w:val="clear" w:color="auto" w:fill="auto"/>
                  <w:noWrap/>
                  <w:vAlign w:val="bottom"/>
                  <w:hideMark/>
                </w:tcPr>
                <w:p w14:paraId="0047839E"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15.480,98 </w:t>
                  </w:r>
                </w:p>
              </w:tc>
            </w:tr>
            <w:tr w:rsidR="005C2079" w:rsidRPr="003C0452" w14:paraId="2941DCC8" w14:textId="77777777" w:rsidTr="000B4164">
              <w:trPr>
                <w:trHeight w:val="359"/>
              </w:trPr>
              <w:tc>
                <w:tcPr>
                  <w:tcW w:w="1018" w:type="dxa"/>
                  <w:tcBorders>
                    <w:top w:val="nil"/>
                    <w:left w:val="single" w:sz="8" w:space="0" w:color="auto"/>
                    <w:bottom w:val="single" w:sz="8" w:space="0" w:color="auto"/>
                    <w:right w:val="single" w:sz="8" w:space="0" w:color="auto"/>
                  </w:tcBorders>
                  <w:shd w:val="clear" w:color="auto" w:fill="auto"/>
                  <w:noWrap/>
                  <w:vAlign w:val="bottom"/>
                  <w:hideMark/>
                </w:tcPr>
                <w:p w14:paraId="1B322434" w14:textId="77777777" w:rsidR="005C2079" w:rsidRPr="003C0452" w:rsidRDefault="005C2079" w:rsidP="000B4164">
                  <w:pPr>
                    <w:pStyle w:val="Bezproreda"/>
                    <w:jc w:val="center"/>
                    <w:rPr>
                      <w:rFonts w:ascii="Arial Narrow" w:hAnsi="Arial Narrow"/>
                      <w:i/>
                      <w:iCs/>
                      <w:sz w:val="16"/>
                      <w:szCs w:val="16"/>
                      <w:lang w:eastAsia="hr-HR"/>
                    </w:rPr>
                  </w:pPr>
                  <w:r w:rsidRPr="003C0452">
                    <w:rPr>
                      <w:rFonts w:ascii="Arial Narrow" w:hAnsi="Arial Narrow"/>
                      <w:i/>
                      <w:iCs/>
                      <w:sz w:val="16"/>
                      <w:szCs w:val="16"/>
                      <w:lang w:eastAsia="hr-HR"/>
                    </w:rPr>
                    <w:t>12.</w:t>
                  </w:r>
                </w:p>
              </w:tc>
              <w:tc>
                <w:tcPr>
                  <w:tcW w:w="4087" w:type="dxa"/>
                  <w:tcBorders>
                    <w:top w:val="nil"/>
                    <w:left w:val="nil"/>
                    <w:bottom w:val="single" w:sz="8" w:space="0" w:color="auto"/>
                    <w:right w:val="single" w:sz="8" w:space="0" w:color="auto"/>
                  </w:tcBorders>
                  <w:shd w:val="clear" w:color="auto" w:fill="auto"/>
                  <w:noWrap/>
                  <w:vAlign w:val="bottom"/>
                  <w:hideMark/>
                </w:tcPr>
                <w:p w14:paraId="6DA39463"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Ukupno  trošak isplate</w:t>
                  </w:r>
                </w:p>
              </w:tc>
              <w:tc>
                <w:tcPr>
                  <w:tcW w:w="1067" w:type="dxa"/>
                  <w:tcBorders>
                    <w:top w:val="nil"/>
                    <w:left w:val="nil"/>
                    <w:bottom w:val="single" w:sz="8" w:space="0" w:color="auto"/>
                    <w:right w:val="single" w:sz="8" w:space="0" w:color="auto"/>
                  </w:tcBorders>
                  <w:shd w:val="clear" w:color="auto" w:fill="auto"/>
                  <w:noWrap/>
                  <w:vAlign w:val="bottom"/>
                  <w:hideMark/>
                </w:tcPr>
                <w:p w14:paraId="37808E54" w14:textId="77777777" w:rsidR="005C2079" w:rsidRPr="003C0452" w:rsidRDefault="005C2079" w:rsidP="000B4164">
                  <w:pPr>
                    <w:pStyle w:val="Bezproreda"/>
                    <w:jc w:val="right"/>
                    <w:rPr>
                      <w:rFonts w:ascii="Arial Narrow" w:hAnsi="Arial Narrow"/>
                      <w:i/>
                      <w:iCs/>
                      <w:sz w:val="16"/>
                      <w:szCs w:val="16"/>
                      <w:lang w:eastAsia="hr-HR"/>
                    </w:rPr>
                  </w:pPr>
                </w:p>
              </w:tc>
              <w:tc>
                <w:tcPr>
                  <w:tcW w:w="1344" w:type="dxa"/>
                  <w:tcBorders>
                    <w:top w:val="nil"/>
                    <w:left w:val="nil"/>
                    <w:bottom w:val="single" w:sz="8" w:space="0" w:color="auto"/>
                    <w:right w:val="single" w:sz="8" w:space="0" w:color="auto"/>
                  </w:tcBorders>
                  <w:shd w:val="clear" w:color="auto" w:fill="auto"/>
                  <w:noWrap/>
                  <w:vAlign w:val="bottom"/>
                  <w:hideMark/>
                </w:tcPr>
                <w:p w14:paraId="59E109CD" w14:textId="77777777" w:rsidR="005C2079" w:rsidRPr="003C0452" w:rsidRDefault="005C2079" w:rsidP="000B4164">
                  <w:pPr>
                    <w:pStyle w:val="Bezproreda"/>
                    <w:rPr>
                      <w:rFonts w:ascii="Arial Narrow" w:hAnsi="Arial Narrow"/>
                      <w:i/>
                      <w:iCs/>
                      <w:sz w:val="16"/>
                      <w:szCs w:val="16"/>
                      <w:lang w:eastAsia="hr-HR"/>
                    </w:rPr>
                  </w:pPr>
                  <w:r w:rsidRPr="003C0452">
                    <w:rPr>
                      <w:rFonts w:ascii="Arial Narrow" w:hAnsi="Arial Narrow"/>
                      <w:i/>
                      <w:iCs/>
                      <w:sz w:val="16"/>
                      <w:szCs w:val="16"/>
                      <w:lang w:eastAsia="hr-HR"/>
                    </w:rPr>
                    <w:t xml:space="preserve">           221.894,07 </w:t>
                  </w:r>
                </w:p>
              </w:tc>
            </w:tr>
          </w:tbl>
          <w:p w14:paraId="5EBFC04B" w14:textId="77777777" w:rsidR="005C2079" w:rsidRPr="003C0452" w:rsidRDefault="005C2079" w:rsidP="000B4164">
            <w:pPr>
              <w:spacing w:after="0"/>
              <w:jc w:val="right"/>
              <w:rPr>
                <w:rFonts w:ascii="Arial Narrow" w:eastAsia="Times New Roman" w:hAnsi="Arial Narrow" w:cs="Arial"/>
                <w:i/>
                <w:iCs/>
                <w:sz w:val="18"/>
                <w:szCs w:val="18"/>
                <w:lang w:eastAsia="hr-HR"/>
              </w:rPr>
            </w:pPr>
          </w:p>
          <w:p w14:paraId="7D40DCB4" w14:textId="77777777" w:rsidR="005C2079" w:rsidRPr="00D01FAC" w:rsidRDefault="005C2079" w:rsidP="000B4164">
            <w:pPr>
              <w:spacing w:after="0"/>
              <w:jc w:val="center"/>
              <w:rPr>
                <w:rFonts w:ascii="Arial" w:eastAsia="Times New Roman" w:hAnsi="Arial" w:cs="Arial"/>
                <w:i/>
                <w:iCs/>
                <w:sz w:val="20"/>
                <w:szCs w:val="20"/>
                <w:lang w:eastAsia="hr-HR"/>
              </w:rPr>
            </w:pPr>
          </w:p>
        </w:tc>
      </w:tr>
    </w:tbl>
    <w:p w14:paraId="36FAFE1C" w14:textId="070D9CE9" w:rsidR="005C2079" w:rsidRDefault="00C27071" w:rsidP="005C2079">
      <w:pPr>
        <w:rPr>
          <w:rFonts w:ascii="Arial Narrow" w:hAnsi="Arial Narrow"/>
          <w:sz w:val="20"/>
          <w:szCs w:val="20"/>
        </w:rPr>
      </w:pPr>
      <w:r w:rsidRPr="00C05BCD">
        <w:rPr>
          <w:rFonts w:ascii="Arial Narrow" w:hAnsi="Arial Narrow"/>
          <w:i/>
          <w:iCs/>
          <w:sz w:val="20"/>
          <w:szCs w:val="20"/>
        </w:rPr>
        <w:t xml:space="preserve">                  </w:t>
      </w:r>
      <w:r w:rsidR="00C05BCD">
        <w:rPr>
          <w:rFonts w:ascii="Arial Narrow" w:hAnsi="Arial Narrow"/>
          <w:i/>
          <w:iCs/>
          <w:sz w:val="20"/>
          <w:szCs w:val="20"/>
        </w:rPr>
        <w:t xml:space="preserve">                              </w:t>
      </w:r>
      <w:r w:rsidRPr="00C05BCD">
        <w:rPr>
          <w:rFonts w:ascii="Arial Narrow" w:hAnsi="Arial Narrow"/>
          <w:i/>
          <w:iCs/>
          <w:sz w:val="20"/>
          <w:szCs w:val="20"/>
        </w:rPr>
        <w:t xml:space="preserve"> Pravomoćnim rješenjem stečajnog suda ova zamolba je odobrena</w:t>
      </w:r>
      <w:r>
        <w:rPr>
          <w:rFonts w:ascii="Arial Narrow" w:hAnsi="Arial Narrow"/>
          <w:sz w:val="20"/>
          <w:szCs w:val="20"/>
        </w:rPr>
        <w:t xml:space="preserve"> </w:t>
      </w:r>
      <w:r w:rsidR="00C05BCD">
        <w:rPr>
          <w:rFonts w:ascii="Arial Narrow" w:hAnsi="Arial Narrow"/>
          <w:sz w:val="20"/>
          <w:szCs w:val="20"/>
        </w:rPr>
        <w:t>.</w:t>
      </w:r>
    </w:p>
    <w:p w14:paraId="78418C32" w14:textId="0D53F7C7" w:rsidR="005C2079" w:rsidRPr="00BA099A" w:rsidRDefault="005C2079" w:rsidP="001462AE">
      <w:pPr>
        <w:spacing w:after="0"/>
        <w:rPr>
          <w:i/>
          <w:iCs/>
          <w:sz w:val="20"/>
          <w:szCs w:val="20"/>
          <w:lang w:eastAsia="hr-HR"/>
        </w:rPr>
      </w:pPr>
      <w:r w:rsidRPr="003C0452">
        <w:rPr>
          <w:rFonts w:ascii="Arial Narrow" w:eastAsia="Times New Roman" w:hAnsi="Arial Narrow" w:cs="Arial"/>
          <w:i/>
          <w:iCs/>
          <w:sz w:val="18"/>
          <w:szCs w:val="18"/>
          <w:lang w:eastAsia="hr-HR"/>
        </w:rPr>
        <w:t>Split, 30.01.2020.</w:t>
      </w:r>
    </w:p>
    <w:p w14:paraId="05AC48D6" w14:textId="695539B9" w:rsidR="005C2079" w:rsidRDefault="005C2079" w:rsidP="005C2079">
      <w:pPr>
        <w:rPr>
          <w:rFonts w:ascii="Arial Narrow" w:hAnsi="Arial Narrow"/>
          <w:sz w:val="20"/>
          <w:szCs w:val="20"/>
        </w:rPr>
      </w:pPr>
    </w:p>
    <w:p w14:paraId="05946366" w14:textId="62E0922C" w:rsidR="001462AE" w:rsidRPr="00F773C5" w:rsidRDefault="001462AE" w:rsidP="005C2079">
      <w:pPr>
        <w:rPr>
          <w:rFonts w:ascii="Arial Narrow" w:hAnsi="Arial Narrow"/>
          <w:i/>
          <w:iCs/>
          <w:sz w:val="20"/>
          <w:szCs w:val="20"/>
        </w:rPr>
      </w:pPr>
      <w:r>
        <w:rPr>
          <w:rFonts w:ascii="Arial Narrow" w:hAnsi="Arial Narrow"/>
          <w:sz w:val="20"/>
          <w:szCs w:val="20"/>
        </w:rPr>
        <w:tab/>
      </w:r>
      <w:r w:rsidRPr="00F773C5">
        <w:rPr>
          <w:rFonts w:ascii="Arial Narrow" w:hAnsi="Arial Narrow"/>
          <w:i/>
          <w:iCs/>
          <w:sz w:val="20"/>
          <w:szCs w:val="20"/>
        </w:rPr>
        <w:t>Prijedlogom završnog diobenog popisa namirili bi</w:t>
      </w:r>
      <w:r w:rsidR="00013105">
        <w:rPr>
          <w:rFonts w:ascii="Arial Narrow" w:hAnsi="Arial Narrow"/>
          <w:i/>
          <w:iCs/>
          <w:sz w:val="20"/>
          <w:szCs w:val="20"/>
        </w:rPr>
        <w:t xml:space="preserve"> </w:t>
      </w:r>
      <w:r w:rsidRPr="00F773C5">
        <w:rPr>
          <w:rFonts w:ascii="Arial Narrow" w:hAnsi="Arial Narrow"/>
          <w:i/>
          <w:iCs/>
          <w:sz w:val="20"/>
          <w:szCs w:val="20"/>
        </w:rPr>
        <w:t xml:space="preserve">se svi vjerovnici stečajne mase u </w:t>
      </w:r>
      <w:proofErr w:type="spellStart"/>
      <w:r w:rsidRPr="00F773C5">
        <w:rPr>
          <w:rFonts w:ascii="Arial Narrow" w:hAnsi="Arial Narrow"/>
          <w:i/>
          <w:iCs/>
          <w:sz w:val="20"/>
          <w:szCs w:val="20"/>
        </w:rPr>
        <w:t>cjelosti</w:t>
      </w:r>
      <w:proofErr w:type="spellEnd"/>
      <w:r w:rsidRPr="00F773C5">
        <w:rPr>
          <w:rFonts w:ascii="Arial Narrow" w:hAnsi="Arial Narrow"/>
          <w:i/>
          <w:iCs/>
          <w:sz w:val="20"/>
          <w:szCs w:val="20"/>
        </w:rPr>
        <w:t>, kao i stečajni vjerovnici I višeg isplatnog reda a  stečajni vjerovnici 5,</w:t>
      </w:r>
      <w:r w:rsidR="00C27071">
        <w:rPr>
          <w:rFonts w:ascii="Arial Narrow" w:hAnsi="Arial Narrow"/>
          <w:i/>
          <w:iCs/>
          <w:sz w:val="20"/>
          <w:szCs w:val="20"/>
        </w:rPr>
        <w:t>58</w:t>
      </w:r>
      <w:r w:rsidRPr="00F773C5">
        <w:rPr>
          <w:rFonts w:ascii="Arial Narrow" w:hAnsi="Arial Narrow"/>
          <w:i/>
          <w:iCs/>
          <w:sz w:val="20"/>
          <w:szCs w:val="20"/>
        </w:rPr>
        <w:t xml:space="preserve"> % od utvrđenih </w:t>
      </w:r>
      <w:proofErr w:type="spellStart"/>
      <w:r w:rsidRPr="00F773C5">
        <w:rPr>
          <w:rFonts w:ascii="Arial Narrow" w:hAnsi="Arial Narrow"/>
          <w:i/>
          <w:iCs/>
          <w:sz w:val="20"/>
          <w:szCs w:val="20"/>
        </w:rPr>
        <w:t>taržbina</w:t>
      </w:r>
      <w:proofErr w:type="spellEnd"/>
      <w:r w:rsidRPr="00F773C5">
        <w:rPr>
          <w:rFonts w:ascii="Arial Narrow" w:hAnsi="Arial Narrow"/>
          <w:i/>
          <w:iCs/>
          <w:sz w:val="20"/>
          <w:szCs w:val="20"/>
        </w:rPr>
        <w:t>.</w:t>
      </w:r>
    </w:p>
    <w:p w14:paraId="366ED5B9" w14:textId="5EF47F6C" w:rsidR="001462AE" w:rsidRDefault="00F773C5" w:rsidP="005C2079">
      <w:pPr>
        <w:rPr>
          <w:rFonts w:ascii="Arial Narrow" w:hAnsi="Arial Narrow"/>
          <w:i/>
          <w:iCs/>
          <w:sz w:val="20"/>
          <w:szCs w:val="20"/>
        </w:rPr>
      </w:pPr>
      <w:r w:rsidRPr="00F773C5">
        <w:rPr>
          <w:rFonts w:ascii="Arial Narrow" w:hAnsi="Arial Narrow"/>
          <w:i/>
          <w:iCs/>
          <w:sz w:val="20"/>
          <w:szCs w:val="20"/>
        </w:rPr>
        <w:tab/>
        <w:t>Na osnovu gore iznesenih činjenica stvoreni su uvjeti da se predloži</w:t>
      </w:r>
      <w:r w:rsidR="00C27071">
        <w:rPr>
          <w:rFonts w:ascii="Arial Narrow" w:hAnsi="Arial Narrow"/>
          <w:i/>
          <w:iCs/>
          <w:sz w:val="20"/>
          <w:szCs w:val="20"/>
        </w:rPr>
        <w:t xml:space="preserve"> završna doba stečajne mase i</w:t>
      </w:r>
      <w:r w:rsidRPr="00F773C5">
        <w:rPr>
          <w:rFonts w:ascii="Arial Narrow" w:hAnsi="Arial Narrow"/>
          <w:i/>
          <w:iCs/>
          <w:sz w:val="20"/>
          <w:szCs w:val="20"/>
        </w:rPr>
        <w:t xml:space="preserve"> završni diobeni popis, te se isti iznos</w:t>
      </w:r>
      <w:r w:rsidR="00C27071">
        <w:rPr>
          <w:rFonts w:ascii="Arial Narrow" w:hAnsi="Arial Narrow"/>
          <w:i/>
          <w:iCs/>
          <w:sz w:val="20"/>
          <w:szCs w:val="20"/>
        </w:rPr>
        <w:t>e niže u tablicama br. 1 i br.2.</w:t>
      </w:r>
      <w:r w:rsidRPr="00F773C5">
        <w:rPr>
          <w:rFonts w:ascii="Arial Narrow" w:hAnsi="Arial Narrow"/>
          <w:i/>
          <w:iCs/>
          <w:sz w:val="20"/>
          <w:szCs w:val="20"/>
        </w:rPr>
        <w:t>.</w:t>
      </w:r>
    </w:p>
    <w:p w14:paraId="07D70E31" w14:textId="6048204D" w:rsidR="00164BBC" w:rsidRDefault="00164BBC" w:rsidP="005C2079">
      <w:pPr>
        <w:rPr>
          <w:rFonts w:ascii="Arial Narrow" w:hAnsi="Arial Narrow"/>
          <w:i/>
          <w:iCs/>
          <w:sz w:val="20"/>
          <w:szCs w:val="20"/>
        </w:rPr>
      </w:pPr>
    </w:p>
    <w:p w14:paraId="4A0C1425" w14:textId="4C6DB80A" w:rsidR="00164BBC" w:rsidRDefault="00164BBC" w:rsidP="005C2079">
      <w:pPr>
        <w:rPr>
          <w:rFonts w:ascii="Arial Narrow" w:hAnsi="Arial Narrow"/>
          <w:i/>
          <w:iCs/>
          <w:sz w:val="20"/>
          <w:szCs w:val="20"/>
        </w:rPr>
      </w:pPr>
    </w:p>
    <w:p w14:paraId="283A475A" w14:textId="5ADB470A" w:rsidR="00164BBC" w:rsidRDefault="00164BBC" w:rsidP="005C2079">
      <w:pPr>
        <w:rPr>
          <w:rFonts w:ascii="Arial Narrow" w:hAnsi="Arial Narrow"/>
          <w:i/>
          <w:iCs/>
          <w:sz w:val="20"/>
          <w:szCs w:val="20"/>
        </w:rPr>
      </w:pPr>
    </w:p>
    <w:tbl>
      <w:tblPr>
        <w:tblW w:w="10081" w:type="dxa"/>
        <w:tblLook w:val="04A0" w:firstRow="1" w:lastRow="0" w:firstColumn="1" w:lastColumn="0" w:noHBand="0" w:noVBand="1"/>
      </w:tblPr>
      <w:tblGrid>
        <w:gridCol w:w="356"/>
        <w:gridCol w:w="528"/>
        <w:gridCol w:w="3511"/>
        <w:gridCol w:w="2172"/>
        <w:gridCol w:w="1556"/>
        <w:gridCol w:w="1736"/>
        <w:gridCol w:w="222"/>
      </w:tblGrid>
      <w:tr w:rsidR="00162D77" w:rsidRPr="00162D77" w14:paraId="58550D77"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1CEC16F1" w14:textId="77777777" w:rsidR="00162D77" w:rsidRPr="00162D77" w:rsidRDefault="00162D77" w:rsidP="00162D77">
            <w:pPr>
              <w:spacing w:after="0"/>
              <w:rPr>
                <w:rFonts w:ascii="Times New Roman" w:eastAsia="Times New Roman" w:hAnsi="Times New Roman"/>
                <w:sz w:val="24"/>
                <w:szCs w:val="24"/>
                <w:lang w:eastAsia="hr-HR"/>
              </w:rPr>
            </w:pPr>
          </w:p>
        </w:tc>
        <w:tc>
          <w:tcPr>
            <w:tcW w:w="4039" w:type="dxa"/>
            <w:gridSpan w:val="2"/>
            <w:tcBorders>
              <w:top w:val="nil"/>
              <w:left w:val="nil"/>
              <w:bottom w:val="nil"/>
              <w:right w:val="nil"/>
            </w:tcBorders>
            <w:shd w:val="clear" w:color="auto" w:fill="auto"/>
            <w:noWrap/>
            <w:vAlign w:val="bottom"/>
            <w:hideMark/>
          </w:tcPr>
          <w:p w14:paraId="2838EA7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STEČAJNA MASA iza</w:t>
            </w:r>
          </w:p>
        </w:tc>
        <w:tc>
          <w:tcPr>
            <w:tcW w:w="2172" w:type="dxa"/>
            <w:tcBorders>
              <w:top w:val="nil"/>
              <w:left w:val="nil"/>
              <w:bottom w:val="nil"/>
              <w:right w:val="nil"/>
            </w:tcBorders>
            <w:shd w:val="clear" w:color="auto" w:fill="auto"/>
            <w:noWrap/>
            <w:vAlign w:val="bottom"/>
            <w:hideMark/>
          </w:tcPr>
          <w:p w14:paraId="2A8721E2" w14:textId="77777777" w:rsidR="00162D77" w:rsidRPr="00162D77" w:rsidRDefault="00162D77" w:rsidP="00162D77">
            <w:pPr>
              <w:spacing w:after="0"/>
              <w:rPr>
                <w:rFonts w:ascii="Arial" w:eastAsia="Times New Roman" w:hAnsi="Arial" w:cs="Arial"/>
                <w:i/>
                <w:iCs/>
                <w:sz w:val="16"/>
                <w:szCs w:val="16"/>
                <w:lang w:eastAsia="hr-HR"/>
              </w:rPr>
            </w:pPr>
          </w:p>
        </w:tc>
        <w:tc>
          <w:tcPr>
            <w:tcW w:w="1556" w:type="dxa"/>
            <w:tcBorders>
              <w:top w:val="nil"/>
              <w:left w:val="nil"/>
              <w:bottom w:val="nil"/>
              <w:right w:val="nil"/>
            </w:tcBorders>
            <w:shd w:val="clear" w:color="auto" w:fill="auto"/>
            <w:noWrap/>
            <w:vAlign w:val="bottom"/>
            <w:hideMark/>
          </w:tcPr>
          <w:p w14:paraId="1D2BA85B"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2EE668F3"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410519F5"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51F26A3E" w14:textId="77777777" w:rsidR="00162D77" w:rsidRPr="00162D77" w:rsidRDefault="00162D77" w:rsidP="00162D77">
            <w:pPr>
              <w:spacing w:after="0"/>
              <w:rPr>
                <w:rFonts w:ascii="Times New Roman" w:eastAsia="Times New Roman" w:hAnsi="Times New Roman"/>
                <w:sz w:val="20"/>
                <w:szCs w:val="20"/>
                <w:lang w:eastAsia="hr-HR"/>
              </w:rPr>
            </w:pPr>
          </w:p>
        </w:tc>
        <w:tc>
          <w:tcPr>
            <w:tcW w:w="4039" w:type="dxa"/>
            <w:gridSpan w:val="2"/>
            <w:tcBorders>
              <w:top w:val="nil"/>
              <w:left w:val="nil"/>
              <w:bottom w:val="nil"/>
              <w:right w:val="nil"/>
            </w:tcBorders>
            <w:shd w:val="clear" w:color="auto" w:fill="auto"/>
            <w:noWrap/>
            <w:vAlign w:val="bottom"/>
            <w:hideMark/>
          </w:tcPr>
          <w:p w14:paraId="5BE2A87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     INTERMARKET d.o.o. u stečaju</w:t>
            </w:r>
          </w:p>
        </w:tc>
        <w:tc>
          <w:tcPr>
            <w:tcW w:w="2172" w:type="dxa"/>
            <w:tcBorders>
              <w:top w:val="nil"/>
              <w:left w:val="nil"/>
              <w:bottom w:val="nil"/>
              <w:right w:val="nil"/>
            </w:tcBorders>
            <w:shd w:val="clear" w:color="auto" w:fill="auto"/>
            <w:noWrap/>
            <w:vAlign w:val="bottom"/>
            <w:hideMark/>
          </w:tcPr>
          <w:p w14:paraId="21658BD7" w14:textId="77777777" w:rsidR="00162D77" w:rsidRPr="00162D77" w:rsidRDefault="00162D77" w:rsidP="00162D77">
            <w:pPr>
              <w:spacing w:after="0"/>
              <w:rPr>
                <w:rFonts w:ascii="Arial" w:eastAsia="Times New Roman" w:hAnsi="Arial" w:cs="Arial"/>
                <w:i/>
                <w:iCs/>
                <w:sz w:val="16"/>
                <w:szCs w:val="16"/>
                <w:lang w:eastAsia="hr-HR"/>
              </w:rPr>
            </w:pPr>
          </w:p>
        </w:tc>
        <w:tc>
          <w:tcPr>
            <w:tcW w:w="1556" w:type="dxa"/>
            <w:tcBorders>
              <w:top w:val="nil"/>
              <w:left w:val="nil"/>
              <w:bottom w:val="nil"/>
              <w:right w:val="nil"/>
            </w:tcBorders>
            <w:shd w:val="clear" w:color="auto" w:fill="auto"/>
            <w:noWrap/>
            <w:vAlign w:val="bottom"/>
            <w:hideMark/>
          </w:tcPr>
          <w:p w14:paraId="4FB269D5"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0A92E919" w14:textId="77777777" w:rsidR="00162D77" w:rsidRPr="00162D77" w:rsidRDefault="00162D77" w:rsidP="00162D77">
            <w:pPr>
              <w:spacing w:after="0"/>
              <w:jc w:val="center"/>
              <w:rPr>
                <w:rFonts w:ascii="Arial" w:eastAsia="Times New Roman" w:hAnsi="Arial" w:cs="Arial"/>
                <w:i/>
                <w:iCs/>
                <w:sz w:val="18"/>
                <w:szCs w:val="18"/>
                <w:lang w:eastAsia="hr-HR"/>
              </w:rPr>
            </w:pPr>
            <w:r w:rsidRPr="00162D77">
              <w:rPr>
                <w:rFonts w:ascii="Arial" w:eastAsia="Times New Roman" w:hAnsi="Arial" w:cs="Arial"/>
                <w:i/>
                <w:iCs/>
                <w:sz w:val="18"/>
                <w:szCs w:val="18"/>
                <w:lang w:eastAsia="hr-HR"/>
              </w:rPr>
              <w:t xml:space="preserve"> St-39/2015 </w:t>
            </w:r>
          </w:p>
        </w:tc>
      </w:tr>
      <w:tr w:rsidR="00162D77" w:rsidRPr="00162D77" w14:paraId="58B6B20B"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7BC1967B" w14:textId="77777777" w:rsidR="00162D77" w:rsidRPr="00162D77" w:rsidRDefault="00162D77" w:rsidP="00162D77">
            <w:pPr>
              <w:spacing w:after="0"/>
              <w:jc w:val="center"/>
              <w:rPr>
                <w:rFonts w:ascii="Arial" w:eastAsia="Times New Roman" w:hAnsi="Arial" w:cs="Arial"/>
                <w:i/>
                <w:iCs/>
                <w:sz w:val="18"/>
                <w:szCs w:val="18"/>
                <w:lang w:eastAsia="hr-HR"/>
              </w:rPr>
            </w:pPr>
          </w:p>
        </w:tc>
        <w:tc>
          <w:tcPr>
            <w:tcW w:w="528" w:type="dxa"/>
            <w:tcBorders>
              <w:top w:val="nil"/>
              <w:left w:val="nil"/>
              <w:bottom w:val="nil"/>
              <w:right w:val="nil"/>
            </w:tcBorders>
            <w:shd w:val="clear" w:color="auto" w:fill="auto"/>
            <w:noWrap/>
            <w:vAlign w:val="bottom"/>
            <w:hideMark/>
          </w:tcPr>
          <w:p w14:paraId="4CB6DBA7"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1E156FF5" w14:textId="77777777" w:rsidR="00162D77" w:rsidRPr="00162D77" w:rsidRDefault="00162D77" w:rsidP="00162D77">
            <w:pPr>
              <w:spacing w:after="0"/>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xml:space="preserve">          S  p  l  i  t</w:t>
            </w:r>
          </w:p>
        </w:tc>
        <w:tc>
          <w:tcPr>
            <w:tcW w:w="2172" w:type="dxa"/>
            <w:tcBorders>
              <w:top w:val="nil"/>
              <w:left w:val="nil"/>
              <w:bottom w:val="nil"/>
              <w:right w:val="nil"/>
            </w:tcBorders>
            <w:shd w:val="clear" w:color="auto" w:fill="auto"/>
            <w:noWrap/>
            <w:vAlign w:val="bottom"/>
            <w:hideMark/>
          </w:tcPr>
          <w:p w14:paraId="3774DF20" w14:textId="77777777" w:rsidR="00162D77" w:rsidRPr="00162D77" w:rsidRDefault="00162D77" w:rsidP="00162D77">
            <w:pPr>
              <w:spacing w:after="0"/>
              <w:rPr>
                <w:rFonts w:ascii="Arial" w:eastAsia="Times New Roman" w:hAnsi="Arial" w:cs="Arial"/>
                <w:i/>
                <w:iCs/>
                <w:sz w:val="20"/>
                <w:szCs w:val="20"/>
                <w:lang w:eastAsia="hr-HR"/>
              </w:rPr>
            </w:pPr>
          </w:p>
        </w:tc>
        <w:tc>
          <w:tcPr>
            <w:tcW w:w="1556" w:type="dxa"/>
            <w:tcBorders>
              <w:top w:val="nil"/>
              <w:left w:val="nil"/>
              <w:bottom w:val="nil"/>
              <w:right w:val="nil"/>
            </w:tcBorders>
            <w:shd w:val="clear" w:color="auto" w:fill="auto"/>
            <w:noWrap/>
            <w:vAlign w:val="bottom"/>
            <w:hideMark/>
          </w:tcPr>
          <w:p w14:paraId="19A08F4A"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3FA5DA5B"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44797EAF"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73D939CB"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9503" w:type="dxa"/>
            <w:gridSpan w:val="5"/>
            <w:tcBorders>
              <w:top w:val="nil"/>
              <w:left w:val="nil"/>
              <w:bottom w:val="nil"/>
              <w:right w:val="nil"/>
            </w:tcBorders>
            <w:shd w:val="clear" w:color="auto" w:fill="auto"/>
            <w:noWrap/>
            <w:vAlign w:val="bottom"/>
            <w:hideMark/>
          </w:tcPr>
          <w:p w14:paraId="03E72767" w14:textId="77777777" w:rsidR="006A1BC3" w:rsidRDefault="006A1BC3" w:rsidP="00162D77">
            <w:pPr>
              <w:spacing w:after="0"/>
              <w:jc w:val="center"/>
              <w:rPr>
                <w:rFonts w:ascii="Arial" w:eastAsia="Times New Roman" w:hAnsi="Arial" w:cs="Arial"/>
                <w:i/>
                <w:iCs/>
                <w:sz w:val="20"/>
                <w:szCs w:val="20"/>
                <w:lang w:eastAsia="hr-HR"/>
              </w:rPr>
            </w:pPr>
          </w:p>
          <w:p w14:paraId="3960E1B4" w14:textId="77777777" w:rsid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PRIJEDLOG ZAVRŠNE DIOBE STEČAJNE MASE</w:t>
            </w:r>
          </w:p>
          <w:p w14:paraId="6F8B0CDD" w14:textId="6A7C3096" w:rsidR="006A1BC3" w:rsidRPr="00162D77" w:rsidRDefault="006A1BC3" w:rsidP="00162D77">
            <w:pPr>
              <w:spacing w:after="0"/>
              <w:jc w:val="center"/>
              <w:rPr>
                <w:rFonts w:ascii="Arial" w:eastAsia="Times New Roman" w:hAnsi="Arial" w:cs="Arial"/>
                <w:i/>
                <w:iCs/>
                <w:sz w:val="20"/>
                <w:szCs w:val="20"/>
                <w:lang w:eastAsia="hr-HR"/>
              </w:rPr>
            </w:pPr>
          </w:p>
        </w:tc>
      </w:tr>
      <w:tr w:rsidR="00162D77" w:rsidRPr="00162D77" w14:paraId="1EB66083"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03FDD7EB" w14:textId="77777777" w:rsidR="00162D77" w:rsidRPr="00162D77" w:rsidRDefault="00162D77" w:rsidP="00162D77">
            <w:pPr>
              <w:spacing w:after="0"/>
              <w:jc w:val="center"/>
              <w:rPr>
                <w:rFonts w:ascii="Arial" w:eastAsia="Times New Roman" w:hAnsi="Arial" w:cs="Arial"/>
                <w:i/>
                <w:iCs/>
                <w:sz w:val="20"/>
                <w:szCs w:val="20"/>
                <w:lang w:eastAsia="hr-HR"/>
              </w:rPr>
            </w:pPr>
          </w:p>
        </w:tc>
        <w:tc>
          <w:tcPr>
            <w:tcW w:w="528" w:type="dxa"/>
            <w:tcBorders>
              <w:top w:val="nil"/>
              <w:left w:val="nil"/>
              <w:bottom w:val="nil"/>
              <w:right w:val="nil"/>
            </w:tcBorders>
            <w:shd w:val="clear" w:color="auto" w:fill="auto"/>
            <w:noWrap/>
            <w:vAlign w:val="bottom"/>
            <w:hideMark/>
          </w:tcPr>
          <w:p w14:paraId="3C510BC4"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0C3D3D4A" w14:textId="77777777" w:rsidR="00162D77" w:rsidRPr="00162D77" w:rsidRDefault="00162D77" w:rsidP="00162D77">
            <w:pPr>
              <w:spacing w:after="0"/>
              <w:rPr>
                <w:rFonts w:ascii="Times New Roman" w:eastAsia="Times New Roman" w:hAnsi="Times New Roman"/>
                <w:sz w:val="20"/>
                <w:szCs w:val="20"/>
                <w:lang w:eastAsia="hr-HR"/>
              </w:rPr>
            </w:pPr>
          </w:p>
        </w:tc>
        <w:tc>
          <w:tcPr>
            <w:tcW w:w="2172" w:type="dxa"/>
            <w:tcBorders>
              <w:top w:val="nil"/>
              <w:left w:val="nil"/>
              <w:bottom w:val="nil"/>
              <w:right w:val="nil"/>
            </w:tcBorders>
            <w:shd w:val="clear" w:color="auto" w:fill="auto"/>
            <w:noWrap/>
            <w:vAlign w:val="bottom"/>
            <w:hideMark/>
          </w:tcPr>
          <w:p w14:paraId="2465069E" w14:textId="55DF5BC1" w:rsidR="00162D77" w:rsidRPr="00162D77" w:rsidRDefault="00162D77" w:rsidP="006A1BC3">
            <w:pPr>
              <w:spacing w:after="0"/>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xml:space="preserve">Tablica 1. </w:t>
            </w:r>
          </w:p>
        </w:tc>
        <w:tc>
          <w:tcPr>
            <w:tcW w:w="1556" w:type="dxa"/>
            <w:tcBorders>
              <w:top w:val="nil"/>
              <w:left w:val="nil"/>
              <w:bottom w:val="nil"/>
              <w:right w:val="nil"/>
            </w:tcBorders>
            <w:shd w:val="clear" w:color="auto" w:fill="auto"/>
            <w:noWrap/>
            <w:vAlign w:val="bottom"/>
            <w:hideMark/>
          </w:tcPr>
          <w:p w14:paraId="52BBA0DB" w14:textId="77777777" w:rsidR="00162D77" w:rsidRPr="00162D77" w:rsidRDefault="00162D77" w:rsidP="00162D77">
            <w:pPr>
              <w:spacing w:after="0"/>
              <w:jc w:val="center"/>
              <w:rPr>
                <w:rFonts w:ascii="Arial" w:eastAsia="Times New Roman" w:hAnsi="Arial" w:cs="Arial"/>
                <w:i/>
                <w:iCs/>
                <w:sz w:val="20"/>
                <w:szCs w:val="20"/>
                <w:lang w:eastAsia="hr-HR"/>
              </w:rPr>
            </w:pPr>
          </w:p>
        </w:tc>
        <w:tc>
          <w:tcPr>
            <w:tcW w:w="1736" w:type="dxa"/>
            <w:tcBorders>
              <w:top w:val="nil"/>
              <w:left w:val="nil"/>
              <w:bottom w:val="nil"/>
              <w:right w:val="nil"/>
            </w:tcBorders>
            <w:shd w:val="clear" w:color="auto" w:fill="auto"/>
            <w:noWrap/>
            <w:vAlign w:val="bottom"/>
            <w:hideMark/>
          </w:tcPr>
          <w:p w14:paraId="0316DA03" w14:textId="77777777" w:rsidR="00162D77" w:rsidRPr="00162D77" w:rsidRDefault="00162D77" w:rsidP="00162D77">
            <w:pPr>
              <w:spacing w:after="0"/>
              <w:jc w:val="center"/>
              <w:rPr>
                <w:rFonts w:ascii="Times New Roman" w:eastAsia="Times New Roman" w:hAnsi="Times New Roman"/>
                <w:sz w:val="20"/>
                <w:szCs w:val="20"/>
                <w:lang w:eastAsia="hr-HR"/>
              </w:rPr>
            </w:pPr>
          </w:p>
        </w:tc>
      </w:tr>
      <w:tr w:rsidR="00162D77" w:rsidRPr="00162D77" w14:paraId="27A05194"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55A136A4" w14:textId="77777777" w:rsidR="00162D77" w:rsidRPr="00162D77" w:rsidRDefault="00162D77" w:rsidP="00162D77">
            <w:pPr>
              <w:spacing w:after="0"/>
              <w:rPr>
                <w:rFonts w:ascii="Times New Roman" w:eastAsia="Times New Roman" w:hAnsi="Times New Roman"/>
                <w:sz w:val="20"/>
                <w:szCs w:val="20"/>
                <w:lang w:eastAsia="hr-HR"/>
              </w:rPr>
            </w:pPr>
          </w:p>
        </w:tc>
        <w:tc>
          <w:tcPr>
            <w:tcW w:w="528" w:type="dxa"/>
            <w:tcBorders>
              <w:top w:val="nil"/>
              <w:left w:val="nil"/>
              <w:bottom w:val="nil"/>
              <w:right w:val="nil"/>
            </w:tcBorders>
            <w:shd w:val="clear" w:color="auto" w:fill="auto"/>
            <w:noWrap/>
            <w:vAlign w:val="bottom"/>
            <w:hideMark/>
          </w:tcPr>
          <w:p w14:paraId="24BA1323" w14:textId="77777777" w:rsidR="00162D77" w:rsidRPr="00162D77" w:rsidRDefault="00162D77" w:rsidP="00162D77">
            <w:pPr>
              <w:spacing w:after="0"/>
              <w:rPr>
                <w:rFonts w:ascii="Times New Roman" w:eastAsia="Times New Roman" w:hAnsi="Times New Roman"/>
                <w:sz w:val="20"/>
                <w:szCs w:val="20"/>
                <w:lang w:eastAsia="hr-HR"/>
              </w:rPr>
            </w:pPr>
          </w:p>
        </w:tc>
        <w:tc>
          <w:tcPr>
            <w:tcW w:w="7239" w:type="dxa"/>
            <w:gridSpan w:val="3"/>
            <w:tcBorders>
              <w:top w:val="nil"/>
              <w:left w:val="nil"/>
              <w:bottom w:val="nil"/>
              <w:right w:val="nil"/>
            </w:tcBorders>
            <w:shd w:val="clear" w:color="auto" w:fill="auto"/>
            <w:noWrap/>
            <w:vAlign w:val="bottom"/>
            <w:hideMark/>
          </w:tcPr>
          <w:p w14:paraId="117CEC3A" w14:textId="045DB681"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xml:space="preserve">                       STRUKTURA  STEČAJNE MASE  </w:t>
            </w:r>
          </w:p>
        </w:tc>
        <w:tc>
          <w:tcPr>
            <w:tcW w:w="1736" w:type="dxa"/>
            <w:tcBorders>
              <w:top w:val="nil"/>
              <w:left w:val="nil"/>
              <w:bottom w:val="nil"/>
              <w:right w:val="nil"/>
            </w:tcBorders>
            <w:shd w:val="clear" w:color="auto" w:fill="auto"/>
            <w:noWrap/>
            <w:vAlign w:val="bottom"/>
            <w:hideMark/>
          </w:tcPr>
          <w:p w14:paraId="007F1DA1"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24.3.2021. </w:t>
            </w:r>
          </w:p>
        </w:tc>
      </w:tr>
      <w:tr w:rsidR="00162D77" w:rsidRPr="00162D77" w14:paraId="2CA6FBF7" w14:textId="77777777" w:rsidTr="00086FB8">
        <w:trPr>
          <w:gridAfter w:val="1"/>
          <w:wAfter w:w="222" w:type="dxa"/>
          <w:trHeight w:val="360"/>
        </w:trPr>
        <w:tc>
          <w:tcPr>
            <w:tcW w:w="356" w:type="dxa"/>
            <w:tcBorders>
              <w:top w:val="nil"/>
              <w:left w:val="nil"/>
              <w:bottom w:val="nil"/>
              <w:right w:val="nil"/>
            </w:tcBorders>
            <w:shd w:val="clear" w:color="auto" w:fill="auto"/>
            <w:noWrap/>
            <w:vAlign w:val="bottom"/>
            <w:hideMark/>
          </w:tcPr>
          <w:p w14:paraId="4C665510"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single" w:sz="8" w:space="0" w:color="auto"/>
              <w:left w:val="single" w:sz="8" w:space="0" w:color="auto"/>
              <w:bottom w:val="single" w:sz="8" w:space="0" w:color="auto"/>
              <w:right w:val="nil"/>
            </w:tcBorders>
            <w:shd w:val="clear" w:color="auto" w:fill="auto"/>
            <w:noWrap/>
            <w:vAlign w:val="bottom"/>
            <w:hideMark/>
          </w:tcPr>
          <w:p w14:paraId="0CDA11EE"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Rb:</w:t>
            </w:r>
          </w:p>
        </w:tc>
        <w:tc>
          <w:tcPr>
            <w:tcW w:w="7239"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4EEA1CB"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xml:space="preserve"> </w:t>
            </w:r>
            <w:proofErr w:type="spellStart"/>
            <w:r w:rsidRPr="00162D77">
              <w:rPr>
                <w:rFonts w:ascii="Arial" w:eastAsia="Times New Roman" w:hAnsi="Arial" w:cs="Arial"/>
                <w:i/>
                <w:iCs/>
                <w:sz w:val="20"/>
                <w:szCs w:val="20"/>
                <w:lang w:eastAsia="hr-HR"/>
              </w:rPr>
              <w:t>Sturktura</w:t>
            </w:r>
            <w:proofErr w:type="spellEnd"/>
            <w:r w:rsidRPr="00162D77">
              <w:rPr>
                <w:rFonts w:ascii="Arial" w:eastAsia="Times New Roman" w:hAnsi="Arial" w:cs="Arial"/>
                <w:i/>
                <w:iCs/>
                <w:sz w:val="20"/>
                <w:szCs w:val="20"/>
                <w:lang w:eastAsia="hr-HR"/>
              </w:rPr>
              <w:t xml:space="preserve"> </w:t>
            </w:r>
          </w:p>
        </w:tc>
        <w:tc>
          <w:tcPr>
            <w:tcW w:w="1736" w:type="dxa"/>
            <w:tcBorders>
              <w:top w:val="single" w:sz="8" w:space="0" w:color="auto"/>
              <w:left w:val="nil"/>
              <w:bottom w:val="single" w:sz="8" w:space="0" w:color="auto"/>
              <w:right w:val="single" w:sz="8" w:space="0" w:color="auto"/>
            </w:tcBorders>
            <w:shd w:val="clear" w:color="auto" w:fill="auto"/>
            <w:noWrap/>
            <w:vAlign w:val="bottom"/>
            <w:hideMark/>
          </w:tcPr>
          <w:p w14:paraId="71C1A36A"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xml:space="preserve"> Iznos </w:t>
            </w:r>
          </w:p>
        </w:tc>
      </w:tr>
      <w:tr w:rsidR="00162D77" w:rsidRPr="00162D77" w14:paraId="6153373F"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1D1D0049" w14:textId="77777777" w:rsidR="00162D77" w:rsidRPr="00162D77" w:rsidRDefault="00162D77" w:rsidP="00162D77">
            <w:pPr>
              <w:spacing w:after="0"/>
              <w:jc w:val="center"/>
              <w:rPr>
                <w:rFonts w:ascii="Arial" w:eastAsia="Times New Roman" w:hAnsi="Arial" w:cs="Arial"/>
                <w:i/>
                <w:iCs/>
                <w:sz w:val="20"/>
                <w:szCs w:val="20"/>
                <w:lang w:eastAsia="hr-HR"/>
              </w:rPr>
            </w:pPr>
          </w:p>
        </w:tc>
        <w:tc>
          <w:tcPr>
            <w:tcW w:w="528" w:type="dxa"/>
            <w:tcBorders>
              <w:top w:val="nil"/>
              <w:left w:val="single" w:sz="8" w:space="0" w:color="auto"/>
              <w:bottom w:val="nil"/>
              <w:right w:val="single" w:sz="8" w:space="0" w:color="auto"/>
            </w:tcBorders>
            <w:shd w:val="clear" w:color="auto" w:fill="auto"/>
            <w:noWrap/>
            <w:vAlign w:val="bottom"/>
            <w:hideMark/>
          </w:tcPr>
          <w:p w14:paraId="7CA0A3EB"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1</w:t>
            </w:r>
          </w:p>
        </w:tc>
        <w:tc>
          <w:tcPr>
            <w:tcW w:w="7239"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39BD5F70"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Na IBAN-u stečajne mase - HPB</w:t>
            </w:r>
          </w:p>
        </w:tc>
        <w:tc>
          <w:tcPr>
            <w:tcW w:w="1736" w:type="dxa"/>
            <w:tcBorders>
              <w:top w:val="nil"/>
              <w:left w:val="single" w:sz="8" w:space="0" w:color="auto"/>
              <w:bottom w:val="single" w:sz="8" w:space="0" w:color="auto"/>
              <w:right w:val="single" w:sz="8" w:space="0" w:color="auto"/>
            </w:tcBorders>
            <w:shd w:val="clear" w:color="auto" w:fill="auto"/>
            <w:noWrap/>
            <w:vAlign w:val="bottom"/>
            <w:hideMark/>
          </w:tcPr>
          <w:p w14:paraId="31032946" w14:textId="77777777" w:rsidR="00162D77" w:rsidRPr="00162D77" w:rsidRDefault="00162D77" w:rsidP="00162D77">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385.212,98 </w:t>
            </w:r>
          </w:p>
        </w:tc>
      </w:tr>
      <w:tr w:rsidR="00162D77" w:rsidRPr="00162D77" w14:paraId="20CFEA27"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507B5D67"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single" w:sz="8" w:space="0" w:color="auto"/>
              <w:left w:val="single" w:sz="8" w:space="0" w:color="auto"/>
              <w:bottom w:val="nil"/>
              <w:right w:val="single" w:sz="8" w:space="0" w:color="auto"/>
            </w:tcBorders>
            <w:shd w:val="clear" w:color="auto" w:fill="auto"/>
            <w:noWrap/>
            <w:vAlign w:val="bottom"/>
            <w:hideMark/>
          </w:tcPr>
          <w:p w14:paraId="27BB1961"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2</w:t>
            </w:r>
          </w:p>
        </w:tc>
        <w:tc>
          <w:tcPr>
            <w:tcW w:w="7239"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4FC9535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Gold štedionica. d.o.o.- u stečaju ( od 5,42 % neisplaćeno za uplatiti)</w:t>
            </w:r>
          </w:p>
        </w:tc>
        <w:tc>
          <w:tcPr>
            <w:tcW w:w="1736" w:type="dxa"/>
            <w:tcBorders>
              <w:top w:val="nil"/>
              <w:left w:val="single" w:sz="8" w:space="0" w:color="auto"/>
              <w:bottom w:val="single" w:sz="8" w:space="0" w:color="auto"/>
              <w:right w:val="single" w:sz="8" w:space="0" w:color="auto"/>
            </w:tcBorders>
            <w:shd w:val="clear" w:color="auto" w:fill="auto"/>
            <w:noWrap/>
            <w:vAlign w:val="bottom"/>
            <w:hideMark/>
          </w:tcPr>
          <w:p w14:paraId="798FE84E" w14:textId="77777777" w:rsidR="00162D77" w:rsidRPr="00162D77" w:rsidRDefault="00162D77" w:rsidP="00162D77">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288.052,70 </w:t>
            </w:r>
          </w:p>
        </w:tc>
      </w:tr>
      <w:tr w:rsidR="00162D77" w:rsidRPr="00162D77" w14:paraId="6A9A92F8"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6356B0B5"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8" w:space="0" w:color="auto"/>
              <w:left w:val="single" w:sz="8" w:space="0" w:color="auto"/>
              <w:bottom w:val="nil"/>
              <w:right w:val="single" w:sz="8" w:space="0" w:color="auto"/>
            </w:tcBorders>
            <w:shd w:val="clear" w:color="auto" w:fill="auto"/>
            <w:noWrap/>
            <w:vAlign w:val="bottom"/>
            <w:hideMark/>
          </w:tcPr>
          <w:p w14:paraId="0FC60818"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3</w:t>
            </w:r>
          </w:p>
        </w:tc>
        <w:tc>
          <w:tcPr>
            <w:tcW w:w="3511" w:type="dxa"/>
            <w:tcBorders>
              <w:top w:val="single" w:sz="4" w:space="0" w:color="auto"/>
              <w:left w:val="nil"/>
              <w:bottom w:val="single" w:sz="4" w:space="0" w:color="auto"/>
              <w:right w:val="nil"/>
            </w:tcBorders>
            <w:shd w:val="clear" w:color="000000" w:fill="FFFFFF"/>
            <w:noWrap/>
            <w:vAlign w:val="bottom"/>
            <w:hideMark/>
          </w:tcPr>
          <w:p w14:paraId="3B312941" w14:textId="1CAF1863" w:rsidR="00162D77" w:rsidRPr="00162D77" w:rsidRDefault="00086FB8" w:rsidP="00162D77">
            <w:pPr>
              <w:spacing w:after="0"/>
              <w:rPr>
                <w:rFonts w:ascii="Arial" w:eastAsia="Times New Roman" w:hAnsi="Arial" w:cs="Arial"/>
                <w:i/>
                <w:iCs/>
                <w:sz w:val="16"/>
                <w:szCs w:val="16"/>
                <w:lang w:eastAsia="hr-HR"/>
              </w:rPr>
            </w:pPr>
            <w:r>
              <w:rPr>
                <w:rFonts w:ascii="Arial" w:eastAsia="Times New Roman" w:hAnsi="Arial" w:cs="Arial"/>
                <w:i/>
                <w:iCs/>
                <w:sz w:val="16"/>
                <w:szCs w:val="16"/>
                <w:lang w:eastAsia="hr-HR"/>
              </w:rPr>
              <w:t xml:space="preserve">                         </w:t>
            </w:r>
            <w:r w:rsidR="00162D77" w:rsidRPr="00162D77">
              <w:rPr>
                <w:rFonts w:ascii="Arial" w:eastAsia="Times New Roman" w:hAnsi="Arial" w:cs="Arial"/>
                <w:i/>
                <w:iCs/>
                <w:sz w:val="16"/>
                <w:szCs w:val="16"/>
                <w:lang w:eastAsia="hr-HR"/>
              </w:rPr>
              <w:t>G-Mont d.o.o. Zagreb</w:t>
            </w:r>
          </w:p>
        </w:tc>
        <w:tc>
          <w:tcPr>
            <w:tcW w:w="3728"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680886B7"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 od 5,42 % neisplaćeno za uplatiti)</w:t>
            </w:r>
          </w:p>
        </w:tc>
        <w:tc>
          <w:tcPr>
            <w:tcW w:w="1736" w:type="dxa"/>
            <w:tcBorders>
              <w:top w:val="nil"/>
              <w:left w:val="single" w:sz="8" w:space="0" w:color="auto"/>
              <w:bottom w:val="single" w:sz="8" w:space="0" w:color="auto"/>
              <w:right w:val="single" w:sz="8" w:space="0" w:color="auto"/>
            </w:tcBorders>
            <w:shd w:val="clear" w:color="auto" w:fill="auto"/>
            <w:noWrap/>
            <w:vAlign w:val="bottom"/>
            <w:hideMark/>
          </w:tcPr>
          <w:p w14:paraId="2A250E19" w14:textId="77777777" w:rsidR="00162D77" w:rsidRPr="00162D77" w:rsidRDefault="00162D77" w:rsidP="00162D77">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6.330,78 </w:t>
            </w:r>
          </w:p>
        </w:tc>
      </w:tr>
      <w:tr w:rsidR="00162D77" w:rsidRPr="00162D77" w14:paraId="5E6DE3AE"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70535A5"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8" w:space="0" w:color="auto"/>
              <w:left w:val="single" w:sz="8" w:space="0" w:color="auto"/>
              <w:bottom w:val="nil"/>
              <w:right w:val="single" w:sz="8" w:space="0" w:color="auto"/>
            </w:tcBorders>
            <w:shd w:val="clear" w:color="auto" w:fill="auto"/>
            <w:noWrap/>
            <w:vAlign w:val="bottom"/>
            <w:hideMark/>
          </w:tcPr>
          <w:p w14:paraId="2DE7D6F4"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4</w:t>
            </w:r>
          </w:p>
        </w:tc>
        <w:tc>
          <w:tcPr>
            <w:tcW w:w="3511" w:type="dxa"/>
            <w:tcBorders>
              <w:top w:val="nil"/>
              <w:left w:val="nil"/>
              <w:bottom w:val="single" w:sz="4" w:space="0" w:color="auto"/>
              <w:right w:val="nil"/>
            </w:tcBorders>
            <w:shd w:val="clear" w:color="000000" w:fill="FFFFFF"/>
            <w:noWrap/>
            <w:vAlign w:val="bottom"/>
            <w:hideMark/>
          </w:tcPr>
          <w:p w14:paraId="322E2A94" w14:textId="3997E68E" w:rsidR="00162D77" w:rsidRPr="00162D77" w:rsidRDefault="00086FB8" w:rsidP="00162D77">
            <w:pPr>
              <w:spacing w:after="0"/>
              <w:rPr>
                <w:rFonts w:ascii="Arial" w:eastAsia="Times New Roman" w:hAnsi="Arial" w:cs="Arial"/>
                <w:i/>
                <w:iCs/>
                <w:sz w:val="16"/>
                <w:szCs w:val="16"/>
                <w:lang w:eastAsia="hr-HR"/>
              </w:rPr>
            </w:pPr>
            <w:r>
              <w:rPr>
                <w:rFonts w:ascii="Arial" w:eastAsia="Times New Roman" w:hAnsi="Arial" w:cs="Arial"/>
                <w:i/>
                <w:iCs/>
                <w:sz w:val="16"/>
                <w:szCs w:val="16"/>
                <w:lang w:eastAsia="hr-HR"/>
              </w:rPr>
              <w:t xml:space="preserve">                    </w:t>
            </w:r>
            <w:r w:rsidR="00162D77" w:rsidRPr="00162D77">
              <w:rPr>
                <w:rFonts w:ascii="Arial" w:eastAsia="Times New Roman" w:hAnsi="Arial" w:cs="Arial"/>
                <w:i/>
                <w:iCs/>
                <w:sz w:val="16"/>
                <w:szCs w:val="16"/>
                <w:lang w:eastAsia="hr-HR"/>
              </w:rPr>
              <w:t xml:space="preserve">ŠKZ Brodomerkur </w:t>
            </w:r>
            <w:proofErr w:type="spellStart"/>
            <w:r w:rsidR="00162D77" w:rsidRPr="00162D77">
              <w:rPr>
                <w:rFonts w:ascii="Arial" w:eastAsia="Times New Roman" w:hAnsi="Arial" w:cs="Arial"/>
                <w:i/>
                <w:iCs/>
                <w:sz w:val="16"/>
                <w:szCs w:val="16"/>
                <w:lang w:eastAsia="hr-HR"/>
              </w:rPr>
              <w:t>s.p.o.u</w:t>
            </w:r>
            <w:proofErr w:type="spellEnd"/>
            <w:r w:rsidR="00162D77" w:rsidRPr="00162D77">
              <w:rPr>
                <w:rFonts w:ascii="Arial" w:eastAsia="Times New Roman" w:hAnsi="Arial" w:cs="Arial"/>
                <w:i/>
                <w:iCs/>
                <w:sz w:val="16"/>
                <w:szCs w:val="16"/>
                <w:lang w:eastAsia="hr-HR"/>
              </w:rPr>
              <w:t xml:space="preserve"> Likvida</w:t>
            </w:r>
          </w:p>
        </w:tc>
        <w:tc>
          <w:tcPr>
            <w:tcW w:w="3728"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302444BC"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 od 5,42 % neisplaćeno za uplatiti)</w:t>
            </w:r>
          </w:p>
        </w:tc>
        <w:tc>
          <w:tcPr>
            <w:tcW w:w="1736" w:type="dxa"/>
            <w:tcBorders>
              <w:top w:val="nil"/>
              <w:left w:val="single" w:sz="8" w:space="0" w:color="auto"/>
              <w:bottom w:val="single" w:sz="8" w:space="0" w:color="auto"/>
              <w:right w:val="single" w:sz="8" w:space="0" w:color="auto"/>
            </w:tcBorders>
            <w:shd w:val="clear" w:color="auto" w:fill="auto"/>
            <w:noWrap/>
            <w:vAlign w:val="bottom"/>
            <w:hideMark/>
          </w:tcPr>
          <w:p w14:paraId="7A6DB962" w14:textId="77777777" w:rsidR="00162D77" w:rsidRPr="00162D77" w:rsidRDefault="00162D77" w:rsidP="00162D77">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4.011,60 </w:t>
            </w:r>
          </w:p>
        </w:tc>
      </w:tr>
      <w:tr w:rsidR="00162D77" w:rsidRPr="00162D77" w14:paraId="1126241F"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38C46673"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19B1441"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 </w:t>
            </w:r>
          </w:p>
        </w:tc>
        <w:tc>
          <w:tcPr>
            <w:tcW w:w="7239" w:type="dxa"/>
            <w:gridSpan w:val="3"/>
            <w:tcBorders>
              <w:top w:val="single" w:sz="8" w:space="0" w:color="auto"/>
              <w:left w:val="nil"/>
              <w:bottom w:val="single" w:sz="8" w:space="0" w:color="auto"/>
              <w:right w:val="single" w:sz="8" w:space="0" w:color="000000"/>
            </w:tcBorders>
            <w:shd w:val="clear" w:color="auto" w:fill="auto"/>
            <w:noWrap/>
            <w:vAlign w:val="bottom"/>
            <w:hideMark/>
          </w:tcPr>
          <w:p w14:paraId="1564F096" w14:textId="77777777" w:rsidR="00162D77" w:rsidRPr="00162D77" w:rsidRDefault="00162D77" w:rsidP="00162D77">
            <w:pPr>
              <w:spacing w:after="0"/>
              <w:jc w:val="center"/>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Za II diobu</w:t>
            </w:r>
          </w:p>
        </w:tc>
        <w:tc>
          <w:tcPr>
            <w:tcW w:w="1736" w:type="dxa"/>
            <w:tcBorders>
              <w:top w:val="nil"/>
              <w:left w:val="single" w:sz="8" w:space="0" w:color="auto"/>
              <w:bottom w:val="single" w:sz="8" w:space="0" w:color="auto"/>
              <w:right w:val="single" w:sz="8" w:space="0" w:color="auto"/>
            </w:tcBorders>
            <w:shd w:val="clear" w:color="auto" w:fill="auto"/>
            <w:noWrap/>
            <w:vAlign w:val="bottom"/>
            <w:hideMark/>
          </w:tcPr>
          <w:p w14:paraId="5C6E5E57" w14:textId="77777777" w:rsidR="00162D77" w:rsidRPr="00162D77" w:rsidRDefault="00162D77" w:rsidP="00162D77">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86.817,90 </w:t>
            </w:r>
          </w:p>
        </w:tc>
      </w:tr>
      <w:tr w:rsidR="00162D77" w:rsidRPr="00162D77" w14:paraId="01A05FE8"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7F447E0B"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nil"/>
              <w:left w:val="nil"/>
              <w:bottom w:val="nil"/>
              <w:right w:val="nil"/>
            </w:tcBorders>
            <w:shd w:val="clear" w:color="auto" w:fill="auto"/>
            <w:noWrap/>
            <w:vAlign w:val="bottom"/>
            <w:hideMark/>
          </w:tcPr>
          <w:p w14:paraId="01A46276"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2D12725F" w14:textId="77777777" w:rsidR="006A1BC3" w:rsidRDefault="006A1BC3" w:rsidP="00162D77">
            <w:pPr>
              <w:spacing w:after="0"/>
              <w:jc w:val="center"/>
              <w:rPr>
                <w:rFonts w:ascii="Arial" w:eastAsia="Times New Roman" w:hAnsi="Arial" w:cs="Arial"/>
                <w:i/>
                <w:iCs/>
                <w:sz w:val="20"/>
                <w:szCs w:val="20"/>
                <w:lang w:eastAsia="hr-HR"/>
              </w:rPr>
            </w:pPr>
          </w:p>
          <w:p w14:paraId="1A620317" w14:textId="24779B5C" w:rsidR="00162D77" w:rsidRPr="00162D77" w:rsidRDefault="00162D77" w:rsidP="004F05AC">
            <w:pPr>
              <w:spacing w:after="0"/>
              <w:rPr>
                <w:rFonts w:ascii="Arial" w:eastAsia="Times New Roman" w:hAnsi="Arial" w:cs="Arial"/>
                <w:i/>
                <w:iCs/>
                <w:sz w:val="20"/>
                <w:szCs w:val="20"/>
                <w:lang w:eastAsia="hr-HR"/>
              </w:rPr>
            </w:pPr>
            <w:r w:rsidRPr="00162D77">
              <w:rPr>
                <w:rFonts w:ascii="Arial" w:eastAsia="Times New Roman" w:hAnsi="Arial" w:cs="Arial"/>
                <w:i/>
                <w:iCs/>
                <w:sz w:val="20"/>
                <w:szCs w:val="20"/>
                <w:lang w:eastAsia="hr-HR"/>
              </w:rPr>
              <w:t>Izvor: Izvadak br.</w:t>
            </w:r>
            <w:r w:rsidR="006A1BC3">
              <w:rPr>
                <w:rFonts w:ascii="Arial" w:eastAsia="Times New Roman" w:hAnsi="Arial" w:cs="Arial"/>
                <w:i/>
                <w:iCs/>
                <w:sz w:val="20"/>
                <w:szCs w:val="20"/>
                <w:lang w:eastAsia="hr-HR"/>
              </w:rPr>
              <w:t>5</w:t>
            </w:r>
            <w:r w:rsidRPr="00162D77">
              <w:rPr>
                <w:rFonts w:ascii="Arial" w:eastAsia="Times New Roman" w:hAnsi="Arial" w:cs="Arial"/>
                <w:i/>
                <w:iCs/>
                <w:sz w:val="20"/>
                <w:szCs w:val="20"/>
                <w:lang w:eastAsia="hr-HR"/>
              </w:rPr>
              <w:t xml:space="preserve"> , od 25.3.2021.; </w:t>
            </w:r>
            <w:r w:rsidR="004F05AC">
              <w:rPr>
                <w:rFonts w:ascii="Arial" w:eastAsia="Times New Roman" w:hAnsi="Arial" w:cs="Arial"/>
                <w:i/>
                <w:iCs/>
                <w:sz w:val="20"/>
                <w:szCs w:val="20"/>
                <w:lang w:eastAsia="hr-HR"/>
              </w:rPr>
              <w:t xml:space="preserve">  </w:t>
            </w:r>
          </w:p>
        </w:tc>
        <w:tc>
          <w:tcPr>
            <w:tcW w:w="2172" w:type="dxa"/>
            <w:tcBorders>
              <w:top w:val="nil"/>
              <w:left w:val="nil"/>
              <w:bottom w:val="nil"/>
              <w:right w:val="nil"/>
            </w:tcBorders>
            <w:shd w:val="clear" w:color="auto" w:fill="auto"/>
            <w:noWrap/>
            <w:vAlign w:val="bottom"/>
            <w:hideMark/>
          </w:tcPr>
          <w:p w14:paraId="3D1D4201" w14:textId="77777777" w:rsidR="00162D77" w:rsidRPr="00162D77" w:rsidRDefault="00162D77" w:rsidP="00162D77">
            <w:pPr>
              <w:spacing w:after="0"/>
              <w:jc w:val="center"/>
              <w:rPr>
                <w:rFonts w:ascii="Arial" w:eastAsia="Times New Roman" w:hAnsi="Arial" w:cs="Arial"/>
                <w:i/>
                <w:iCs/>
                <w:sz w:val="20"/>
                <w:szCs w:val="20"/>
                <w:lang w:eastAsia="hr-HR"/>
              </w:rPr>
            </w:pPr>
          </w:p>
        </w:tc>
        <w:tc>
          <w:tcPr>
            <w:tcW w:w="1556" w:type="dxa"/>
            <w:tcBorders>
              <w:top w:val="nil"/>
              <w:left w:val="nil"/>
              <w:bottom w:val="nil"/>
              <w:right w:val="nil"/>
            </w:tcBorders>
            <w:shd w:val="clear" w:color="auto" w:fill="auto"/>
            <w:noWrap/>
            <w:vAlign w:val="bottom"/>
            <w:hideMark/>
          </w:tcPr>
          <w:p w14:paraId="2679EBA1"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2E5157C1" w14:textId="77777777" w:rsidR="00162D77" w:rsidRPr="00162D77" w:rsidRDefault="00162D77" w:rsidP="00162D77">
            <w:pPr>
              <w:spacing w:after="0"/>
              <w:jc w:val="center"/>
              <w:rPr>
                <w:rFonts w:ascii="Times New Roman" w:eastAsia="Times New Roman" w:hAnsi="Times New Roman"/>
                <w:sz w:val="20"/>
                <w:szCs w:val="20"/>
                <w:lang w:eastAsia="hr-HR"/>
              </w:rPr>
            </w:pPr>
          </w:p>
        </w:tc>
      </w:tr>
      <w:tr w:rsidR="00162D77" w:rsidRPr="00162D77" w14:paraId="3AF1B872"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008C0421" w14:textId="77777777" w:rsidR="00162D77" w:rsidRPr="00162D77" w:rsidRDefault="00162D77" w:rsidP="00162D77">
            <w:pPr>
              <w:spacing w:after="0"/>
              <w:jc w:val="center"/>
              <w:rPr>
                <w:rFonts w:ascii="Times New Roman" w:eastAsia="Times New Roman" w:hAnsi="Times New Roman"/>
                <w:sz w:val="20"/>
                <w:szCs w:val="20"/>
                <w:lang w:eastAsia="hr-HR"/>
              </w:rPr>
            </w:pPr>
          </w:p>
        </w:tc>
        <w:tc>
          <w:tcPr>
            <w:tcW w:w="528" w:type="dxa"/>
            <w:tcBorders>
              <w:top w:val="nil"/>
              <w:left w:val="nil"/>
              <w:bottom w:val="nil"/>
              <w:right w:val="nil"/>
            </w:tcBorders>
            <w:shd w:val="clear" w:color="auto" w:fill="auto"/>
            <w:noWrap/>
            <w:vAlign w:val="bottom"/>
            <w:hideMark/>
          </w:tcPr>
          <w:p w14:paraId="168705FD"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7B8D2EAC" w14:textId="77777777" w:rsidR="00162D77" w:rsidRDefault="00162D77" w:rsidP="00162D77">
            <w:pPr>
              <w:spacing w:after="0"/>
              <w:rPr>
                <w:rFonts w:ascii="Times New Roman" w:eastAsia="Times New Roman" w:hAnsi="Times New Roman"/>
                <w:sz w:val="20"/>
                <w:szCs w:val="20"/>
                <w:lang w:eastAsia="hr-HR"/>
              </w:rPr>
            </w:pPr>
          </w:p>
          <w:p w14:paraId="54FD6906" w14:textId="1B8FED3E" w:rsidR="004F05AC" w:rsidRPr="00162D77" w:rsidRDefault="004F05AC" w:rsidP="00162D77">
            <w:pPr>
              <w:spacing w:after="0"/>
              <w:rPr>
                <w:rFonts w:ascii="Times New Roman" w:eastAsia="Times New Roman" w:hAnsi="Times New Roman"/>
                <w:sz w:val="20"/>
                <w:szCs w:val="20"/>
                <w:lang w:eastAsia="hr-HR"/>
              </w:rPr>
            </w:pPr>
          </w:p>
        </w:tc>
        <w:tc>
          <w:tcPr>
            <w:tcW w:w="2172" w:type="dxa"/>
            <w:tcBorders>
              <w:top w:val="nil"/>
              <w:left w:val="nil"/>
              <w:bottom w:val="nil"/>
              <w:right w:val="nil"/>
            </w:tcBorders>
            <w:shd w:val="clear" w:color="auto" w:fill="auto"/>
            <w:noWrap/>
            <w:vAlign w:val="bottom"/>
            <w:hideMark/>
          </w:tcPr>
          <w:p w14:paraId="4A499EBC" w14:textId="77777777" w:rsidR="006A1BC3" w:rsidRDefault="006A1BC3" w:rsidP="006A1BC3">
            <w:pPr>
              <w:spacing w:after="0"/>
              <w:rPr>
                <w:rFonts w:ascii="Arial" w:eastAsia="Times New Roman" w:hAnsi="Arial" w:cs="Arial"/>
                <w:i/>
                <w:iCs/>
                <w:sz w:val="16"/>
                <w:szCs w:val="16"/>
                <w:lang w:eastAsia="hr-HR"/>
              </w:rPr>
            </w:pPr>
          </w:p>
          <w:p w14:paraId="1F646B7C" w14:textId="77777777" w:rsidR="00162D77" w:rsidRDefault="00162D77" w:rsidP="006A1BC3">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Tablica br. 2 </w:t>
            </w:r>
          </w:p>
          <w:p w14:paraId="18B2FFE2" w14:textId="055B6CAA" w:rsidR="006A1BC3" w:rsidRPr="00162D77" w:rsidRDefault="006A1BC3" w:rsidP="006A1BC3">
            <w:pPr>
              <w:spacing w:after="0"/>
              <w:rPr>
                <w:rFonts w:ascii="Arial" w:eastAsia="Times New Roman" w:hAnsi="Arial" w:cs="Arial"/>
                <w:i/>
                <w:iCs/>
                <w:sz w:val="16"/>
                <w:szCs w:val="16"/>
                <w:lang w:eastAsia="hr-HR"/>
              </w:rPr>
            </w:pPr>
          </w:p>
        </w:tc>
        <w:tc>
          <w:tcPr>
            <w:tcW w:w="1556" w:type="dxa"/>
            <w:tcBorders>
              <w:top w:val="nil"/>
              <w:left w:val="nil"/>
              <w:bottom w:val="nil"/>
              <w:right w:val="nil"/>
            </w:tcBorders>
            <w:shd w:val="clear" w:color="auto" w:fill="auto"/>
            <w:noWrap/>
            <w:vAlign w:val="bottom"/>
            <w:hideMark/>
          </w:tcPr>
          <w:p w14:paraId="260F4417"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1736" w:type="dxa"/>
            <w:tcBorders>
              <w:top w:val="nil"/>
              <w:left w:val="nil"/>
              <w:bottom w:val="nil"/>
              <w:right w:val="nil"/>
            </w:tcBorders>
            <w:shd w:val="clear" w:color="auto" w:fill="auto"/>
            <w:noWrap/>
            <w:vAlign w:val="bottom"/>
            <w:hideMark/>
          </w:tcPr>
          <w:p w14:paraId="32B3E8AB"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6973ECE8" w14:textId="77777777" w:rsidTr="00086FB8">
        <w:trPr>
          <w:gridAfter w:val="1"/>
          <w:wAfter w:w="222" w:type="dxa"/>
          <w:trHeight w:val="270"/>
        </w:trPr>
        <w:tc>
          <w:tcPr>
            <w:tcW w:w="9859" w:type="dxa"/>
            <w:gridSpan w:val="6"/>
            <w:tcBorders>
              <w:top w:val="nil"/>
              <w:left w:val="nil"/>
              <w:bottom w:val="nil"/>
              <w:right w:val="nil"/>
            </w:tcBorders>
            <w:shd w:val="clear" w:color="auto" w:fill="auto"/>
            <w:noWrap/>
            <w:vAlign w:val="bottom"/>
            <w:hideMark/>
          </w:tcPr>
          <w:p w14:paraId="1421A656" w14:textId="1EC63370" w:rsid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STEČAJNI VJEROVNICI - NAMIRENJE VJEROVNIKA</w:t>
            </w:r>
            <w:r w:rsidR="006A1BC3">
              <w:rPr>
                <w:rFonts w:ascii="Arial" w:eastAsia="Times New Roman" w:hAnsi="Arial" w:cs="Arial"/>
                <w:i/>
                <w:iCs/>
                <w:sz w:val="16"/>
                <w:szCs w:val="16"/>
                <w:lang w:eastAsia="hr-HR"/>
              </w:rPr>
              <w:t xml:space="preserve"> II</w:t>
            </w:r>
            <w:r w:rsidRPr="00162D77">
              <w:rPr>
                <w:rFonts w:ascii="Arial" w:eastAsia="Times New Roman" w:hAnsi="Arial" w:cs="Arial"/>
                <w:i/>
                <w:iCs/>
                <w:sz w:val="16"/>
                <w:szCs w:val="16"/>
                <w:lang w:eastAsia="hr-HR"/>
              </w:rPr>
              <w:t xml:space="preserve"> VIŠEG ISPLATNOG REDA</w:t>
            </w:r>
          </w:p>
          <w:p w14:paraId="663DBC76" w14:textId="5AA20188" w:rsidR="006A1BC3" w:rsidRPr="00162D77" w:rsidRDefault="006A1BC3" w:rsidP="00162D77">
            <w:pPr>
              <w:spacing w:after="0"/>
              <w:jc w:val="center"/>
              <w:rPr>
                <w:rFonts w:ascii="Arial" w:eastAsia="Times New Roman" w:hAnsi="Arial" w:cs="Arial"/>
                <w:i/>
                <w:iCs/>
                <w:sz w:val="16"/>
                <w:szCs w:val="16"/>
                <w:lang w:eastAsia="hr-HR"/>
              </w:rPr>
            </w:pPr>
          </w:p>
        </w:tc>
      </w:tr>
      <w:tr w:rsidR="00162D77" w:rsidRPr="00162D77" w14:paraId="4B5BA96A" w14:textId="77777777" w:rsidTr="00086FB8">
        <w:trPr>
          <w:gridAfter w:val="1"/>
          <w:wAfter w:w="222" w:type="dxa"/>
          <w:trHeight w:val="480"/>
        </w:trPr>
        <w:tc>
          <w:tcPr>
            <w:tcW w:w="356" w:type="dxa"/>
            <w:tcBorders>
              <w:top w:val="nil"/>
              <w:left w:val="nil"/>
              <w:bottom w:val="nil"/>
              <w:right w:val="nil"/>
            </w:tcBorders>
            <w:shd w:val="clear" w:color="auto" w:fill="auto"/>
            <w:noWrap/>
            <w:vAlign w:val="bottom"/>
            <w:hideMark/>
          </w:tcPr>
          <w:p w14:paraId="1F546BA8"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04B2CAA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Re.</w:t>
            </w:r>
            <w:r w:rsidRPr="00162D77">
              <w:rPr>
                <w:rFonts w:ascii="Arial" w:eastAsia="Times New Roman" w:hAnsi="Arial" w:cs="Arial"/>
                <w:i/>
                <w:iCs/>
                <w:sz w:val="16"/>
                <w:szCs w:val="16"/>
                <w:lang w:eastAsia="hr-HR"/>
              </w:rPr>
              <w:br/>
              <w:t>broj</w:t>
            </w:r>
          </w:p>
        </w:tc>
        <w:tc>
          <w:tcPr>
            <w:tcW w:w="3511" w:type="dxa"/>
            <w:tcBorders>
              <w:top w:val="single" w:sz="8" w:space="0" w:color="auto"/>
              <w:left w:val="nil"/>
              <w:bottom w:val="single" w:sz="8" w:space="0" w:color="auto"/>
              <w:right w:val="nil"/>
            </w:tcBorders>
            <w:shd w:val="clear" w:color="auto" w:fill="auto"/>
            <w:noWrap/>
            <w:vAlign w:val="bottom"/>
            <w:hideMark/>
          </w:tcPr>
          <w:p w14:paraId="5A15FCA1"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Naziv vjerovnika</w:t>
            </w:r>
          </w:p>
        </w:tc>
        <w:tc>
          <w:tcPr>
            <w:tcW w:w="217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88985A8"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Adresa </w:t>
            </w:r>
          </w:p>
        </w:tc>
        <w:tc>
          <w:tcPr>
            <w:tcW w:w="1556" w:type="dxa"/>
            <w:tcBorders>
              <w:top w:val="single" w:sz="8" w:space="0" w:color="auto"/>
              <w:left w:val="nil"/>
              <w:bottom w:val="single" w:sz="8" w:space="0" w:color="auto"/>
              <w:right w:val="single" w:sz="8" w:space="0" w:color="auto"/>
            </w:tcBorders>
            <w:shd w:val="clear" w:color="auto" w:fill="auto"/>
            <w:vAlign w:val="bottom"/>
            <w:hideMark/>
          </w:tcPr>
          <w:p w14:paraId="6ED93759"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UTVRĐENE</w:t>
            </w:r>
            <w:r w:rsidRPr="00162D77">
              <w:rPr>
                <w:rFonts w:ascii="Arial" w:eastAsia="Times New Roman" w:hAnsi="Arial" w:cs="Arial"/>
                <w:i/>
                <w:iCs/>
                <w:sz w:val="16"/>
                <w:szCs w:val="16"/>
                <w:lang w:eastAsia="hr-HR"/>
              </w:rPr>
              <w:br/>
              <w:t xml:space="preserve">tražbine II VIR </w:t>
            </w:r>
          </w:p>
        </w:tc>
        <w:tc>
          <w:tcPr>
            <w:tcW w:w="1736" w:type="dxa"/>
            <w:tcBorders>
              <w:top w:val="single" w:sz="8" w:space="0" w:color="auto"/>
              <w:left w:val="nil"/>
              <w:bottom w:val="single" w:sz="8" w:space="0" w:color="auto"/>
              <w:right w:val="single" w:sz="8" w:space="0" w:color="auto"/>
            </w:tcBorders>
            <w:shd w:val="clear" w:color="auto" w:fill="auto"/>
            <w:vAlign w:val="bottom"/>
            <w:hideMark/>
          </w:tcPr>
          <w:p w14:paraId="1E2D4FD0"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Za isplatu</w:t>
            </w:r>
            <w:r w:rsidRPr="00162D77">
              <w:rPr>
                <w:rFonts w:ascii="Arial" w:eastAsia="Times New Roman" w:hAnsi="Arial" w:cs="Arial"/>
                <w:i/>
                <w:iCs/>
                <w:sz w:val="16"/>
                <w:szCs w:val="16"/>
                <w:lang w:eastAsia="hr-HR"/>
              </w:rPr>
              <w:br/>
              <w:t xml:space="preserve">012/10 od u.t. </w:t>
            </w:r>
          </w:p>
        </w:tc>
      </w:tr>
      <w:tr w:rsidR="00162D77" w:rsidRPr="00162D77" w14:paraId="649EFE3C" w14:textId="77777777" w:rsidTr="00086FB8">
        <w:trPr>
          <w:gridAfter w:val="1"/>
          <w:wAfter w:w="222" w:type="dxa"/>
          <w:trHeight w:val="450"/>
        </w:trPr>
        <w:tc>
          <w:tcPr>
            <w:tcW w:w="356" w:type="dxa"/>
            <w:tcBorders>
              <w:top w:val="nil"/>
              <w:left w:val="nil"/>
              <w:bottom w:val="nil"/>
              <w:right w:val="nil"/>
            </w:tcBorders>
            <w:shd w:val="clear" w:color="auto" w:fill="auto"/>
            <w:noWrap/>
            <w:vAlign w:val="bottom"/>
            <w:hideMark/>
          </w:tcPr>
          <w:p w14:paraId="167F32F5"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nil"/>
              <w:left w:val="single" w:sz="8" w:space="0" w:color="auto"/>
              <w:bottom w:val="single" w:sz="8" w:space="0" w:color="auto"/>
              <w:right w:val="single" w:sz="8" w:space="0" w:color="auto"/>
            </w:tcBorders>
            <w:shd w:val="clear" w:color="000000" w:fill="FFFFFF"/>
            <w:noWrap/>
            <w:vAlign w:val="bottom"/>
            <w:hideMark/>
          </w:tcPr>
          <w:p w14:paraId="28D2A69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w:t>
            </w:r>
          </w:p>
        </w:tc>
        <w:tc>
          <w:tcPr>
            <w:tcW w:w="3511" w:type="dxa"/>
            <w:tcBorders>
              <w:top w:val="nil"/>
              <w:left w:val="nil"/>
              <w:bottom w:val="single" w:sz="8" w:space="0" w:color="auto"/>
              <w:right w:val="single" w:sz="8" w:space="0" w:color="auto"/>
            </w:tcBorders>
            <w:shd w:val="clear" w:color="000000" w:fill="FFFFFF"/>
            <w:noWrap/>
            <w:vAlign w:val="bottom"/>
            <w:hideMark/>
          </w:tcPr>
          <w:p w14:paraId="344EA50F" w14:textId="77777777" w:rsidR="00162D77" w:rsidRPr="00162D77" w:rsidRDefault="00162D77" w:rsidP="00162D77">
            <w:pPr>
              <w:spacing w:after="0"/>
              <w:jc w:val="center"/>
              <w:rPr>
                <w:rFonts w:ascii="Arial" w:eastAsia="Times New Roman" w:hAnsi="Arial" w:cs="Arial"/>
                <w:b/>
                <w:bCs/>
                <w:i/>
                <w:iCs/>
                <w:sz w:val="16"/>
                <w:szCs w:val="16"/>
                <w:lang w:eastAsia="hr-HR"/>
              </w:rPr>
            </w:pPr>
            <w:r w:rsidRPr="00162D77">
              <w:rPr>
                <w:rFonts w:ascii="Arial" w:eastAsia="Times New Roman" w:hAnsi="Arial" w:cs="Arial"/>
                <w:b/>
                <w:bCs/>
                <w:i/>
                <w:iCs/>
                <w:sz w:val="16"/>
                <w:szCs w:val="16"/>
                <w:lang w:eastAsia="hr-HR"/>
              </w:rPr>
              <w:t>II  viši isplatni red ( VIR)</w:t>
            </w:r>
          </w:p>
        </w:tc>
        <w:tc>
          <w:tcPr>
            <w:tcW w:w="2172" w:type="dxa"/>
            <w:tcBorders>
              <w:top w:val="nil"/>
              <w:left w:val="nil"/>
              <w:bottom w:val="single" w:sz="8" w:space="0" w:color="auto"/>
              <w:right w:val="single" w:sz="8" w:space="0" w:color="auto"/>
            </w:tcBorders>
            <w:shd w:val="clear" w:color="000000" w:fill="FFFFFF"/>
            <w:noWrap/>
            <w:vAlign w:val="bottom"/>
            <w:hideMark/>
          </w:tcPr>
          <w:p w14:paraId="481F09F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Adresa </w:t>
            </w:r>
          </w:p>
        </w:tc>
        <w:tc>
          <w:tcPr>
            <w:tcW w:w="1556" w:type="dxa"/>
            <w:tcBorders>
              <w:top w:val="nil"/>
              <w:left w:val="nil"/>
              <w:bottom w:val="nil"/>
              <w:right w:val="single" w:sz="8" w:space="0" w:color="auto"/>
            </w:tcBorders>
            <w:shd w:val="clear" w:color="000000" w:fill="FFFFFF"/>
            <w:noWrap/>
            <w:vAlign w:val="bottom"/>
            <w:hideMark/>
          </w:tcPr>
          <w:p w14:paraId="69CF0B12"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Utvrđene tražbine </w:t>
            </w:r>
          </w:p>
        </w:tc>
        <w:tc>
          <w:tcPr>
            <w:tcW w:w="1736" w:type="dxa"/>
            <w:tcBorders>
              <w:top w:val="nil"/>
              <w:left w:val="nil"/>
              <w:bottom w:val="single" w:sz="8" w:space="0" w:color="auto"/>
              <w:right w:val="single" w:sz="8" w:space="0" w:color="auto"/>
            </w:tcBorders>
            <w:shd w:val="clear" w:color="000000" w:fill="FFFFFF"/>
            <w:vAlign w:val="bottom"/>
            <w:hideMark/>
          </w:tcPr>
          <w:p w14:paraId="46E89B6A"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0,16/100 </w:t>
            </w:r>
            <w:r w:rsidRPr="00162D77">
              <w:rPr>
                <w:rFonts w:ascii="Arial" w:eastAsia="Times New Roman" w:hAnsi="Arial" w:cs="Arial"/>
                <w:i/>
                <w:iCs/>
                <w:sz w:val="16"/>
                <w:szCs w:val="16"/>
                <w:lang w:eastAsia="hr-HR"/>
              </w:rPr>
              <w:br/>
              <w:t xml:space="preserve">od utvrđenih </w:t>
            </w:r>
          </w:p>
        </w:tc>
      </w:tr>
      <w:tr w:rsidR="00162D77" w:rsidRPr="00162D77" w14:paraId="4D455D2A"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28C1DA3" w14:textId="77777777" w:rsidR="00162D77" w:rsidRPr="00162D77" w:rsidRDefault="00162D77" w:rsidP="00162D77">
            <w:pPr>
              <w:spacing w:after="0"/>
              <w:jc w:val="center"/>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1459C7E4"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w:t>
            </w:r>
          </w:p>
        </w:tc>
        <w:tc>
          <w:tcPr>
            <w:tcW w:w="3511" w:type="dxa"/>
            <w:tcBorders>
              <w:top w:val="nil"/>
              <w:left w:val="nil"/>
              <w:bottom w:val="nil"/>
              <w:right w:val="nil"/>
            </w:tcBorders>
            <w:shd w:val="clear" w:color="000000" w:fill="FFFFFF"/>
            <w:noWrap/>
            <w:vAlign w:val="bottom"/>
            <w:hideMark/>
          </w:tcPr>
          <w:p w14:paraId="535628DA" w14:textId="77777777" w:rsidR="00162D77" w:rsidRPr="00162D77" w:rsidRDefault="00162D77" w:rsidP="00162D77">
            <w:pPr>
              <w:spacing w:after="0"/>
              <w:rPr>
                <w:rFonts w:ascii="Arial" w:eastAsia="Times New Roman" w:hAnsi="Arial" w:cs="Arial"/>
                <w:i/>
                <w:iCs/>
                <w:sz w:val="16"/>
                <w:szCs w:val="16"/>
                <w:lang w:eastAsia="hr-HR"/>
              </w:rPr>
            </w:pPr>
            <w:proofErr w:type="spellStart"/>
            <w:r w:rsidRPr="00162D77">
              <w:rPr>
                <w:rFonts w:ascii="Arial" w:eastAsia="Times New Roman" w:hAnsi="Arial" w:cs="Arial"/>
                <w:i/>
                <w:iCs/>
                <w:sz w:val="16"/>
                <w:szCs w:val="16"/>
                <w:lang w:eastAsia="hr-HR"/>
              </w:rPr>
              <w:t>Tromont</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d.o.o.Split</w:t>
            </w:r>
            <w:proofErr w:type="spellEnd"/>
          </w:p>
        </w:tc>
        <w:tc>
          <w:tcPr>
            <w:tcW w:w="2172" w:type="dxa"/>
            <w:tcBorders>
              <w:top w:val="nil"/>
              <w:left w:val="single" w:sz="8" w:space="0" w:color="auto"/>
              <w:bottom w:val="nil"/>
              <w:right w:val="single" w:sz="8" w:space="0" w:color="auto"/>
            </w:tcBorders>
            <w:shd w:val="clear" w:color="000000" w:fill="FFFFFF"/>
            <w:noWrap/>
            <w:vAlign w:val="bottom"/>
            <w:hideMark/>
          </w:tcPr>
          <w:p w14:paraId="2B6A27C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Domovinskog rata 26 </w:t>
            </w:r>
          </w:p>
        </w:tc>
        <w:tc>
          <w:tcPr>
            <w:tcW w:w="1556" w:type="dxa"/>
            <w:tcBorders>
              <w:top w:val="single" w:sz="8" w:space="0" w:color="auto"/>
              <w:left w:val="nil"/>
              <w:bottom w:val="nil"/>
              <w:right w:val="single" w:sz="8" w:space="0" w:color="auto"/>
            </w:tcBorders>
            <w:shd w:val="clear" w:color="000000" w:fill="FFFFFF"/>
            <w:noWrap/>
            <w:vAlign w:val="bottom"/>
            <w:hideMark/>
          </w:tcPr>
          <w:p w14:paraId="228515C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9.673.714,11 </w:t>
            </w:r>
          </w:p>
        </w:tc>
        <w:tc>
          <w:tcPr>
            <w:tcW w:w="1736" w:type="dxa"/>
            <w:tcBorders>
              <w:top w:val="nil"/>
              <w:left w:val="nil"/>
              <w:bottom w:val="nil"/>
              <w:right w:val="single" w:sz="8" w:space="0" w:color="auto"/>
            </w:tcBorders>
            <w:shd w:val="clear" w:color="000000" w:fill="FFFFFF"/>
            <w:noWrap/>
            <w:vAlign w:val="bottom"/>
            <w:hideMark/>
          </w:tcPr>
          <w:p w14:paraId="66A118E8"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13.885,52 </w:t>
            </w:r>
          </w:p>
        </w:tc>
      </w:tr>
      <w:tr w:rsidR="00162D77" w:rsidRPr="00162D77" w14:paraId="33162517" w14:textId="77777777" w:rsidTr="00086FB8">
        <w:trPr>
          <w:gridAfter w:val="1"/>
          <w:wAfter w:w="222" w:type="dxa"/>
          <w:trHeight w:val="240"/>
        </w:trPr>
        <w:tc>
          <w:tcPr>
            <w:tcW w:w="356" w:type="dxa"/>
            <w:tcBorders>
              <w:top w:val="nil"/>
              <w:left w:val="nil"/>
              <w:bottom w:val="nil"/>
              <w:right w:val="nil"/>
            </w:tcBorders>
            <w:shd w:val="clear" w:color="auto" w:fill="auto"/>
            <w:noWrap/>
            <w:vAlign w:val="bottom"/>
            <w:hideMark/>
          </w:tcPr>
          <w:p w14:paraId="7913E8C6"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BD5EFF1"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2</w:t>
            </w:r>
          </w:p>
        </w:tc>
        <w:tc>
          <w:tcPr>
            <w:tcW w:w="3511" w:type="dxa"/>
            <w:tcBorders>
              <w:top w:val="single" w:sz="4" w:space="0" w:color="auto"/>
              <w:left w:val="nil"/>
              <w:bottom w:val="single" w:sz="4" w:space="0" w:color="auto"/>
              <w:right w:val="nil"/>
            </w:tcBorders>
            <w:shd w:val="clear" w:color="000000" w:fill="FFFFFF"/>
            <w:noWrap/>
            <w:vAlign w:val="bottom"/>
            <w:hideMark/>
          </w:tcPr>
          <w:p w14:paraId="29629558"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Dubrovačka banka </w:t>
            </w:r>
            <w:proofErr w:type="spellStart"/>
            <w:r w:rsidRPr="00162D77">
              <w:rPr>
                <w:rFonts w:ascii="Arial" w:eastAsia="Times New Roman" w:hAnsi="Arial" w:cs="Arial"/>
                <w:i/>
                <w:iCs/>
                <w:sz w:val="16"/>
                <w:szCs w:val="16"/>
                <w:lang w:eastAsia="hr-HR"/>
              </w:rPr>
              <w:t>d.d</w:t>
            </w:r>
            <w:proofErr w:type="spellEnd"/>
            <w:r w:rsidRPr="00162D77">
              <w:rPr>
                <w:rFonts w:ascii="Arial" w:eastAsia="Times New Roman" w:hAnsi="Arial" w:cs="Arial"/>
                <w:i/>
                <w:iCs/>
                <w:sz w:val="16"/>
                <w:szCs w:val="16"/>
                <w:lang w:eastAsia="hr-HR"/>
              </w:rPr>
              <w:t xml:space="preserve"> - </w:t>
            </w:r>
            <w:proofErr w:type="spellStart"/>
            <w:r w:rsidRPr="00162D77">
              <w:rPr>
                <w:rFonts w:ascii="Arial" w:eastAsia="Times New Roman" w:hAnsi="Arial" w:cs="Arial"/>
                <w:i/>
                <w:iCs/>
                <w:sz w:val="16"/>
                <w:szCs w:val="16"/>
                <w:lang w:eastAsia="hr-HR"/>
              </w:rPr>
              <w:t>pr.slje</w:t>
            </w:r>
            <w:proofErr w:type="spellEnd"/>
            <w:r w:rsidRPr="00162D77">
              <w:rPr>
                <w:rFonts w:ascii="Arial" w:eastAsia="Times New Roman" w:hAnsi="Arial" w:cs="Arial"/>
                <w:i/>
                <w:iCs/>
                <w:sz w:val="16"/>
                <w:szCs w:val="16"/>
                <w:lang w:eastAsia="hr-HR"/>
              </w:rPr>
              <w:t>.- DAB</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6080B90"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Cesija - Zagreb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3DB06ECD"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12.802.296,99 </w:t>
            </w:r>
          </w:p>
        </w:tc>
        <w:tc>
          <w:tcPr>
            <w:tcW w:w="1736" w:type="dxa"/>
            <w:tcBorders>
              <w:top w:val="single" w:sz="8" w:space="0" w:color="auto"/>
              <w:left w:val="nil"/>
              <w:bottom w:val="nil"/>
              <w:right w:val="single" w:sz="8" w:space="0" w:color="auto"/>
            </w:tcBorders>
            <w:shd w:val="clear" w:color="000000" w:fill="FFFFFF"/>
            <w:noWrap/>
            <w:vAlign w:val="bottom"/>
            <w:hideMark/>
          </w:tcPr>
          <w:p w14:paraId="34977FFF"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18.376,24 </w:t>
            </w:r>
          </w:p>
        </w:tc>
      </w:tr>
      <w:tr w:rsidR="00162D77" w:rsidRPr="00162D77" w14:paraId="69D082BF" w14:textId="77777777" w:rsidTr="00086FB8">
        <w:trPr>
          <w:gridAfter w:val="1"/>
          <w:wAfter w:w="222" w:type="dxa"/>
          <w:trHeight w:val="255"/>
        </w:trPr>
        <w:tc>
          <w:tcPr>
            <w:tcW w:w="356" w:type="dxa"/>
            <w:tcBorders>
              <w:top w:val="nil"/>
              <w:left w:val="nil"/>
              <w:bottom w:val="nil"/>
              <w:right w:val="nil"/>
            </w:tcBorders>
            <w:shd w:val="clear" w:color="auto" w:fill="auto"/>
            <w:noWrap/>
            <w:vAlign w:val="bottom"/>
            <w:hideMark/>
          </w:tcPr>
          <w:p w14:paraId="7399B9D2"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6B7A9EA7"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w:t>
            </w:r>
          </w:p>
        </w:tc>
        <w:tc>
          <w:tcPr>
            <w:tcW w:w="3511" w:type="dxa"/>
            <w:tcBorders>
              <w:top w:val="nil"/>
              <w:left w:val="nil"/>
              <w:bottom w:val="nil"/>
              <w:right w:val="nil"/>
            </w:tcBorders>
            <w:shd w:val="clear" w:color="000000" w:fill="FFFFFF"/>
            <w:noWrap/>
            <w:vAlign w:val="bottom"/>
            <w:hideMark/>
          </w:tcPr>
          <w:p w14:paraId="5A256620"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Gold štedi. d.o.o.- u stečaju Split </w:t>
            </w:r>
          </w:p>
        </w:tc>
        <w:tc>
          <w:tcPr>
            <w:tcW w:w="2172" w:type="dxa"/>
            <w:tcBorders>
              <w:top w:val="nil"/>
              <w:left w:val="single" w:sz="8" w:space="0" w:color="auto"/>
              <w:bottom w:val="nil"/>
              <w:right w:val="single" w:sz="8" w:space="0" w:color="auto"/>
            </w:tcBorders>
            <w:shd w:val="clear" w:color="000000" w:fill="FFFFFF"/>
            <w:noWrap/>
            <w:vAlign w:val="bottom"/>
            <w:hideMark/>
          </w:tcPr>
          <w:p w14:paraId="67CBC465"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Izvješće stečajne </w:t>
            </w:r>
            <w:proofErr w:type="spellStart"/>
            <w:r w:rsidRPr="00162D77">
              <w:rPr>
                <w:rFonts w:ascii="Arial" w:eastAsia="Times New Roman" w:hAnsi="Arial" w:cs="Arial"/>
                <w:i/>
                <w:iCs/>
                <w:sz w:val="16"/>
                <w:szCs w:val="16"/>
                <w:lang w:eastAsia="hr-HR"/>
              </w:rPr>
              <w:t>upra</w:t>
            </w:r>
            <w:proofErr w:type="spellEnd"/>
            <w:r w:rsidRPr="00162D77">
              <w:rPr>
                <w:rFonts w:ascii="Arial" w:eastAsia="Times New Roman" w:hAnsi="Arial" w:cs="Arial"/>
                <w:i/>
                <w:iCs/>
                <w:sz w:val="16"/>
                <w:szCs w:val="16"/>
                <w:lang w:eastAsia="hr-HR"/>
              </w:rPr>
              <w:t xml:space="preserve">. </w:t>
            </w:r>
          </w:p>
        </w:tc>
        <w:tc>
          <w:tcPr>
            <w:tcW w:w="1556" w:type="dxa"/>
            <w:tcBorders>
              <w:top w:val="nil"/>
              <w:left w:val="nil"/>
              <w:bottom w:val="nil"/>
              <w:right w:val="single" w:sz="8" w:space="0" w:color="auto"/>
            </w:tcBorders>
            <w:shd w:val="clear" w:color="000000" w:fill="FFFFFF"/>
            <w:noWrap/>
            <w:vAlign w:val="bottom"/>
            <w:hideMark/>
          </w:tcPr>
          <w:p w14:paraId="0F3A50AE"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10.225.375,88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4B35CB99"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14.677,37 </w:t>
            </w:r>
          </w:p>
        </w:tc>
      </w:tr>
      <w:tr w:rsidR="00162D77" w:rsidRPr="00162D77" w14:paraId="05866F09"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7F34D53D"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8E58F08"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4</w:t>
            </w:r>
          </w:p>
        </w:tc>
        <w:tc>
          <w:tcPr>
            <w:tcW w:w="3511" w:type="dxa"/>
            <w:tcBorders>
              <w:top w:val="single" w:sz="4" w:space="0" w:color="auto"/>
              <w:left w:val="nil"/>
              <w:bottom w:val="single" w:sz="4" w:space="0" w:color="auto"/>
              <w:right w:val="nil"/>
            </w:tcBorders>
            <w:shd w:val="clear" w:color="000000" w:fill="FFFFFF"/>
            <w:noWrap/>
            <w:vAlign w:val="bottom"/>
            <w:hideMark/>
          </w:tcPr>
          <w:p w14:paraId="09ACE1C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HYSENI Azem Dubrovnik</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85E47C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Starčevićeva</w:t>
            </w:r>
            <w:proofErr w:type="spellEnd"/>
            <w:r w:rsidRPr="00162D77">
              <w:rPr>
                <w:rFonts w:ascii="Arial" w:eastAsia="Times New Roman" w:hAnsi="Arial" w:cs="Arial"/>
                <w:i/>
                <w:iCs/>
                <w:sz w:val="16"/>
                <w:szCs w:val="16"/>
                <w:lang w:eastAsia="hr-HR"/>
              </w:rPr>
              <w:t xml:space="preserve"> 11 Split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63F4E892"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6.598.563,79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458B2139"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9.471,49 </w:t>
            </w:r>
          </w:p>
        </w:tc>
      </w:tr>
      <w:tr w:rsidR="00162D77" w:rsidRPr="00162D77" w14:paraId="3F1BB7DE"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115E724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6F51F41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5</w:t>
            </w:r>
          </w:p>
        </w:tc>
        <w:tc>
          <w:tcPr>
            <w:tcW w:w="3511" w:type="dxa"/>
            <w:tcBorders>
              <w:top w:val="nil"/>
              <w:left w:val="nil"/>
              <w:bottom w:val="single" w:sz="4" w:space="0" w:color="auto"/>
              <w:right w:val="nil"/>
            </w:tcBorders>
            <w:shd w:val="clear" w:color="000000" w:fill="FFFFFF"/>
            <w:noWrap/>
            <w:vAlign w:val="bottom"/>
            <w:hideMark/>
          </w:tcPr>
          <w:p w14:paraId="360EE7D5"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Kreditna banka Zagreb </w:t>
            </w:r>
          </w:p>
        </w:tc>
        <w:tc>
          <w:tcPr>
            <w:tcW w:w="2172" w:type="dxa"/>
            <w:tcBorders>
              <w:top w:val="nil"/>
              <w:left w:val="single" w:sz="8" w:space="0" w:color="auto"/>
              <w:bottom w:val="single" w:sz="4" w:space="0" w:color="auto"/>
              <w:right w:val="single" w:sz="8" w:space="0" w:color="auto"/>
            </w:tcBorders>
            <w:shd w:val="clear" w:color="000000" w:fill="FFFFFF"/>
            <w:noWrap/>
            <w:vAlign w:val="bottom"/>
            <w:hideMark/>
          </w:tcPr>
          <w:p w14:paraId="74E0B469"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Presuda  VTS-Zagreb </w:t>
            </w:r>
          </w:p>
        </w:tc>
        <w:tc>
          <w:tcPr>
            <w:tcW w:w="1556" w:type="dxa"/>
            <w:tcBorders>
              <w:top w:val="nil"/>
              <w:left w:val="nil"/>
              <w:bottom w:val="single" w:sz="4" w:space="0" w:color="auto"/>
              <w:right w:val="single" w:sz="8" w:space="0" w:color="auto"/>
            </w:tcBorders>
            <w:shd w:val="clear" w:color="000000" w:fill="FFFFFF"/>
            <w:noWrap/>
            <w:vAlign w:val="bottom"/>
            <w:hideMark/>
          </w:tcPr>
          <w:p w14:paraId="6B761EC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5.312.016,57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D876ADF"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7.624,80 </w:t>
            </w:r>
          </w:p>
        </w:tc>
      </w:tr>
      <w:tr w:rsidR="00162D77" w:rsidRPr="00162D77" w14:paraId="4C55AAAB"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256984BC"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C15E5E7"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6</w:t>
            </w:r>
          </w:p>
        </w:tc>
        <w:tc>
          <w:tcPr>
            <w:tcW w:w="3511" w:type="dxa"/>
            <w:tcBorders>
              <w:top w:val="nil"/>
              <w:left w:val="nil"/>
              <w:bottom w:val="nil"/>
              <w:right w:val="nil"/>
            </w:tcBorders>
            <w:shd w:val="clear" w:color="000000" w:fill="FFFFFF"/>
            <w:noWrap/>
            <w:vAlign w:val="bottom"/>
            <w:hideMark/>
          </w:tcPr>
          <w:p w14:paraId="4F21C54E"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ALPE JADRAN BANKA </w:t>
            </w:r>
            <w:proofErr w:type="spellStart"/>
            <w:r w:rsidRPr="00162D77">
              <w:rPr>
                <w:rFonts w:ascii="Arial" w:eastAsia="Times New Roman" w:hAnsi="Arial" w:cs="Arial"/>
                <w:i/>
                <w:iCs/>
                <w:sz w:val="16"/>
                <w:szCs w:val="16"/>
                <w:lang w:eastAsia="hr-HR"/>
              </w:rPr>
              <w:t>d.d.u</w:t>
            </w:r>
            <w:proofErr w:type="spellEnd"/>
            <w:r w:rsidRPr="00162D77">
              <w:rPr>
                <w:rFonts w:ascii="Arial" w:eastAsia="Times New Roman" w:hAnsi="Arial" w:cs="Arial"/>
                <w:i/>
                <w:iCs/>
                <w:sz w:val="16"/>
                <w:szCs w:val="16"/>
                <w:lang w:eastAsia="hr-HR"/>
              </w:rPr>
              <w:t xml:space="preserve"> stečaju</w:t>
            </w:r>
          </w:p>
        </w:tc>
        <w:tc>
          <w:tcPr>
            <w:tcW w:w="2172" w:type="dxa"/>
            <w:tcBorders>
              <w:top w:val="nil"/>
              <w:left w:val="single" w:sz="8" w:space="0" w:color="auto"/>
              <w:bottom w:val="nil"/>
              <w:right w:val="single" w:sz="8" w:space="0" w:color="auto"/>
            </w:tcBorders>
            <w:shd w:val="clear" w:color="000000" w:fill="FFFFFF"/>
            <w:noWrap/>
            <w:vAlign w:val="bottom"/>
            <w:hideMark/>
          </w:tcPr>
          <w:p w14:paraId="5D9B1AE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Starčevićeva</w:t>
            </w:r>
            <w:proofErr w:type="spellEnd"/>
            <w:r w:rsidRPr="00162D77">
              <w:rPr>
                <w:rFonts w:ascii="Arial" w:eastAsia="Times New Roman" w:hAnsi="Arial" w:cs="Arial"/>
                <w:i/>
                <w:iCs/>
                <w:sz w:val="16"/>
                <w:szCs w:val="16"/>
                <w:lang w:eastAsia="hr-HR"/>
              </w:rPr>
              <w:t xml:space="preserve"> 1,Split </w:t>
            </w:r>
          </w:p>
        </w:tc>
        <w:tc>
          <w:tcPr>
            <w:tcW w:w="1556" w:type="dxa"/>
            <w:tcBorders>
              <w:top w:val="nil"/>
              <w:left w:val="nil"/>
              <w:bottom w:val="nil"/>
              <w:right w:val="single" w:sz="8" w:space="0" w:color="auto"/>
            </w:tcBorders>
            <w:shd w:val="clear" w:color="000000" w:fill="FFFFFF"/>
            <w:noWrap/>
            <w:vAlign w:val="bottom"/>
            <w:hideMark/>
          </w:tcPr>
          <w:p w14:paraId="2262DF8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4.376.231,03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462674A5"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6.281,58 </w:t>
            </w:r>
          </w:p>
        </w:tc>
      </w:tr>
      <w:tr w:rsidR="00162D77" w:rsidRPr="00162D77" w14:paraId="2CF7C345"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0D813BF7"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31E61E0A"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7</w:t>
            </w:r>
          </w:p>
        </w:tc>
        <w:tc>
          <w:tcPr>
            <w:tcW w:w="3511" w:type="dxa"/>
            <w:tcBorders>
              <w:top w:val="single" w:sz="4" w:space="0" w:color="auto"/>
              <w:left w:val="nil"/>
              <w:bottom w:val="single" w:sz="4" w:space="0" w:color="auto"/>
              <w:right w:val="nil"/>
            </w:tcBorders>
            <w:shd w:val="clear" w:color="000000" w:fill="FFFFFF"/>
            <w:noWrap/>
            <w:vAlign w:val="bottom"/>
            <w:hideMark/>
          </w:tcPr>
          <w:p w14:paraId="641B3F0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STILLES d.d.,</w:t>
            </w:r>
            <w:proofErr w:type="spellStart"/>
            <w:r w:rsidRPr="00162D77">
              <w:rPr>
                <w:rFonts w:ascii="Arial" w:eastAsia="Times New Roman" w:hAnsi="Arial" w:cs="Arial"/>
                <w:i/>
                <w:iCs/>
                <w:sz w:val="16"/>
                <w:szCs w:val="16"/>
                <w:lang w:eastAsia="hr-HR"/>
              </w:rPr>
              <w:t>Sevnica</w:t>
            </w:r>
            <w:proofErr w:type="spellEnd"/>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44D976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Gundulićeva 20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2FB63C8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2.768.933,91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7D3D1FBE"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3.974,49 </w:t>
            </w:r>
          </w:p>
        </w:tc>
      </w:tr>
      <w:tr w:rsidR="00162D77" w:rsidRPr="00162D77" w14:paraId="6F2EC316"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380B02A9"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1971EA02"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8</w:t>
            </w:r>
          </w:p>
        </w:tc>
        <w:tc>
          <w:tcPr>
            <w:tcW w:w="3511" w:type="dxa"/>
            <w:tcBorders>
              <w:top w:val="nil"/>
              <w:left w:val="nil"/>
              <w:bottom w:val="single" w:sz="4" w:space="0" w:color="auto"/>
              <w:right w:val="nil"/>
            </w:tcBorders>
            <w:shd w:val="clear" w:color="000000" w:fill="FFFFFF"/>
            <w:noWrap/>
            <w:vAlign w:val="bottom"/>
            <w:hideMark/>
          </w:tcPr>
          <w:p w14:paraId="422B15A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Hoteli Argentina </w:t>
            </w:r>
            <w:proofErr w:type="spellStart"/>
            <w:r w:rsidRPr="00162D77">
              <w:rPr>
                <w:rFonts w:ascii="Arial" w:eastAsia="Times New Roman" w:hAnsi="Arial" w:cs="Arial"/>
                <w:i/>
                <w:iCs/>
                <w:sz w:val="16"/>
                <w:szCs w:val="16"/>
                <w:lang w:eastAsia="hr-HR"/>
              </w:rPr>
              <w:t>d.d.Dubrovnik</w:t>
            </w:r>
            <w:proofErr w:type="spellEnd"/>
          </w:p>
        </w:tc>
        <w:tc>
          <w:tcPr>
            <w:tcW w:w="2172" w:type="dxa"/>
            <w:tcBorders>
              <w:top w:val="nil"/>
              <w:left w:val="single" w:sz="8" w:space="0" w:color="auto"/>
              <w:bottom w:val="single" w:sz="4" w:space="0" w:color="auto"/>
              <w:right w:val="single" w:sz="8" w:space="0" w:color="auto"/>
            </w:tcBorders>
            <w:shd w:val="clear" w:color="000000" w:fill="FFFFFF"/>
            <w:noWrap/>
            <w:vAlign w:val="bottom"/>
            <w:hideMark/>
          </w:tcPr>
          <w:p w14:paraId="09EBB4F1"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Frana Supila 14 </w:t>
            </w:r>
          </w:p>
        </w:tc>
        <w:tc>
          <w:tcPr>
            <w:tcW w:w="1556" w:type="dxa"/>
            <w:tcBorders>
              <w:top w:val="nil"/>
              <w:left w:val="nil"/>
              <w:bottom w:val="single" w:sz="4" w:space="0" w:color="auto"/>
              <w:right w:val="single" w:sz="8" w:space="0" w:color="auto"/>
            </w:tcBorders>
            <w:shd w:val="clear" w:color="000000" w:fill="FFFFFF"/>
            <w:noWrap/>
            <w:vAlign w:val="bottom"/>
            <w:hideMark/>
          </w:tcPr>
          <w:p w14:paraId="3289374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1.286.481,07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551A5B56"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1.846,60 </w:t>
            </w:r>
          </w:p>
        </w:tc>
      </w:tr>
      <w:tr w:rsidR="00162D77" w:rsidRPr="00162D77" w14:paraId="39589469"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6FFF22D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29E7A7A2"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9</w:t>
            </w:r>
          </w:p>
        </w:tc>
        <w:tc>
          <w:tcPr>
            <w:tcW w:w="3511" w:type="dxa"/>
            <w:tcBorders>
              <w:top w:val="nil"/>
              <w:left w:val="nil"/>
              <w:bottom w:val="nil"/>
              <w:right w:val="nil"/>
            </w:tcBorders>
            <w:shd w:val="clear" w:color="000000" w:fill="FFFFFF"/>
            <w:noWrap/>
            <w:vAlign w:val="bottom"/>
            <w:hideMark/>
          </w:tcPr>
          <w:p w14:paraId="3716C77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Elektromaterijal d.d. Bjelovar</w:t>
            </w:r>
          </w:p>
        </w:tc>
        <w:tc>
          <w:tcPr>
            <w:tcW w:w="2172" w:type="dxa"/>
            <w:tcBorders>
              <w:top w:val="nil"/>
              <w:left w:val="single" w:sz="8" w:space="0" w:color="auto"/>
              <w:bottom w:val="nil"/>
              <w:right w:val="single" w:sz="8" w:space="0" w:color="auto"/>
            </w:tcBorders>
            <w:shd w:val="clear" w:color="000000" w:fill="FFFFFF"/>
            <w:noWrap/>
            <w:vAlign w:val="bottom"/>
            <w:hideMark/>
          </w:tcPr>
          <w:p w14:paraId="7FF01E3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Bjelovar </w:t>
            </w:r>
          </w:p>
        </w:tc>
        <w:tc>
          <w:tcPr>
            <w:tcW w:w="1556" w:type="dxa"/>
            <w:tcBorders>
              <w:top w:val="nil"/>
              <w:left w:val="nil"/>
              <w:bottom w:val="nil"/>
              <w:right w:val="single" w:sz="8" w:space="0" w:color="auto"/>
            </w:tcBorders>
            <w:shd w:val="clear" w:color="000000" w:fill="FFFFFF"/>
            <w:noWrap/>
            <w:vAlign w:val="bottom"/>
            <w:hideMark/>
          </w:tcPr>
          <w:p w14:paraId="39C3FDF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1.105.599,08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EF2F2C7"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1.586,96 </w:t>
            </w:r>
          </w:p>
        </w:tc>
      </w:tr>
      <w:tr w:rsidR="00162D77" w:rsidRPr="00162D77" w14:paraId="292089F8" w14:textId="77777777" w:rsidTr="00086FB8">
        <w:trPr>
          <w:gridAfter w:val="1"/>
          <w:wAfter w:w="222" w:type="dxa"/>
          <w:trHeight w:val="300"/>
        </w:trPr>
        <w:tc>
          <w:tcPr>
            <w:tcW w:w="356" w:type="dxa"/>
            <w:tcBorders>
              <w:top w:val="nil"/>
              <w:left w:val="nil"/>
              <w:bottom w:val="nil"/>
              <w:right w:val="nil"/>
            </w:tcBorders>
            <w:shd w:val="clear" w:color="auto" w:fill="auto"/>
            <w:noWrap/>
            <w:vAlign w:val="bottom"/>
            <w:hideMark/>
          </w:tcPr>
          <w:p w14:paraId="16424B00"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8440416"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10</w:t>
            </w:r>
          </w:p>
        </w:tc>
        <w:tc>
          <w:tcPr>
            <w:tcW w:w="3511" w:type="dxa"/>
            <w:tcBorders>
              <w:top w:val="single" w:sz="4" w:space="0" w:color="auto"/>
              <w:left w:val="nil"/>
              <w:bottom w:val="single" w:sz="4" w:space="0" w:color="auto"/>
              <w:right w:val="nil"/>
            </w:tcBorders>
            <w:shd w:val="clear" w:color="000000" w:fill="FFFFFF"/>
            <w:noWrap/>
            <w:vAlign w:val="bottom"/>
            <w:hideMark/>
          </w:tcPr>
          <w:p w14:paraId="345D859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Tvin d.o.o. Virovitica</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2DB34F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Trg Hrva.brats.zajed.3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2E8BE7A2"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999.692,80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48420E04"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1.434,95 </w:t>
            </w:r>
          </w:p>
        </w:tc>
      </w:tr>
      <w:tr w:rsidR="00162D77" w:rsidRPr="00162D77" w14:paraId="1352FA12"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6059B2C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6C2B70C6"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11</w:t>
            </w:r>
          </w:p>
        </w:tc>
        <w:tc>
          <w:tcPr>
            <w:tcW w:w="3511" w:type="dxa"/>
            <w:tcBorders>
              <w:top w:val="nil"/>
              <w:left w:val="nil"/>
              <w:bottom w:val="nil"/>
              <w:right w:val="nil"/>
            </w:tcBorders>
            <w:shd w:val="clear" w:color="000000" w:fill="FFFFFF"/>
            <w:noWrap/>
            <w:vAlign w:val="bottom"/>
            <w:hideMark/>
          </w:tcPr>
          <w:p w14:paraId="599253E3"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Porezna uprava Split</w:t>
            </w:r>
          </w:p>
        </w:tc>
        <w:tc>
          <w:tcPr>
            <w:tcW w:w="2172" w:type="dxa"/>
            <w:tcBorders>
              <w:top w:val="nil"/>
              <w:left w:val="single" w:sz="8" w:space="0" w:color="auto"/>
              <w:bottom w:val="nil"/>
              <w:right w:val="single" w:sz="8" w:space="0" w:color="auto"/>
            </w:tcBorders>
            <w:shd w:val="clear" w:color="000000" w:fill="FFFFFF"/>
            <w:noWrap/>
            <w:vAlign w:val="bottom"/>
            <w:hideMark/>
          </w:tcPr>
          <w:p w14:paraId="5DA92453"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Split </w:t>
            </w:r>
          </w:p>
        </w:tc>
        <w:tc>
          <w:tcPr>
            <w:tcW w:w="1556" w:type="dxa"/>
            <w:tcBorders>
              <w:top w:val="nil"/>
              <w:left w:val="nil"/>
              <w:bottom w:val="nil"/>
              <w:right w:val="single" w:sz="8" w:space="0" w:color="auto"/>
            </w:tcBorders>
            <w:shd w:val="clear" w:color="000000" w:fill="FFFFFF"/>
            <w:noWrap/>
            <w:vAlign w:val="bottom"/>
            <w:hideMark/>
          </w:tcPr>
          <w:p w14:paraId="3CE35D7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856.240,60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79858BD9"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1.229,04 </w:t>
            </w:r>
          </w:p>
        </w:tc>
      </w:tr>
      <w:tr w:rsidR="00162D77" w:rsidRPr="00162D77" w14:paraId="64517533"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7150504A"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125193A"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12</w:t>
            </w:r>
          </w:p>
        </w:tc>
        <w:tc>
          <w:tcPr>
            <w:tcW w:w="3511" w:type="dxa"/>
            <w:tcBorders>
              <w:top w:val="single" w:sz="4" w:space="0" w:color="auto"/>
              <w:left w:val="nil"/>
              <w:bottom w:val="single" w:sz="4" w:space="0" w:color="auto"/>
              <w:right w:val="nil"/>
            </w:tcBorders>
            <w:shd w:val="clear" w:color="000000" w:fill="FFFFFF"/>
            <w:noWrap/>
            <w:vAlign w:val="bottom"/>
            <w:hideMark/>
          </w:tcPr>
          <w:p w14:paraId="774580B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Jadro </w:t>
            </w:r>
            <w:proofErr w:type="spellStart"/>
            <w:r w:rsidRPr="00162D77">
              <w:rPr>
                <w:rFonts w:ascii="Arial" w:eastAsia="Times New Roman" w:hAnsi="Arial" w:cs="Arial"/>
                <w:i/>
                <w:iCs/>
                <w:sz w:val="16"/>
                <w:szCs w:val="16"/>
                <w:lang w:eastAsia="hr-HR"/>
              </w:rPr>
              <w:t>d.d.Split</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Lazarica</w:t>
            </w:r>
            <w:proofErr w:type="spellEnd"/>
            <w:r w:rsidRPr="00162D77">
              <w:rPr>
                <w:rFonts w:ascii="Arial" w:eastAsia="Times New Roman" w:hAnsi="Arial" w:cs="Arial"/>
                <w:i/>
                <w:iCs/>
                <w:sz w:val="16"/>
                <w:szCs w:val="16"/>
                <w:lang w:eastAsia="hr-HR"/>
              </w:rPr>
              <w:t xml:space="preserve"> 16</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068B51E"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Dubrovačka 3 a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0BF90D7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844.243,77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6C85CE8A"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1.211,82 </w:t>
            </w:r>
          </w:p>
        </w:tc>
      </w:tr>
      <w:tr w:rsidR="00162D77" w:rsidRPr="00162D77" w14:paraId="6E2CE025"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240A031D"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2F26445B"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13</w:t>
            </w:r>
          </w:p>
        </w:tc>
        <w:tc>
          <w:tcPr>
            <w:tcW w:w="3511" w:type="dxa"/>
            <w:tcBorders>
              <w:top w:val="nil"/>
              <w:left w:val="nil"/>
              <w:bottom w:val="nil"/>
              <w:right w:val="nil"/>
            </w:tcBorders>
            <w:shd w:val="clear" w:color="000000" w:fill="FFFFFF"/>
            <w:noWrap/>
            <w:vAlign w:val="bottom"/>
            <w:hideMark/>
          </w:tcPr>
          <w:p w14:paraId="6A19223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OTIS DIZALA </w:t>
            </w:r>
            <w:proofErr w:type="spellStart"/>
            <w:r w:rsidRPr="00162D77">
              <w:rPr>
                <w:rFonts w:ascii="Arial" w:eastAsia="Times New Roman" w:hAnsi="Arial" w:cs="Arial"/>
                <w:i/>
                <w:iCs/>
                <w:sz w:val="16"/>
                <w:szCs w:val="16"/>
                <w:lang w:eastAsia="hr-HR"/>
              </w:rPr>
              <w:t>d.d.Zagreb</w:t>
            </w:r>
            <w:proofErr w:type="spellEnd"/>
          </w:p>
        </w:tc>
        <w:tc>
          <w:tcPr>
            <w:tcW w:w="2172" w:type="dxa"/>
            <w:tcBorders>
              <w:top w:val="nil"/>
              <w:left w:val="single" w:sz="8" w:space="0" w:color="auto"/>
              <w:bottom w:val="nil"/>
              <w:right w:val="single" w:sz="8" w:space="0" w:color="auto"/>
            </w:tcBorders>
            <w:shd w:val="clear" w:color="000000" w:fill="FFFFFF"/>
            <w:noWrap/>
            <w:vAlign w:val="bottom"/>
            <w:hideMark/>
          </w:tcPr>
          <w:p w14:paraId="61425293"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Zvonimirova 67,ZG </w:t>
            </w:r>
          </w:p>
        </w:tc>
        <w:tc>
          <w:tcPr>
            <w:tcW w:w="1556" w:type="dxa"/>
            <w:tcBorders>
              <w:top w:val="nil"/>
              <w:left w:val="nil"/>
              <w:bottom w:val="nil"/>
              <w:right w:val="single" w:sz="8" w:space="0" w:color="auto"/>
            </w:tcBorders>
            <w:shd w:val="clear" w:color="000000" w:fill="FFFFFF"/>
            <w:noWrap/>
            <w:vAlign w:val="bottom"/>
            <w:hideMark/>
          </w:tcPr>
          <w:p w14:paraId="4866ACE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767.589,48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603785A"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1.101,79 </w:t>
            </w:r>
          </w:p>
        </w:tc>
      </w:tr>
      <w:tr w:rsidR="00162D77" w:rsidRPr="00162D77" w14:paraId="42653A5F"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A9FE846"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39E9094"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14</w:t>
            </w:r>
          </w:p>
        </w:tc>
        <w:tc>
          <w:tcPr>
            <w:tcW w:w="3511" w:type="dxa"/>
            <w:tcBorders>
              <w:top w:val="single" w:sz="4" w:space="0" w:color="auto"/>
              <w:left w:val="nil"/>
              <w:bottom w:val="single" w:sz="4" w:space="0" w:color="auto"/>
              <w:right w:val="nil"/>
            </w:tcBorders>
            <w:shd w:val="clear" w:color="000000" w:fill="FFFFFF"/>
            <w:noWrap/>
            <w:vAlign w:val="bottom"/>
            <w:hideMark/>
          </w:tcPr>
          <w:p w14:paraId="251D851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ST-STILLES d.o.o. Split</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88778A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Zoranićeva</w:t>
            </w:r>
            <w:proofErr w:type="spellEnd"/>
            <w:r w:rsidRPr="00162D77">
              <w:rPr>
                <w:rFonts w:ascii="Arial" w:eastAsia="Times New Roman" w:hAnsi="Arial" w:cs="Arial"/>
                <w:i/>
                <w:iCs/>
                <w:sz w:val="16"/>
                <w:szCs w:val="16"/>
                <w:lang w:eastAsia="hr-HR"/>
              </w:rPr>
              <w:t xml:space="preserve"> 3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002B97F3"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746.283,98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37108A4"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1.071,21 </w:t>
            </w:r>
          </w:p>
        </w:tc>
      </w:tr>
      <w:tr w:rsidR="00162D77" w:rsidRPr="00162D77" w14:paraId="60917899"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07D189E"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1A263187"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15</w:t>
            </w:r>
          </w:p>
        </w:tc>
        <w:tc>
          <w:tcPr>
            <w:tcW w:w="3511" w:type="dxa"/>
            <w:tcBorders>
              <w:top w:val="nil"/>
              <w:left w:val="nil"/>
              <w:bottom w:val="nil"/>
              <w:right w:val="nil"/>
            </w:tcBorders>
            <w:shd w:val="clear" w:color="000000" w:fill="FFFFFF"/>
            <w:noWrap/>
            <w:vAlign w:val="bottom"/>
            <w:hideMark/>
          </w:tcPr>
          <w:p w14:paraId="4646D08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Grad Split,</w:t>
            </w:r>
          </w:p>
        </w:tc>
        <w:tc>
          <w:tcPr>
            <w:tcW w:w="2172" w:type="dxa"/>
            <w:tcBorders>
              <w:top w:val="nil"/>
              <w:left w:val="single" w:sz="8" w:space="0" w:color="auto"/>
              <w:bottom w:val="nil"/>
              <w:right w:val="single" w:sz="8" w:space="0" w:color="auto"/>
            </w:tcBorders>
            <w:shd w:val="clear" w:color="000000" w:fill="FFFFFF"/>
            <w:noWrap/>
            <w:vAlign w:val="bottom"/>
            <w:hideMark/>
          </w:tcPr>
          <w:p w14:paraId="25B98AC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Branimirova 17 </w:t>
            </w:r>
          </w:p>
        </w:tc>
        <w:tc>
          <w:tcPr>
            <w:tcW w:w="1556" w:type="dxa"/>
            <w:tcBorders>
              <w:top w:val="nil"/>
              <w:left w:val="nil"/>
              <w:bottom w:val="nil"/>
              <w:right w:val="single" w:sz="8" w:space="0" w:color="auto"/>
            </w:tcBorders>
            <w:shd w:val="clear" w:color="000000" w:fill="FFFFFF"/>
            <w:noWrap/>
            <w:vAlign w:val="bottom"/>
            <w:hideMark/>
          </w:tcPr>
          <w:p w14:paraId="5A0DCAA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546.104,86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5E2585F9"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783,87 </w:t>
            </w:r>
          </w:p>
        </w:tc>
      </w:tr>
      <w:tr w:rsidR="00162D77" w:rsidRPr="00162D77" w14:paraId="6EB76D68"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7CC68F0"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7E2937C"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16</w:t>
            </w:r>
          </w:p>
        </w:tc>
        <w:tc>
          <w:tcPr>
            <w:tcW w:w="3511" w:type="dxa"/>
            <w:tcBorders>
              <w:top w:val="single" w:sz="4" w:space="0" w:color="auto"/>
              <w:left w:val="nil"/>
              <w:bottom w:val="single" w:sz="4" w:space="0" w:color="auto"/>
              <w:right w:val="nil"/>
            </w:tcBorders>
            <w:shd w:val="clear" w:color="000000" w:fill="FFFFFF"/>
            <w:noWrap/>
            <w:vAlign w:val="bottom"/>
            <w:hideMark/>
          </w:tcPr>
          <w:p w14:paraId="1A40BCCA" w14:textId="77777777" w:rsidR="00162D77" w:rsidRPr="00162D77" w:rsidRDefault="00162D77" w:rsidP="00162D77">
            <w:pPr>
              <w:spacing w:after="0"/>
              <w:rPr>
                <w:rFonts w:ascii="Arial" w:eastAsia="Times New Roman" w:hAnsi="Arial" w:cs="Arial"/>
                <w:i/>
                <w:iCs/>
                <w:sz w:val="16"/>
                <w:szCs w:val="16"/>
                <w:lang w:eastAsia="hr-HR"/>
              </w:rPr>
            </w:pPr>
            <w:proofErr w:type="spellStart"/>
            <w:r w:rsidRPr="00162D77">
              <w:rPr>
                <w:rFonts w:ascii="Arial" w:eastAsia="Times New Roman" w:hAnsi="Arial" w:cs="Arial"/>
                <w:i/>
                <w:iCs/>
                <w:sz w:val="16"/>
                <w:szCs w:val="16"/>
                <w:lang w:eastAsia="hr-HR"/>
              </w:rPr>
              <w:t>Astragal</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d.o.o</w:t>
            </w:r>
            <w:proofErr w:type="spellEnd"/>
            <w:r w:rsidRPr="00162D77">
              <w:rPr>
                <w:rFonts w:ascii="Arial" w:eastAsia="Times New Roman" w:hAnsi="Arial" w:cs="Arial"/>
                <w:i/>
                <w:iCs/>
                <w:sz w:val="16"/>
                <w:szCs w:val="16"/>
                <w:lang w:eastAsia="hr-HR"/>
              </w:rPr>
              <w:t xml:space="preserve"> Split</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097427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Mažuranićevo še.15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05DD81B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513.160,84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1DC6CD1C"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736,58 </w:t>
            </w:r>
          </w:p>
        </w:tc>
      </w:tr>
      <w:tr w:rsidR="00162D77" w:rsidRPr="00162D77" w14:paraId="79A67FC7" w14:textId="77777777" w:rsidTr="00086FB8">
        <w:trPr>
          <w:gridAfter w:val="1"/>
          <w:wAfter w:w="222" w:type="dxa"/>
          <w:trHeight w:val="259"/>
        </w:trPr>
        <w:tc>
          <w:tcPr>
            <w:tcW w:w="356" w:type="dxa"/>
            <w:tcBorders>
              <w:top w:val="nil"/>
              <w:left w:val="nil"/>
              <w:bottom w:val="nil"/>
              <w:right w:val="nil"/>
            </w:tcBorders>
            <w:shd w:val="clear" w:color="auto" w:fill="auto"/>
            <w:noWrap/>
            <w:vAlign w:val="bottom"/>
            <w:hideMark/>
          </w:tcPr>
          <w:p w14:paraId="0DED1E8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5CB7E7BE"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17</w:t>
            </w:r>
          </w:p>
        </w:tc>
        <w:tc>
          <w:tcPr>
            <w:tcW w:w="3511" w:type="dxa"/>
            <w:tcBorders>
              <w:top w:val="nil"/>
              <w:left w:val="nil"/>
              <w:bottom w:val="nil"/>
              <w:right w:val="nil"/>
            </w:tcBorders>
            <w:shd w:val="clear" w:color="000000" w:fill="FFFFFF"/>
            <w:noWrap/>
            <w:vAlign w:val="bottom"/>
            <w:hideMark/>
          </w:tcPr>
          <w:p w14:paraId="16425CA9" w14:textId="77777777" w:rsidR="00162D77" w:rsidRPr="00162D77" w:rsidRDefault="00162D77" w:rsidP="00162D77">
            <w:pPr>
              <w:spacing w:after="0"/>
              <w:rPr>
                <w:rFonts w:ascii="Arial" w:eastAsia="Times New Roman" w:hAnsi="Arial" w:cs="Arial"/>
                <w:i/>
                <w:iCs/>
                <w:color w:val="8064A2"/>
                <w:sz w:val="16"/>
                <w:szCs w:val="16"/>
                <w:lang w:eastAsia="hr-HR"/>
              </w:rPr>
            </w:pPr>
            <w:r w:rsidRPr="00162D77">
              <w:rPr>
                <w:rFonts w:ascii="Arial" w:eastAsia="Times New Roman" w:hAnsi="Arial" w:cs="Arial"/>
                <w:i/>
                <w:iCs/>
                <w:color w:val="8064A2"/>
                <w:sz w:val="16"/>
                <w:szCs w:val="16"/>
                <w:lang w:eastAsia="hr-HR"/>
              </w:rPr>
              <w:t xml:space="preserve">Končar trgovina </w:t>
            </w:r>
            <w:proofErr w:type="spellStart"/>
            <w:r w:rsidRPr="00162D77">
              <w:rPr>
                <w:rFonts w:ascii="Arial" w:eastAsia="Times New Roman" w:hAnsi="Arial" w:cs="Arial"/>
                <w:i/>
                <w:iCs/>
                <w:color w:val="8064A2"/>
                <w:sz w:val="16"/>
                <w:szCs w:val="16"/>
                <w:lang w:eastAsia="hr-HR"/>
              </w:rPr>
              <w:t>d.d.Zagreb</w:t>
            </w:r>
            <w:proofErr w:type="spellEnd"/>
          </w:p>
        </w:tc>
        <w:tc>
          <w:tcPr>
            <w:tcW w:w="2172" w:type="dxa"/>
            <w:tcBorders>
              <w:top w:val="nil"/>
              <w:left w:val="single" w:sz="8" w:space="0" w:color="auto"/>
              <w:bottom w:val="nil"/>
              <w:right w:val="single" w:sz="8" w:space="0" w:color="auto"/>
            </w:tcBorders>
            <w:shd w:val="clear" w:color="000000" w:fill="FFFFFF"/>
            <w:noWrap/>
            <w:vAlign w:val="bottom"/>
            <w:hideMark/>
          </w:tcPr>
          <w:p w14:paraId="0AE983C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Lobmayetove</w:t>
            </w:r>
            <w:proofErr w:type="spellEnd"/>
            <w:r w:rsidRPr="00162D77">
              <w:rPr>
                <w:rFonts w:ascii="Arial" w:eastAsia="Times New Roman" w:hAnsi="Arial" w:cs="Arial"/>
                <w:i/>
                <w:iCs/>
                <w:sz w:val="16"/>
                <w:szCs w:val="16"/>
                <w:lang w:eastAsia="hr-HR"/>
              </w:rPr>
              <w:t xml:space="preserve"> stube 2 </w:t>
            </w:r>
          </w:p>
        </w:tc>
        <w:tc>
          <w:tcPr>
            <w:tcW w:w="1556" w:type="dxa"/>
            <w:tcBorders>
              <w:top w:val="nil"/>
              <w:left w:val="nil"/>
              <w:bottom w:val="nil"/>
              <w:right w:val="single" w:sz="8" w:space="0" w:color="auto"/>
            </w:tcBorders>
            <w:shd w:val="clear" w:color="000000" w:fill="FFFFFF"/>
            <w:noWrap/>
            <w:vAlign w:val="bottom"/>
            <w:hideMark/>
          </w:tcPr>
          <w:p w14:paraId="3B72497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491.683,84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A78DC41"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705,76 </w:t>
            </w:r>
          </w:p>
        </w:tc>
      </w:tr>
      <w:tr w:rsidR="00162D77" w:rsidRPr="00162D77" w14:paraId="5DD6557C" w14:textId="77777777" w:rsidTr="00086FB8">
        <w:trPr>
          <w:gridAfter w:val="1"/>
          <w:wAfter w:w="222" w:type="dxa"/>
          <w:trHeight w:val="259"/>
        </w:trPr>
        <w:tc>
          <w:tcPr>
            <w:tcW w:w="356" w:type="dxa"/>
            <w:tcBorders>
              <w:top w:val="nil"/>
              <w:left w:val="nil"/>
              <w:bottom w:val="nil"/>
              <w:right w:val="nil"/>
            </w:tcBorders>
            <w:shd w:val="clear" w:color="auto" w:fill="auto"/>
            <w:noWrap/>
            <w:vAlign w:val="bottom"/>
            <w:hideMark/>
          </w:tcPr>
          <w:p w14:paraId="0380F127"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4B02263"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18</w:t>
            </w:r>
          </w:p>
        </w:tc>
        <w:tc>
          <w:tcPr>
            <w:tcW w:w="3511" w:type="dxa"/>
            <w:tcBorders>
              <w:top w:val="single" w:sz="4" w:space="0" w:color="auto"/>
              <w:left w:val="nil"/>
              <w:bottom w:val="single" w:sz="4" w:space="0" w:color="auto"/>
              <w:right w:val="nil"/>
            </w:tcBorders>
            <w:shd w:val="clear" w:color="000000" w:fill="FFFFFF"/>
            <w:noWrap/>
            <w:vAlign w:val="bottom"/>
            <w:hideMark/>
          </w:tcPr>
          <w:p w14:paraId="7423F2C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G-Mont d.o.o. Zagreb</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2267D3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Međimurska 9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399E5942"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116.804,13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0AD30E40"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167,66 </w:t>
            </w:r>
          </w:p>
        </w:tc>
      </w:tr>
      <w:tr w:rsidR="00162D77" w:rsidRPr="00162D77" w14:paraId="5800AEA6" w14:textId="77777777" w:rsidTr="00CA35D2">
        <w:trPr>
          <w:gridAfter w:val="1"/>
          <w:wAfter w:w="222" w:type="dxa"/>
          <w:trHeight w:val="270"/>
        </w:trPr>
        <w:tc>
          <w:tcPr>
            <w:tcW w:w="356" w:type="dxa"/>
            <w:tcBorders>
              <w:top w:val="nil"/>
              <w:left w:val="nil"/>
              <w:bottom w:val="nil"/>
              <w:right w:val="nil"/>
            </w:tcBorders>
            <w:shd w:val="clear" w:color="auto" w:fill="auto"/>
            <w:noWrap/>
            <w:vAlign w:val="bottom"/>
            <w:hideMark/>
          </w:tcPr>
          <w:p w14:paraId="029A64A5"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single" w:sz="4" w:space="0" w:color="auto"/>
              <w:right w:val="single" w:sz="8" w:space="0" w:color="auto"/>
            </w:tcBorders>
            <w:shd w:val="clear" w:color="000000" w:fill="FFFFFF"/>
            <w:noWrap/>
            <w:vAlign w:val="bottom"/>
            <w:hideMark/>
          </w:tcPr>
          <w:p w14:paraId="7813C54F"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19</w:t>
            </w:r>
          </w:p>
        </w:tc>
        <w:tc>
          <w:tcPr>
            <w:tcW w:w="3511" w:type="dxa"/>
            <w:tcBorders>
              <w:top w:val="nil"/>
              <w:left w:val="nil"/>
              <w:bottom w:val="single" w:sz="4" w:space="0" w:color="auto"/>
              <w:right w:val="nil"/>
            </w:tcBorders>
            <w:shd w:val="clear" w:color="000000" w:fill="FFFFFF"/>
            <w:noWrap/>
            <w:vAlign w:val="bottom"/>
            <w:hideMark/>
          </w:tcPr>
          <w:p w14:paraId="298570D2"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Jadran Neboder  </w:t>
            </w:r>
            <w:proofErr w:type="spellStart"/>
            <w:r w:rsidRPr="00162D77">
              <w:rPr>
                <w:rFonts w:ascii="Arial" w:eastAsia="Times New Roman" w:hAnsi="Arial" w:cs="Arial"/>
                <w:i/>
                <w:iCs/>
                <w:sz w:val="16"/>
                <w:szCs w:val="16"/>
                <w:lang w:eastAsia="hr-HR"/>
              </w:rPr>
              <w:t>d.o.o</w:t>
            </w:r>
            <w:proofErr w:type="spellEnd"/>
            <w:r w:rsidRPr="00162D77">
              <w:rPr>
                <w:rFonts w:ascii="Arial" w:eastAsia="Times New Roman" w:hAnsi="Arial" w:cs="Arial"/>
                <w:i/>
                <w:iCs/>
                <w:sz w:val="16"/>
                <w:szCs w:val="16"/>
                <w:lang w:eastAsia="hr-HR"/>
              </w:rPr>
              <w:t xml:space="preserve"> .Split</w:t>
            </w:r>
          </w:p>
        </w:tc>
        <w:tc>
          <w:tcPr>
            <w:tcW w:w="2172" w:type="dxa"/>
            <w:tcBorders>
              <w:top w:val="nil"/>
              <w:left w:val="single" w:sz="8" w:space="0" w:color="auto"/>
              <w:bottom w:val="single" w:sz="4" w:space="0" w:color="auto"/>
              <w:right w:val="single" w:sz="8" w:space="0" w:color="auto"/>
            </w:tcBorders>
            <w:shd w:val="clear" w:color="000000" w:fill="FFFFFF"/>
            <w:noWrap/>
            <w:vAlign w:val="bottom"/>
            <w:hideMark/>
          </w:tcPr>
          <w:p w14:paraId="7F46024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Kralja Zvonimira 14 </w:t>
            </w:r>
          </w:p>
        </w:tc>
        <w:tc>
          <w:tcPr>
            <w:tcW w:w="1556" w:type="dxa"/>
            <w:tcBorders>
              <w:top w:val="nil"/>
              <w:left w:val="nil"/>
              <w:bottom w:val="single" w:sz="4" w:space="0" w:color="auto"/>
              <w:right w:val="single" w:sz="8" w:space="0" w:color="auto"/>
            </w:tcBorders>
            <w:shd w:val="clear" w:color="000000" w:fill="FFFFFF"/>
            <w:noWrap/>
            <w:vAlign w:val="bottom"/>
            <w:hideMark/>
          </w:tcPr>
          <w:p w14:paraId="3BD23D6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80.035,17 </w:t>
            </w:r>
          </w:p>
        </w:tc>
        <w:tc>
          <w:tcPr>
            <w:tcW w:w="1736"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0B8A6992"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114,88 </w:t>
            </w:r>
          </w:p>
        </w:tc>
      </w:tr>
      <w:tr w:rsidR="00162D77" w:rsidRPr="00162D77" w14:paraId="30AA7FAA" w14:textId="77777777" w:rsidTr="00CA35D2">
        <w:trPr>
          <w:gridAfter w:val="1"/>
          <w:wAfter w:w="222" w:type="dxa"/>
          <w:trHeight w:val="270"/>
        </w:trPr>
        <w:tc>
          <w:tcPr>
            <w:tcW w:w="356" w:type="dxa"/>
            <w:tcBorders>
              <w:top w:val="nil"/>
              <w:left w:val="nil"/>
              <w:bottom w:val="nil"/>
              <w:right w:val="nil"/>
            </w:tcBorders>
            <w:shd w:val="clear" w:color="auto" w:fill="auto"/>
            <w:noWrap/>
            <w:vAlign w:val="bottom"/>
            <w:hideMark/>
          </w:tcPr>
          <w:p w14:paraId="2D39016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EF6AF5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20</w:t>
            </w:r>
          </w:p>
        </w:tc>
        <w:tc>
          <w:tcPr>
            <w:tcW w:w="3511" w:type="dxa"/>
            <w:tcBorders>
              <w:top w:val="single" w:sz="4" w:space="0" w:color="auto"/>
              <w:left w:val="nil"/>
              <w:bottom w:val="single" w:sz="4" w:space="0" w:color="auto"/>
              <w:right w:val="nil"/>
            </w:tcBorders>
            <w:shd w:val="clear" w:color="000000" w:fill="FFFFFF"/>
            <w:noWrap/>
            <w:vAlign w:val="bottom"/>
            <w:hideMark/>
          </w:tcPr>
          <w:p w14:paraId="58B28DC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ŠKZ Brodomerkur </w:t>
            </w:r>
            <w:proofErr w:type="spellStart"/>
            <w:r w:rsidRPr="00162D77">
              <w:rPr>
                <w:rFonts w:ascii="Arial" w:eastAsia="Times New Roman" w:hAnsi="Arial" w:cs="Arial"/>
                <w:i/>
                <w:iCs/>
                <w:sz w:val="16"/>
                <w:szCs w:val="16"/>
                <w:lang w:eastAsia="hr-HR"/>
              </w:rPr>
              <w:t>s.p.o.u</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Likvida</w:t>
            </w:r>
            <w:proofErr w:type="spellEnd"/>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4F5E30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Domovinskog rata 7 </w:t>
            </w:r>
          </w:p>
        </w:tc>
        <w:tc>
          <w:tcPr>
            <w:tcW w:w="1556" w:type="dxa"/>
            <w:tcBorders>
              <w:top w:val="single" w:sz="4" w:space="0" w:color="auto"/>
              <w:left w:val="nil"/>
              <w:bottom w:val="single" w:sz="4" w:space="0" w:color="auto"/>
              <w:right w:val="single" w:sz="4" w:space="0" w:color="auto"/>
            </w:tcBorders>
            <w:shd w:val="clear" w:color="000000" w:fill="FFFFFF"/>
            <w:noWrap/>
            <w:vAlign w:val="bottom"/>
            <w:hideMark/>
          </w:tcPr>
          <w:p w14:paraId="78139EA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74.014,74 </w:t>
            </w:r>
          </w:p>
        </w:tc>
        <w:tc>
          <w:tcPr>
            <w:tcW w:w="173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3B9F9A2"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106,24 </w:t>
            </w:r>
          </w:p>
        </w:tc>
      </w:tr>
      <w:tr w:rsidR="00162D77" w:rsidRPr="00162D77" w14:paraId="6E7E86D4" w14:textId="77777777" w:rsidTr="00CA35D2">
        <w:trPr>
          <w:gridAfter w:val="1"/>
          <w:wAfter w:w="222" w:type="dxa"/>
          <w:trHeight w:val="270"/>
        </w:trPr>
        <w:tc>
          <w:tcPr>
            <w:tcW w:w="356" w:type="dxa"/>
            <w:tcBorders>
              <w:top w:val="nil"/>
              <w:left w:val="nil"/>
              <w:bottom w:val="nil"/>
              <w:right w:val="single" w:sz="4" w:space="0" w:color="auto"/>
            </w:tcBorders>
            <w:shd w:val="clear" w:color="auto" w:fill="auto"/>
            <w:noWrap/>
            <w:vAlign w:val="bottom"/>
            <w:hideMark/>
          </w:tcPr>
          <w:p w14:paraId="17F05EFF"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4" w:space="0" w:color="auto"/>
              <w:bottom w:val="single" w:sz="4" w:space="0" w:color="auto"/>
              <w:right w:val="single" w:sz="8" w:space="0" w:color="auto"/>
            </w:tcBorders>
            <w:shd w:val="clear" w:color="000000" w:fill="FFFFFF"/>
            <w:noWrap/>
            <w:vAlign w:val="bottom"/>
            <w:hideMark/>
          </w:tcPr>
          <w:p w14:paraId="7B7925FD"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21</w:t>
            </w:r>
          </w:p>
        </w:tc>
        <w:tc>
          <w:tcPr>
            <w:tcW w:w="3511" w:type="dxa"/>
            <w:tcBorders>
              <w:top w:val="single" w:sz="4" w:space="0" w:color="auto"/>
              <w:left w:val="nil"/>
              <w:bottom w:val="single" w:sz="4" w:space="0" w:color="auto"/>
              <w:right w:val="nil"/>
            </w:tcBorders>
            <w:shd w:val="clear" w:color="000000" w:fill="FFFFFF"/>
            <w:noWrap/>
            <w:vAlign w:val="bottom"/>
            <w:hideMark/>
          </w:tcPr>
          <w:p w14:paraId="71B35471" w14:textId="77777777" w:rsidR="00162D77" w:rsidRPr="00162D77" w:rsidRDefault="00162D77" w:rsidP="00162D77">
            <w:pPr>
              <w:spacing w:after="0"/>
              <w:rPr>
                <w:rFonts w:ascii="Arial" w:eastAsia="Times New Roman" w:hAnsi="Arial" w:cs="Arial"/>
                <w:i/>
                <w:iCs/>
                <w:sz w:val="16"/>
                <w:szCs w:val="16"/>
                <w:lang w:eastAsia="hr-HR"/>
              </w:rPr>
            </w:pPr>
            <w:proofErr w:type="spellStart"/>
            <w:r w:rsidRPr="00162D77">
              <w:rPr>
                <w:rFonts w:ascii="Arial" w:eastAsia="Times New Roman" w:hAnsi="Arial" w:cs="Arial"/>
                <w:i/>
                <w:iCs/>
                <w:sz w:val="16"/>
                <w:szCs w:val="16"/>
                <w:lang w:eastAsia="hr-HR"/>
              </w:rPr>
              <w:t>Vlahinić</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d.o.o.Dubrovnik</w:t>
            </w:r>
            <w:proofErr w:type="spellEnd"/>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7BB64D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Gornji </w:t>
            </w:r>
            <w:proofErr w:type="spellStart"/>
            <w:r w:rsidRPr="00162D77">
              <w:rPr>
                <w:rFonts w:ascii="Arial" w:eastAsia="Times New Roman" w:hAnsi="Arial" w:cs="Arial"/>
                <w:i/>
                <w:iCs/>
                <w:sz w:val="16"/>
                <w:szCs w:val="16"/>
                <w:lang w:eastAsia="hr-HR"/>
              </w:rPr>
              <w:t>Kono</w:t>
            </w:r>
            <w:proofErr w:type="spellEnd"/>
            <w:r w:rsidRPr="00162D77">
              <w:rPr>
                <w:rFonts w:ascii="Arial" w:eastAsia="Times New Roman" w:hAnsi="Arial" w:cs="Arial"/>
                <w:i/>
                <w:iCs/>
                <w:sz w:val="16"/>
                <w:szCs w:val="16"/>
                <w:lang w:eastAsia="hr-HR"/>
              </w:rPr>
              <w:t xml:space="preserve"> 64 </w:t>
            </w:r>
          </w:p>
        </w:tc>
        <w:tc>
          <w:tcPr>
            <w:tcW w:w="1556" w:type="dxa"/>
            <w:tcBorders>
              <w:top w:val="single" w:sz="4" w:space="0" w:color="auto"/>
              <w:left w:val="nil"/>
              <w:bottom w:val="single" w:sz="4" w:space="0" w:color="auto"/>
              <w:right w:val="single" w:sz="4" w:space="0" w:color="auto"/>
            </w:tcBorders>
            <w:shd w:val="clear" w:color="000000" w:fill="FFFFFF"/>
            <w:noWrap/>
            <w:vAlign w:val="bottom"/>
            <w:hideMark/>
          </w:tcPr>
          <w:p w14:paraId="3B196F31"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67.799,00 </w:t>
            </w:r>
          </w:p>
        </w:tc>
        <w:tc>
          <w:tcPr>
            <w:tcW w:w="1736" w:type="dxa"/>
            <w:tcBorders>
              <w:top w:val="single" w:sz="4" w:space="0" w:color="auto"/>
              <w:left w:val="single" w:sz="4" w:space="0" w:color="auto"/>
              <w:bottom w:val="nil"/>
              <w:right w:val="single" w:sz="8" w:space="0" w:color="auto"/>
            </w:tcBorders>
            <w:shd w:val="clear" w:color="000000" w:fill="FFFFFF"/>
            <w:noWrap/>
            <w:vAlign w:val="bottom"/>
            <w:hideMark/>
          </w:tcPr>
          <w:p w14:paraId="59CB7CC5"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97,32 </w:t>
            </w:r>
          </w:p>
        </w:tc>
      </w:tr>
      <w:tr w:rsidR="00162D77" w:rsidRPr="00162D77" w14:paraId="19DD4ECC" w14:textId="77777777" w:rsidTr="00CA35D2">
        <w:trPr>
          <w:gridAfter w:val="1"/>
          <w:wAfter w:w="222" w:type="dxa"/>
          <w:trHeight w:val="312"/>
        </w:trPr>
        <w:tc>
          <w:tcPr>
            <w:tcW w:w="356" w:type="dxa"/>
            <w:tcBorders>
              <w:top w:val="nil"/>
              <w:left w:val="nil"/>
              <w:bottom w:val="nil"/>
              <w:right w:val="nil"/>
            </w:tcBorders>
            <w:shd w:val="clear" w:color="auto" w:fill="auto"/>
            <w:noWrap/>
            <w:vAlign w:val="bottom"/>
            <w:hideMark/>
          </w:tcPr>
          <w:p w14:paraId="07075720"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FA60D83"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22</w:t>
            </w:r>
          </w:p>
        </w:tc>
        <w:tc>
          <w:tcPr>
            <w:tcW w:w="3511" w:type="dxa"/>
            <w:tcBorders>
              <w:top w:val="single" w:sz="4" w:space="0" w:color="auto"/>
              <w:left w:val="nil"/>
              <w:bottom w:val="single" w:sz="4" w:space="0" w:color="auto"/>
              <w:right w:val="nil"/>
            </w:tcBorders>
            <w:shd w:val="clear" w:color="000000" w:fill="FFFFFF"/>
            <w:noWrap/>
            <w:vAlign w:val="bottom"/>
            <w:hideMark/>
          </w:tcPr>
          <w:p w14:paraId="60613ED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TKC Split</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DB4BFA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Sinjska 4,Split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6A296C0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63.082,72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5222BDEF"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90,55 </w:t>
            </w:r>
          </w:p>
        </w:tc>
      </w:tr>
      <w:tr w:rsidR="00162D77" w:rsidRPr="00162D77" w14:paraId="45EE9859"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5A249AD6"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4954DC75"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23</w:t>
            </w:r>
          </w:p>
        </w:tc>
        <w:tc>
          <w:tcPr>
            <w:tcW w:w="3511" w:type="dxa"/>
            <w:tcBorders>
              <w:top w:val="nil"/>
              <w:left w:val="nil"/>
              <w:bottom w:val="nil"/>
              <w:right w:val="nil"/>
            </w:tcBorders>
            <w:shd w:val="clear" w:color="000000" w:fill="FFFFFF"/>
            <w:noWrap/>
            <w:vAlign w:val="bottom"/>
            <w:hideMark/>
          </w:tcPr>
          <w:p w14:paraId="579A50BD"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HRVATSKE VODE Split</w:t>
            </w:r>
          </w:p>
        </w:tc>
        <w:tc>
          <w:tcPr>
            <w:tcW w:w="2172" w:type="dxa"/>
            <w:tcBorders>
              <w:top w:val="nil"/>
              <w:left w:val="single" w:sz="8" w:space="0" w:color="auto"/>
              <w:bottom w:val="nil"/>
              <w:right w:val="single" w:sz="8" w:space="0" w:color="auto"/>
            </w:tcBorders>
            <w:shd w:val="clear" w:color="000000" w:fill="FFFFFF"/>
            <w:noWrap/>
            <w:vAlign w:val="bottom"/>
            <w:hideMark/>
          </w:tcPr>
          <w:p w14:paraId="5618538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Vukovarska 35 </w:t>
            </w:r>
          </w:p>
        </w:tc>
        <w:tc>
          <w:tcPr>
            <w:tcW w:w="1556" w:type="dxa"/>
            <w:tcBorders>
              <w:top w:val="nil"/>
              <w:left w:val="nil"/>
              <w:bottom w:val="nil"/>
              <w:right w:val="single" w:sz="8" w:space="0" w:color="auto"/>
            </w:tcBorders>
            <w:shd w:val="clear" w:color="000000" w:fill="FFFFFF"/>
            <w:noWrap/>
            <w:vAlign w:val="bottom"/>
            <w:hideMark/>
          </w:tcPr>
          <w:p w14:paraId="7E48447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57.598,57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357789CF"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82,68 </w:t>
            </w:r>
          </w:p>
        </w:tc>
      </w:tr>
      <w:tr w:rsidR="00162D77" w:rsidRPr="00162D77" w14:paraId="23362F98"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6D57797A"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FDC33C8"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24</w:t>
            </w:r>
          </w:p>
        </w:tc>
        <w:tc>
          <w:tcPr>
            <w:tcW w:w="3511" w:type="dxa"/>
            <w:tcBorders>
              <w:top w:val="single" w:sz="4" w:space="0" w:color="auto"/>
              <w:left w:val="nil"/>
              <w:bottom w:val="single" w:sz="4" w:space="0" w:color="auto"/>
              <w:right w:val="nil"/>
            </w:tcBorders>
            <w:shd w:val="clear" w:color="000000" w:fill="FFFFFF"/>
            <w:noWrap/>
            <w:vAlign w:val="bottom"/>
            <w:hideMark/>
          </w:tcPr>
          <w:p w14:paraId="4DBB603D"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Čistoća </w:t>
            </w:r>
            <w:proofErr w:type="spellStart"/>
            <w:r w:rsidRPr="00162D77">
              <w:rPr>
                <w:rFonts w:ascii="Arial" w:eastAsia="Times New Roman" w:hAnsi="Arial" w:cs="Arial"/>
                <w:i/>
                <w:iCs/>
                <w:sz w:val="16"/>
                <w:szCs w:val="16"/>
                <w:lang w:eastAsia="hr-HR"/>
              </w:rPr>
              <w:t>d.o.o.Split</w:t>
            </w:r>
            <w:proofErr w:type="spellEnd"/>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867E32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Put </w:t>
            </w:r>
            <w:proofErr w:type="spellStart"/>
            <w:r w:rsidRPr="00162D77">
              <w:rPr>
                <w:rFonts w:ascii="Arial" w:eastAsia="Times New Roman" w:hAnsi="Arial" w:cs="Arial"/>
                <w:i/>
                <w:iCs/>
                <w:sz w:val="16"/>
                <w:szCs w:val="16"/>
                <w:lang w:eastAsia="hr-HR"/>
              </w:rPr>
              <w:t>plokita</w:t>
            </w:r>
            <w:proofErr w:type="spellEnd"/>
            <w:r w:rsidRPr="00162D77">
              <w:rPr>
                <w:rFonts w:ascii="Arial" w:eastAsia="Times New Roman" w:hAnsi="Arial" w:cs="Arial"/>
                <w:i/>
                <w:iCs/>
                <w:sz w:val="16"/>
                <w:szCs w:val="16"/>
                <w:lang w:eastAsia="hr-HR"/>
              </w:rPr>
              <w:t xml:space="preserve"> 81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3482CEC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21.418,58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19426555"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30,74 </w:t>
            </w:r>
          </w:p>
        </w:tc>
      </w:tr>
      <w:tr w:rsidR="00162D77" w:rsidRPr="00162D77" w14:paraId="71C13D92"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70CC9928"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741C838C"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25</w:t>
            </w:r>
          </w:p>
        </w:tc>
        <w:tc>
          <w:tcPr>
            <w:tcW w:w="3511" w:type="dxa"/>
            <w:tcBorders>
              <w:top w:val="nil"/>
              <w:left w:val="nil"/>
              <w:bottom w:val="nil"/>
              <w:right w:val="nil"/>
            </w:tcBorders>
            <w:shd w:val="clear" w:color="000000" w:fill="FFFFFF"/>
            <w:noWrap/>
            <w:vAlign w:val="bottom"/>
            <w:hideMark/>
          </w:tcPr>
          <w:p w14:paraId="04EF80F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Osiguranje Zagreb </w:t>
            </w:r>
            <w:proofErr w:type="spellStart"/>
            <w:r w:rsidRPr="00162D77">
              <w:rPr>
                <w:rFonts w:ascii="Arial" w:eastAsia="Times New Roman" w:hAnsi="Arial" w:cs="Arial"/>
                <w:i/>
                <w:iCs/>
                <w:sz w:val="16"/>
                <w:szCs w:val="16"/>
                <w:lang w:eastAsia="hr-HR"/>
              </w:rPr>
              <w:t>d.d.Zagreb</w:t>
            </w:r>
            <w:proofErr w:type="spellEnd"/>
          </w:p>
        </w:tc>
        <w:tc>
          <w:tcPr>
            <w:tcW w:w="2172" w:type="dxa"/>
            <w:tcBorders>
              <w:top w:val="nil"/>
              <w:left w:val="single" w:sz="8" w:space="0" w:color="auto"/>
              <w:bottom w:val="nil"/>
              <w:right w:val="single" w:sz="8" w:space="0" w:color="auto"/>
            </w:tcBorders>
            <w:shd w:val="clear" w:color="000000" w:fill="FFFFFF"/>
            <w:noWrap/>
            <w:vAlign w:val="bottom"/>
            <w:hideMark/>
          </w:tcPr>
          <w:p w14:paraId="7333DF0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Domovinskog rata 26 </w:t>
            </w:r>
          </w:p>
        </w:tc>
        <w:tc>
          <w:tcPr>
            <w:tcW w:w="1556" w:type="dxa"/>
            <w:tcBorders>
              <w:top w:val="nil"/>
              <w:left w:val="nil"/>
              <w:bottom w:val="nil"/>
              <w:right w:val="single" w:sz="8" w:space="0" w:color="auto"/>
            </w:tcBorders>
            <w:shd w:val="clear" w:color="000000" w:fill="FFFFFF"/>
            <w:noWrap/>
            <w:vAlign w:val="bottom"/>
            <w:hideMark/>
          </w:tcPr>
          <w:p w14:paraId="28009C3D"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20.271,33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3A7691B9"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29,10 </w:t>
            </w:r>
          </w:p>
        </w:tc>
      </w:tr>
      <w:tr w:rsidR="00162D77" w:rsidRPr="00162D77" w14:paraId="4D386498"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1D64024D"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20B90BFB"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26</w:t>
            </w:r>
          </w:p>
        </w:tc>
        <w:tc>
          <w:tcPr>
            <w:tcW w:w="3511" w:type="dxa"/>
            <w:tcBorders>
              <w:top w:val="single" w:sz="4" w:space="0" w:color="auto"/>
              <w:left w:val="nil"/>
              <w:bottom w:val="single" w:sz="4" w:space="0" w:color="auto"/>
              <w:right w:val="nil"/>
            </w:tcBorders>
            <w:shd w:val="clear" w:color="000000" w:fill="FFFFFF"/>
            <w:noWrap/>
            <w:vAlign w:val="bottom"/>
            <w:hideMark/>
          </w:tcPr>
          <w:p w14:paraId="760D6503"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INT Security Ercegović </w:t>
            </w:r>
            <w:proofErr w:type="spellStart"/>
            <w:r w:rsidRPr="00162D77">
              <w:rPr>
                <w:rFonts w:ascii="Arial" w:eastAsia="Times New Roman" w:hAnsi="Arial" w:cs="Arial"/>
                <w:i/>
                <w:iCs/>
                <w:sz w:val="16"/>
                <w:szCs w:val="16"/>
                <w:lang w:eastAsia="hr-HR"/>
              </w:rPr>
              <w:t>J.T.D.Split</w:t>
            </w:r>
            <w:proofErr w:type="spellEnd"/>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AE9133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Mažuranićevo še.55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5A92C07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15.142,29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4AEEFBA2"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21,74 </w:t>
            </w:r>
          </w:p>
        </w:tc>
      </w:tr>
      <w:tr w:rsidR="00162D77" w:rsidRPr="00162D77" w14:paraId="0FBEAB58"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077806E5"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22AD3358"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27</w:t>
            </w:r>
          </w:p>
        </w:tc>
        <w:tc>
          <w:tcPr>
            <w:tcW w:w="3511" w:type="dxa"/>
            <w:tcBorders>
              <w:top w:val="nil"/>
              <w:left w:val="nil"/>
              <w:bottom w:val="nil"/>
              <w:right w:val="nil"/>
            </w:tcBorders>
            <w:shd w:val="clear" w:color="000000" w:fill="FFFFFF"/>
            <w:noWrap/>
            <w:vAlign w:val="bottom"/>
            <w:hideMark/>
          </w:tcPr>
          <w:p w14:paraId="69977AA0"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FINTRADE </w:t>
            </w:r>
            <w:proofErr w:type="spellStart"/>
            <w:r w:rsidRPr="00162D77">
              <w:rPr>
                <w:rFonts w:ascii="Arial" w:eastAsia="Times New Roman" w:hAnsi="Arial" w:cs="Arial"/>
                <w:i/>
                <w:iCs/>
                <w:sz w:val="16"/>
                <w:szCs w:val="16"/>
                <w:lang w:eastAsia="hr-HR"/>
              </w:rPr>
              <w:t>d.o.o.Split</w:t>
            </w:r>
            <w:proofErr w:type="spellEnd"/>
          </w:p>
        </w:tc>
        <w:tc>
          <w:tcPr>
            <w:tcW w:w="2172" w:type="dxa"/>
            <w:tcBorders>
              <w:top w:val="nil"/>
              <w:left w:val="single" w:sz="8" w:space="0" w:color="auto"/>
              <w:bottom w:val="nil"/>
              <w:right w:val="single" w:sz="8" w:space="0" w:color="auto"/>
            </w:tcBorders>
            <w:shd w:val="clear" w:color="000000" w:fill="FFFFFF"/>
            <w:noWrap/>
            <w:vAlign w:val="bottom"/>
            <w:hideMark/>
          </w:tcPr>
          <w:p w14:paraId="73484D2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Hrvojeva  12/II </w:t>
            </w:r>
          </w:p>
        </w:tc>
        <w:tc>
          <w:tcPr>
            <w:tcW w:w="1556" w:type="dxa"/>
            <w:tcBorders>
              <w:top w:val="nil"/>
              <w:left w:val="nil"/>
              <w:bottom w:val="nil"/>
              <w:right w:val="single" w:sz="8" w:space="0" w:color="auto"/>
            </w:tcBorders>
            <w:shd w:val="clear" w:color="000000" w:fill="FFFFFF"/>
            <w:noWrap/>
            <w:vAlign w:val="bottom"/>
            <w:hideMark/>
          </w:tcPr>
          <w:p w14:paraId="37C4A2C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15.112,10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0DA50BB4"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21,69 </w:t>
            </w:r>
          </w:p>
        </w:tc>
      </w:tr>
      <w:tr w:rsidR="00162D77" w:rsidRPr="00162D77" w14:paraId="6B300E27"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20C0163A"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4217EF3"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28</w:t>
            </w:r>
          </w:p>
        </w:tc>
        <w:tc>
          <w:tcPr>
            <w:tcW w:w="3511" w:type="dxa"/>
            <w:tcBorders>
              <w:top w:val="single" w:sz="4" w:space="0" w:color="auto"/>
              <w:left w:val="nil"/>
              <w:bottom w:val="single" w:sz="4" w:space="0" w:color="auto"/>
              <w:right w:val="nil"/>
            </w:tcBorders>
            <w:shd w:val="clear" w:color="000000" w:fill="FFFFFF"/>
            <w:noWrap/>
            <w:vAlign w:val="bottom"/>
            <w:hideMark/>
          </w:tcPr>
          <w:p w14:paraId="140FD58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CROATIA OSIGURANJE d.d.</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3E7F0D5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Kralja Zvonimira 35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2B30452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15.071,28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75DAEFD7"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21,63 </w:t>
            </w:r>
          </w:p>
        </w:tc>
      </w:tr>
      <w:tr w:rsidR="00162D77" w:rsidRPr="00162D77" w14:paraId="2EAD2A07"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2D9BE288"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504E58B1" w14:textId="77777777" w:rsidR="00162D77" w:rsidRPr="00162D77" w:rsidRDefault="00162D77" w:rsidP="00162D77">
            <w:pPr>
              <w:spacing w:after="0"/>
              <w:jc w:val="center"/>
              <w:rPr>
                <w:rFonts w:ascii="Arial" w:eastAsia="Times New Roman" w:hAnsi="Arial" w:cs="Arial"/>
                <w:i/>
                <w:iCs/>
                <w:color w:val="FF0000"/>
                <w:sz w:val="16"/>
                <w:szCs w:val="16"/>
                <w:lang w:eastAsia="hr-HR"/>
              </w:rPr>
            </w:pPr>
            <w:r w:rsidRPr="00162D77">
              <w:rPr>
                <w:rFonts w:ascii="Arial" w:eastAsia="Times New Roman" w:hAnsi="Arial" w:cs="Arial"/>
                <w:i/>
                <w:iCs/>
                <w:color w:val="FF0000"/>
                <w:sz w:val="16"/>
                <w:szCs w:val="16"/>
                <w:lang w:eastAsia="hr-HR"/>
              </w:rPr>
              <w:t>29</w:t>
            </w:r>
          </w:p>
        </w:tc>
        <w:tc>
          <w:tcPr>
            <w:tcW w:w="3511" w:type="dxa"/>
            <w:tcBorders>
              <w:top w:val="nil"/>
              <w:left w:val="nil"/>
              <w:bottom w:val="nil"/>
              <w:right w:val="nil"/>
            </w:tcBorders>
            <w:shd w:val="clear" w:color="000000" w:fill="FFFFFF"/>
            <w:noWrap/>
            <w:vAlign w:val="bottom"/>
            <w:hideMark/>
          </w:tcPr>
          <w:p w14:paraId="68AD5D9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DP </w:t>
            </w:r>
            <w:proofErr w:type="spellStart"/>
            <w:r w:rsidRPr="00162D77">
              <w:rPr>
                <w:rFonts w:ascii="Arial" w:eastAsia="Times New Roman" w:hAnsi="Arial" w:cs="Arial"/>
                <w:i/>
                <w:iCs/>
                <w:sz w:val="16"/>
                <w:szCs w:val="16"/>
                <w:lang w:eastAsia="hr-HR"/>
              </w:rPr>
              <w:t>Elektrodalmacija</w:t>
            </w:r>
            <w:proofErr w:type="spellEnd"/>
            <w:r w:rsidRPr="00162D77">
              <w:rPr>
                <w:rFonts w:ascii="Arial" w:eastAsia="Times New Roman" w:hAnsi="Arial" w:cs="Arial"/>
                <w:i/>
                <w:iCs/>
                <w:sz w:val="16"/>
                <w:szCs w:val="16"/>
                <w:lang w:eastAsia="hr-HR"/>
              </w:rPr>
              <w:t xml:space="preserve"> Split</w:t>
            </w:r>
          </w:p>
        </w:tc>
        <w:tc>
          <w:tcPr>
            <w:tcW w:w="2172" w:type="dxa"/>
            <w:tcBorders>
              <w:top w:val="nil"/>
              <w:left w:val="single" w:sz="8" w:space="0" w:color="auto"/>
              <w:bottom w:val="nil"/>
              <w:right w:val="single" w:sz="8" w:space="0" w:color="auto"/>
            </w:tcBorders>
            <w:shd w:val="clear" w:color="000000" w:fill="FFFFFF"/>
            <w:noWrap/>
            <w:vAlign w:val="bottom"/>
            <w:hideMark/>
          </w:tcPr>
          <w:p w14:paraId="5DED054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Split </w:t>
            </w:r>
          </w:p>
        </w:tc>
        <w:tc>
          <w:tcPr>
            <w:tcW w:w="1556" w:type="dxa"/>
            <w:tcBorders>
              <w:top w:val="nil"/>
              <w:left w:val="nil"/>
              <w:bottom w:val="nil"/>
              <w:right w:val="single" w:sz="8" w:space="0" w:color="auto"/>
            </w:tcBorders>
            <w:shd w:val="clear" w:color="000000" w:fill="FFFFFF"/>
            <w:noWrap/>
            <w:vAlign w:val="bottom"/>
            <w:hideMark/>
          </w:tcPr>
          <w:p w14:paraId="68F1872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9.084,83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14DAF31C"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13,04 </w:t>
            </w:r>
          </w:p>
        </w:tc>
      </w:tr>
      <w:tr w:rsidR="00162D77" w:rsidRPr="00162D77" w14:paraId="44CA4C96"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44321281"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4FFCAF09"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30</w:t>
            </w:r>
          </w:p>
        </w:tc>
        <w:tc>
          <w:tcPr>
            <w:tcW w:w="3511" w:type="dxa"/>
            <w:tcBorders>
              <w:top w:val="single" w:sz="4" w:space="0" w:color="auto"/>
              <w:left w:val="nil"/>
              <w:bottom w:val="single" w:sz="4" w:space="0" w:color="auto"/>
              <w:right w:val="nil"/>
            </w:tcBorders>
            <w:shd w:val="clear" w:color="000000" w:fill="FFFFFF"/>
            <w:noWrap/>
            <w:vAlign w:val="bottom"/>
            <w:hideMark/>
          </w:tcPr>
          <w:p w14:paraId="2BD3D3BF"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JATRA d.d. Split</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786F1A4E"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Sukoišanska</w:t>
            </w:r>
            <w:proofErr w:type="spellEnd"/>
            <w:r w:rsidRPr="00162D77">
              <w:rPr>
                <w:rFonts w:ascii="Arial" w:eastAsia="Times New Roman" w:hAnsi="Arial" w:cs="Arial"/>
                <w:i/>
                <w:iCs/>
                <w:sz w:val="16"/>
                <w:szCs w:val="16"/>
                <w:lang w:eastAsia="hr-HR"/>
              </w:rPr>
              <w:t xml:space="preserve"> 43Split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59510CF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3.997,21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156AFF21"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5,74 </w:t>
            </w:r>
          </w:p>
        </w:tc>
      </w:tr>
      <w:tr w:rsidR="00162D77" w:rsidRPr="00162D77" w14:paraId="55C2FEF0" w14:textId="77777777" w:rsidTr="00086FB8">
        <w:trPr>
          <w:gridAfter w:val="1"/>
          <w:wAfter w:w="222" w:type="dxa"/>
          <w:trHeight w:val="259"/>
        </w:trPr>
        <w:tc>
          <w:tcPr>
            <w:tcW w:w="356" w:type="dxa"/>
            <w:tcBorders>
              <w:top w:val="nil"/>
              <w:left w:val="nil"/>
              <w:bottom w:val="nil"/>
              <w:right w:val="nil"/>
            </w:tcBorders>
            <w:shd w:val="clear" w:color="auto" w:fill="auto"/>
            <w:noWrap/>
            <w:vAlign w:val="bottom"/>
            <w:hideMark/>
          </w:tcPr>
          <w:p w14:paraId="1FE8E7CB"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45110D4B"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31</w:t>
            </w:r>
          </w:p>
        </w:tc>
        <w:tc>
          <w:tcPr>
            <w:tcW w:w="3511" w:type="dxa"/>
            <w:tcBorders>
              <w:top w:val="nil"/>
              <w:left w:val="nil"/>
              <w:bottom w:val="nil"/>
              <w:right w:val="nil"/>
            </w:tcBorders>
            <w:shd w:val="clear" w:color="000000" w:fill="FFFFFF"/>
            <w:noWrap/>
            <w:vAlign w:val="bottom"/>
            <w:hideMark/>
          </w:tcPr>
          <w:p w14:paraId="3A37D914" w14:textId="77777777" w:rsidR="00162D77" w:rsidRPr="00162D77" w:rsidRDefault="00162D77" w:rsidP="00162D77">
            <w:pPr>
              <w:spacing w:after="0"/>
              <w:rPr>
                <w:rFonts w:ascii="Arial" w:eastAsia="Times New Roman" w:hAnsi="Arial" w:cs="Arial"/>
                <w:i/>
                <w:iCs/>
                <w:sz w:val="16"/>
                <w:szCs w:val="16"/>
                <w:lang w:eastAsia="hr-HR"/>
              </w:rPr>
            </w:pPr>
            <w:proofErr w:type="spellStart"/>
            <w:r w:rsidRPr="00162D77">
              <w:rPr>
                <w:rFonts w:ascii="Arial" w:eastAsia="Times New Roman" w:hAnsi="Arial" w:cs="Arial"/>
                <w:i/>
                <w:iCs/>
                <w:sz w:val="16"/>
                <w:szCs w:val="16"/>
                <w:lang w:eastAsia="hr-HR"/>
              </w:rPr>
              <w:t>Wer</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liefert</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was</w:t>
            </w:r>
            <w:proofErr w:type="spellEnd"/>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d.o.o</w:t>
            </w:r>
            <w:proofErr w:type="spellEnd"/>
            <w:r w:rsidRPr="00162D77">
              <w:rPr>
                <w:rFonts w:ascii="Arial" w:eastAsia="Times New Roman" w:hAnsi="Arial" w:cs="Arial"/>
                <w:i/>
                <w:iCs/>
                <w:sz w:val="16"/>
                <w:szCs w:val="16"/>
                <w:lang w:eastAsia="hr-HR"/>
              </w:rPr>
              <w:t xml:space="preserve"> Zagreb</w:t>
            </w:r>
          </w:p>
        </w:tc>
        <w:tc>
          <w:tcPr>
            <w:tcW w:w="2172" w:type="dxa"/>
            <w:tcBorders>
              <w:top w:val="nil"/>
              <w:left w:val="single" w:sz="8" w:space="0" w:color="auto"/>
              <w:bottom w:val="nil"/>
              <w:right w:val="single" w:sz="8" w:space="0" w:color="auto"/>
            </w:tcBorders>
            <w:shd w:val="clear" w:color="000000" w:fill="FFFFFF"/>
            <w:noWrap/>
            <w:vAlign w:val="bottom"/>
            <w:hideMark/>
          </w:tcPr>
          <w:p w14:paraId="0B8F9E2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Fallerovo</w:t>
            </w:r>
            <w:proofErr w:type="spellEnd"/>
            <w:r w:rsidRPr="00162D77">
              <w:rPr>
                <w:rFonts w:ascii="Arial" w:eastAsia="Times New Roman" w:hAnsi="Arial" w:cs="Arial"/>
                <w:i/>
                <w:iCs/>
                <w:sz w:val="16"/>
                <w:szCs w:val="16"/>
                <w:lang w:eastAsia="hr-HR"/>
              </w:rPr>
              <w:t xml:space="preserve"> šetalište 14 </w:t>
            </w:r>
          </w:p>
        </w:tc>
        <w:tc>
          <w:tcPr>
            <w:tcW w:w="1556" w:type="dxa"/>
            <w:tcBorders>
              <w:top w:val="nil"/>
              <w:left w:val="nil"/>
              <w:bottom w:val="nil"/>
              <w:right w:val="single" w:sz="8" w:space="0" w:color="auto"/>
            </w:tcBorders>
            <w:shd w:val="clear" w:color="000000" w:fill="FFFFFF"/>
            <w:noWrap/>
            <w:vAlign w:val="bottom"/>
            <w:hideMark/>
          </w:tcPr>
          <w:p w14:paraId="1FB2CF0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3.965,00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29BD145D"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5,69 </w:t>
            </w:r>
          </w:p>
        </w:tc>
      </w:tr>
      <w:tr w:rsidR="00162D77" w:rsidRPr="00162D77" w14:paraId="0C2446AE"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34BB1E25"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9804CEF"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32</w:t>
            </w:r>
          </w:p>
        </w:tc>
        <w:tc>
          <w:tcPr>
            <w:tcW w:w="3511" w:type="dxa"/>
            <w:tcBorders>
              <w:top w:val="single" w:sz="4" w:space="0" w:color="auto"/>
              <w:left w:val="nil"/>
              <w:bottom w:val="single" w:sz="4" w:space="0" w:color="auto"/>
              <w:right w:val="nil"/>
            </w:tcBorders>
            <w:shd w:val="clear" w:color="000000" w:fill="FFFFFF"/>
            <w:noWrap/>
            <w:vAlign w:val="bottom"/>
            <w:hideMark/>
          </w:tcPr>
          <w:p w14:paraId="1A1417FC"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VODOVOD I KANALIZACIJA Split</w:t>
            </w:r>
          </w:p>
        </w:tc>
        <w:tc>
          <w:tcPr>
            <w:tcW w:w="2172" w:type="dxa"/>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0FE8EA01"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Biokovska 3,Split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7565D87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3.747,91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5F2E3E98"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5,38 </w:t>
            </w:r>
          </w:p>
        </w:tc>
      </w:tr>
      <w:tr w:rsidR="00162D77" w:rsidRPr="00162D77" w14:paraId="2B4C1030"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66B8458B"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single" w:sz="4" w:space="0" w:color="auto"/>
              <w:right w:val="single" w:sz="8" w:space="0" w:color="auto"/>
            </w:tcBorders>
            <w:shd w:val="clear" w:color="000000" w:fill="FFFFFF"/>
            <w:noWrap/>
            <w:vAlign w:val="bottom"/>
            <w:hideMark/>
          </w:tcPr>
          <w:p w14:paraId="4650D883"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33</w:t>
            </w:r>
          </w:p>
        </w:tc>
        <w:tc>
          <w:tcPr>
            <w:tcW w:w="3511" w:type="dxa"/>
            <w:tcBorders>
              <w:top w:val="nil"/>
              <w:left w:val="nil"/>
              <w:bottom w:val="nil"/>
              <w:right w:val="nil"/>
            </w:tcBorders>
            <w:shd w:val="clear" w:color="000000" w:fill="FFFFFF"/>
            <w:noWrap/>
            <w:vAlign w:val="bottom"/>
            <w:hideMark/>
          </w:tcPr>
          <w:p w14:paraId="268EEC76"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HT TKC Zagreb</w:t>
            </w:r>
          </w:p>
        </w:tc>
        <w:tc>
          <w:tcPr>
            <w:tcW w:w="2172" w:type="dxa"/>
            <w:tcBorders>
              <w:top w:val="nil"/>
              <w:left w:val="single" w:sz="8" w:space="0" w:color="auto"/>
              <w:bottom w:val="nil"/>
              <w:right w:val="single" w:sz="8" w:space="0" w:color="auto"/>
            </w:tcBorders>
            <w:shd w:val="clear" w:color="000000" w:fill="FFFFFF"/>
            <w:noWrap/>
            <w:vAlign w:val="bottom"/>
            <w:hideMark/>
          </w:tcPr>
          <w:p w14:paraId="541240A9"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w:t>
            </w:r>
            <w:proofErr w:type="spellStart"/>
            <w:r w:rsidRPr="00162D77">
              <w:rPr>
                <w:rFonts w:ascii="Arial" w:eastAsia="Times New Roman" w:hAnsi="Arial" w:cs="Arial"/>
                <w:i/>
                <w:iCs/>
                <w:sz w:val="16"/>
                <w:szCs w:val="16"/>
                <w:lang w:eastAsia="hr-HR"/>
              </w:rPr>
              <w:t>Jurišićeva</w:t>
            </w:r>
            <w:proofErr w:type="spellEnd"/>
            <w:r w:rsidRPr="00162D77">
              <w:rPr>
                <w:rFonts w:ascii="Arial" w:eastAsia="Times New Roman" w:hAnsi="Arial" w:cs="Arial"/>
                <w:i/>
                <w:iCs/>
                <w:sz w:val="16"/>
                <w:szCs w:val="16"/>
                <w:lang w:eastAsia="hr-HR"/>
              </w:rPr>
              <w:t xml:space="preserve"> 13,Zagreb </w:t>
            </w:r>
          </w:p>
        </w:tc>
        <w:tc>
          <w:tcPr>
            <w:tcW w:w="1556" w:type="dxa"/>
            <w:tcBorders>
              <w:top w:val="nil"/>
              <w:left w:val="nil"/>
              <w:bottom w:val="nil"/>
              <w:right w:val="single" w:sz="8" w:space="0" w:color="auto"/>
            </w:tcBorders>
            <w:shd w:val="clear" w:color="000000" w:fill="FFFFFF"/>
            <w:noWrap/>
            <w:vAlign w:val="bottom"/>
            <w:hideMark/>
          </w:tcPr>
          <w:p w14:paraId="5B476C68"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1.229,41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5E16C9E4"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1,76 </w:t>
            </w:r>
          </w:p>
        </w:tc>
      </w:tr>
      <w:tr w:rsidR="00162D77" w:rsidRPr="00162D77" w14:paraId="1C48D1F3"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2015CB8B"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single" w:sz="4" w:space="0" w:color="auto"/>
              <w:right w:val="single" w:sz="8" w:space="0" w:color="auto"/>
            </w:tcBorders>
            <w:shd w:val="clear" w:color="000000" w:fill="FFFFFF"/>
            <w:noWrap/>
            <w:vAlign w:val="bottom"/>
            <w:hideMark/>
          </w:tcPr>
          <w:p w14:paraId="7F2E5F9F"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34</w:t>
            </w:r>
          </w:p>
        </w:tc>
        <w:tc>
          <w:tcPr>
            <w:tcW w:w="3511" w:type="dxa"/>
            <w:tcBorders>
              <w:top w:val="single" w:sz="4" w:space="0" w:color="auto"/>
              <w:left w:val="nil"/>
              <w:bottom w:val="single" w:sz="4" w:space="0" w:color="auto"/>
              <w:right w:val="single" w:sz="8" w:space="0" w:color="auto"/>
            </w:tcBorders>
            <w:shd w:val="clear" w:color="000000" w:fill="FFFFFF"/>
            <w:noWrap/>
            <w:vAlign w:val="bottom"/>
            <w:hideMark/>
          </w:tcPr>
          <w:p w14:paraId="31174595"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FINA-Split</w:t>
            </w:r>
          </w:p>
        </w:tc>
        <w:tc>
          <w:tcPr>
            <w:tcW w:w="2172" w:type="dxa"/>
            <w:tcBorders>
              <w:top w:val="single" w:sz="4" w:space="0" w:color="auto"/>
              <w:left w:val="nil"/>
              <w:bottom w:val="single" w:sz="4" w:space="0" w:color="auto"/>
              <w:right w:val="single" w:sz="8" w:space="0" w:color="auto"/>
            </w:tcBorders>
            <w:shd w:val="clear" w:color="000000" w:fill="FFFFFF"/>
            <w:noWrap/>
            <w:vAlign w:val="bottom"/>
            <w:hideMark/>
          </w:tcPr>
          <w:p w14:paraId="64D5317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Mažuranića 24 b </w:t>
            </w:r>
          </w:p>
        </w:tc>
        <w:tc>
          <w:tcPr>
            <w:tcW w:w="1556" w:type="dxa"/>
            <w:tcBorders>
              <w:top w:val="single" w:sz="4" w:space="0" w:color="auto"/>
              <w:left w:val="nil"/>
              <w:bottom w:val="single" w:sz="4" w:space="0" w:color="auto"/>
              <w:right w:val="single" w:sz="8" w:space="0" w:color="auto"/>
            </w:tcBorders>
            <w:shd w:val="clear" w:color="000000" w:fill="FFFFFF"/>
            <w:noWrap/>
            <w:vAlign w:val="bottom"/>
            <w:hideMark/>
          </w:tcPr>
          <w:p w14:paraId="61D8190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931,13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3A45A146"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1,34 </w:t>
            </w:r>
          </w:p>
        </w:tc>
      </w:tr>
      <w:tr w:rsidR="00162D77" w:rsidRPr="00162D77" w14:paraId="3E04F173" w14:textId="77777777" w:rsidTr="00086FB8">
        <w:trPr>
          <w:gridAfter w:val="1"/>
          <w:wAfter w:w="222" w:type="dxa"/>
          <w:trHeight w:val="270"/>
        </w:trPr>
        <w:tc>
          <w:tcPr>
            <w:tcW w:w="356" w:type="dxa"/>
            <w:tcBorders>
              <w:top w:val="nil"/>
              <w:left w:val="nil"/>
              <w:bottom w:val="nil"/>
              <w:right w:val="nil"/>
            </w:tcBorders>
            <w:shd w:val="clear" w:color="auto" w:fill="auto"/>
            <w:noWrap/>
            <w:vAlign w:val="bottom"/>
            <w:hideMark/>
          </w:tcPr>
          <w:p w14:paraId="30AB10C0"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nil"/>
              <w:left w:val="single" w:sz="8" w:space="0" w:color="auto"/>
              <w:bottom w:val="nil"/>
              <w:right w:val="single" w:sz="8" w:space="0" w:color="auto"/>
            </w:tcBorders>
            <w:shd w:val="clear" w:color="000000" w:fill="FFFFFF"/>
            <w:noWrap/>
            <w:vAlign w:val="bottom"/>
            <w:hideMark/>
          </w:tcPr>
          <w:p w14:paraId="2DAE5571"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35</w:t>
            </w:r>
          </w:p>
        </w:tc>
        <w:tc>
          <w:tcPr>
            <w:tcW w:w="3511" w:type="dxa"/>
            <w:tcBorders>
              <w:top w:val="nil"/>
              <w:left w:val="nil"/>
              <w:bottom w:val="single" w:sz="4" w:space="0" w:color="auto"/>
              <w:right w:val="single" w:sz="8" w:space="0" w:color="auto"/>
            </w:tcBorders>
            <w:shd w:val="clear" w:color="000000" w:fill="FFFFFF"/>
            <w:noWrap/>
            <w:vAlign w:val="bottom"/>
            <w:hideMark/>
          </w:tcPr>
          <w:p w14:paraId="141092A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Adut Konzalting </w:t>
            </w:r>
            <w:proofErr w:type="spellStart"/>
            <w:r w:rsidRPr="00162D77">
              <w:rPr>
                <w:rFonts w:ascii="Arial" w:eastAsia="Times New Roman" w:hAnsi="Arial" w:cs="Arial"/>
                <w:i/>
                <w:iCs/>
                <w:sz w:val="16"/>
                <w:szCs w:val="16"/>
                <w:lang w:eastAsia="hr-HR"/>
              </w:rPr>
              <w:t>d.o.o</w:t>
            </w:r>
            <w:proofErr w:type="spellEnd"/>
            <w:r w:rsidRPr="00162D77">
              <w:rPr>
                <w:rFonts w:ascii="Arial" w:eastAsia="Times New Roman" w:hAnsi="Arial" w:cs="Arial"/>
                <w:i/>
                <w:iCs/>
                <w:sz w:val="16"/>
                <w:szCs w:val="16"/>
                <w:lang w:eastAsia="hr-HR"/>
              </w:rPr>
              <w:t xml:space="preserve"> Split</w:t>
            </w:r>
          </w:p>
        </w:tc>
        <w:tc>
          <w:tcPr>
            <w:tcW w:w="2172" w:type="dxa"/>
            <w:tcBorders>
              <w:top w:val="nil"/>
              <w:left w:val="nil"/>
              <w:bottom w:val="single" w:sz="4" w:space="0" w:color="auto"/>
              <w:right w:val="single" w:sz="8" w:space="0" w:color="auto"/>
            </w:tcBorders>
            <w:shd w:val="clear" w:color="000000" w:fill="FFFFFF"/>
            <w:noWrap/>
            <w:vAlign w:val="bottom"/>
            <w:hideMark/>
          </w:tcPr>
          <w:p w14:paraId="5AD74997"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Hrvojeva  12 / II </w:t>
            </w:r>
          </w:p>
        </w:tc>
        <w:tc>
          <w:tcPr>
            <w:tcW w:w="1556" w:type="dxa"/>
            <w:tcBorders>
              <w:top w:val="nil"/>
              <w:left w:val="nil"/>
              <w:bottom w:val="single" w:sz="4" w:space="0" w:color="auto"/>
              <w:right w:val="single" w:sz="8" w:space="0" w:color="auto"/>
            </w:tcBorders>
            <w:shd w:val="clear" w:color="000000" w:fill="FFFFFF"/>
            <w:noWrap/>
            <w:vAlign w:val="bottom"/>
            <w:hideMark/>
          </w:tcPr>
          <w:p w14:paraId="102F0ACA"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469,97 </w:t>
            </w:r>
          </w:p>
        </w:tc>
        <w:tc>
          <w:tcPr>
            <w:tcW w:w="1736" w:type="dxa"/>
            <w:tcBorders>
              <w:top w:val="single" w:sz="8" w:space="0" w:color="auto"/>
              <w:left w:val="single" w:sz="8" w:space="0" w:color="auto"/>
              <w:bottom w:val="nil"/>
              <w:right w:val="single" w:sz="8" w:space="0" w:color="auto"/>
            </w:tcBorders>
            <w:shd w:val="clear" w:color="000000" w:fill="FFFFFF"/>
            <w:noWrap/>
            <w:vAlign w:val="bottom"/>
            <w:hideMark/>
          </w:tcPr>
          <w:p w14:paraId="77BD8E31"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0,67 </w:t>
            </w:r>
          </w:p>
        </w:tc>
      </w:tr>
      <w:tr w:rsidR="00162D77" w:rsidRPr="00162D77" w14:paraId="172FD51C" w14:textId="77777777" w:rsidTr="00086FB8">
        <w:trPr>
          <w:gridAfter w:val="1"/>
          <w:wAfter w:w="222" w:type="dxa"/>
          <w:trHeight w:val="300"/>
        </w:trPr>
        <w:tc>
          <w:tcPr>
            <w:tcW w:w="356" w:type="dxa"/>
            <w:tcBorders>
              <w:top w:val="nil"/>
              <w:left w:val="nil"/>
              <w:bottom w:val="nil"/>
              <w:right w:val="nil"/>
            </w:tcBorders>
            <w:shd w:val="clear" w:color="auto" w:fill="auto"/>
            <w:noWrap/>
            <w:vAlign w:val="bottom"/>
            <w:hideMark/>
          </w:tcPr>
          <w:p w14:paraId="5EAFA829" w14:textId="77777777" w:rsidR="00162D77" w:rsidRPr="00162D77" w:rsidRDefault="00162D77" w:rsidP="00162D77">
            <w:pPr>
              <w:spacing w:after="0"/>
              <w:rPr>
                <w:rFonts w:ascii="Arial" w:eastAsia="Times New Roman" w:hAnsi="Arial" w:cs="Arial"/>
                <w:i/>
                <w:iCs/>
                <w:sz w:val="16"/>
                <w:szCs w:val="16"/>
                <w:lang w:eastAsia="hr-HR"/>
              </w:rPr>
            </w:pPr>
          </w:p>
        </w:tc>
        <w:tc>
          <w:tcPr>
            <w:tcW w:w="52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13D30F81"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w:t>
            </w:r>
          </w:p>
        </w:tc>
        <w:tc>
          <w:tcPr>
            <w:tcW w:w="3511" w:type="dxa"/>
            <w:tcBorders>
              <w:top w:val="single" w:sz="8" w:space="0" w:color="auto"/>
              <w:left w:val="nil"/>
              <w:bottom w:val="single" w:sz="8" w:space="0" w:color="auto"/>
              <w:right w:val="single" w:sz="8" w:space="0" w:color="auto"/>
            </w:tcBorders>
            <w:shd w:val="clear" w:color="000000" w:fill="FFFFFF"/>
            <w:noWrap/>
            <w:vAlign w:val="bottom"/>
            <w:hideMark/>
          </w:tcPr>
          <w:p w14:paraId="23067CD7" w14:textId="77777777" w:rsidR="00162D77" w:rsidRPr="00162D77" w:rsidRDefault="00162D77" w:rsidP="00162D77">
            <w:pPr>
              <w:spacing w:after="0"/>
              <w:jc w:val="center"/>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T o t a l   II -  viši isplatni red</w:t>
            </w:r>
          </w:p>
        </w:tc>
        <w:tc>
          <w:tcPr>
            <w:tcW w:w="2172" w:type="dxa"/>
            <w:tcBorders>
              <w:top w:val="single" w:sz="8" w:space="0" w:color="auto"/>
              <w:left w:val="nil"/>
              <w:bottom w:val="single" w:sz="8" w:space="0" w:color="auto"/>
              <w:right w:val="nil"/>
            </w:tcBorders>
            <w:shd w:val="clear" w:color="000000" w:fill="FFFFFF"/>
            <w:noWrap/>
            <w:vAlign w:val="bottom"/>
            <w:hideMark/>
          </w:tcPr>
          <w:p w14:paraId="4AF007B1"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w:t>
            </w:r>
          </w:p>
        </w:tc>
        <w:tc>
          <w:tcPr>
            <w:tcW w:w="1556"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7563E4FE"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60.483.987,97 </w:t>
            </w:r>
          </w:p>
        </w:tc>
        <w:tc>
          <w:tcPr>
            <w:tcW w:w="1736" w:type="dxa"/>
            <w:tcBorders>
              <w:top w:val="single" w:sz="8" w:space="0" w:color="auto"/>
              <w:left w:val="nil"/>
              <w:bottom w:val="single" w:sz="8" w:space="0" w:color="auto"/>
              <w:right w:val="single" w:sz="8" w:space="0" w:color="auto"/>
            </w:tcBorders>
            <w:shd w:val="clear" w:color="000000" w:fill="FFFFFF"/>
            <w:noWrap/>
            <w:vAlign w:val="bottom"/>
            <w:hideMark/>
          </w:tcPr>
          <w:p w14:paraId="1454E05C" w14:textId="77777777" w:rsidR="00162D77" w:rsidRPr="00162D77" w:rsidRDefault="00162D77" w:rsidP="006A1BC3">
            <w:pPr>
              <w:spacing w:after="0"/>
              <w:jc w:val="right"/>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                   86.817,90 </w:t>
            </w:r>
          </w:p>
        </w:tc>
      </w:tr>
      <w:tr w:rsidR="00162D77" w:rsidRPr="00162D77" w14:paraId="3141A701" w14:textId="77777777" w:rsidTr="00086FB8">
        <w:trPr>
          <w:trHeight w:val="349"/>
        </w:trPr>
        <w:tc>
          <w:tcPr>
            <w:tcW w:w="356" w:type="dxa"/>
            <w:tcBorders>
              <w:top w:val="nil"/>
              <w:left w:val="nil"/>
              <w:bottom w:val="nil"/>
              <w:right w:val="nil"/>
            </w:tcBorders>
            <w:shd w:val="clear" w:color="auto" w:fill="auto"/>
            <w:noWrap/>
            <w:vAlign w:val="bottom"/>
            <w:hideMark/>
          </w:tcPr>
          <w:p w14:paraId="210F42AE" w14:textId="77777777" w:rsidR="00162D77" w:rsidRPr="00162D77" w:rsidRDefault="00162D77" w:rsidP="00162D77">
            <w:pPr>
              <w:spacing w:after="0"/>
              <w:rPr>
                <w:rFonts w:ascii="Arial" w:eastAsia="Times New Roman" w:hAnsi="Arial" w:cs="Arial"/>
                <w:i/>
                <w:iCs/>
                <w:sz w:val="16"/>
                <w:szCs w:val="16"/>
                <w:lang w:eastAsia="hr-HR"/>
              </w:rPr>
            </w:pPr>
          </w:p>
        </w:tc>
        <w:tc>
          <w:tcPr>
            <w:tcW w:w="9725" w:type="dxa"/>
            <w:gridSpan w:val="6"/>
            <w:tcBorders>
              <w:top w:val="nil"/>
              <w:left w:val="nil"/>
              <w:bottom w:val="nil"/>
              <w:right w:val="nil"/>
            </w:tcBorders>
            <w:shd w:val="clear" w:color="auto" w:fill="auto"/>
            <w:noWrap/>
            <w:vAlign w:val="bottom"/>
            <w:hideMark/>
          </w:tcPr>
          <w:p w14:paraId="617DC6D4"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 xml:space="preserve">Ključ diobe, tj. da se stečajni vjerovnici I </w:t>
            </w:r>
            <w:proofErr w:type="spellStart"/>
            <w:r w:rsidRPr="00162D77">
              <w:rPr>
                <w:rFonts w:ascii="Arial" w:eastAsia="Times New Roman" w:hAnsi="Arial" w:cs="Arial"/>
                <w:i/>
                <w:iCs/>
                <w:sz w:val="16"/>
                <w:szCs w:val="16"/>
                <w:lang w:eastAsia="hr-HR"/>
              </w:rPr>
              <w:t>višg</w:t>
            </w:r>
            <w:proofErr w:type="spellEnd"/>
            <w:r w:rsidRPr="00162D77">
              <w:rPr>
                <w:rFonts w:ascii="Arial" w:eastAsia="Times New Roman" w:hAnsi="Arial" w:cs="Arial"/>
                <w:i/>
                <w:iCs/>
                <w:sz w:val="16"/>
                <w:szCs w:val="16"/>
                <w:lang w:eastAsia="hr-HR"/>
              </w:rPr>
              <w:t xml:space="preserve"> isplatnog reda namiruju u </w:t>
            </w:r>
            <w:proofErr w:type="spellStart"/>
            <w:r w:rsidRPr="00162D77">
              <w:rPr>
                <w:rFonts w:ascii="Arial" w:eastAsia="Times New Roman" w:hAnsi="Arial" w:cs="Arial"/>
                <w:i/>
                <w:iCs/>
                <w:sz w:val="16"/>
                <w:szCs w:val="16"/>
                <w:lang w:eastAsia="hr-HR"/>
              </w:rPr>
              <w:t>cjelosti</w:t>
            </w:r>
            <w:proofErr w:type="spellEnd"/>
            <w:r w:rsidRPr="00162D77">
              <w:rPr>
                <w:rFonts w:ascii="Arial" w:eastAsia="Times New Roman" w:hAnsi="Arial" w:cs="Arial"/>
                <w:i/>
                <w:iCs/>
                <w:sz w:val="16"/>
                <w:szCs w:val="16"/>
                <w:lang w:eastAsia="hr-HR"/>
              </w:rPr>
              <w:t xml:space="preserve"> a II VIR-a 5.42 % utvrdio je stečajni sud</w:t>
            </w:r>
          </w:p>
        </w:tc>
      </w:tr>
      <w:tr w:rsidR="00162D77" w:rsidRPr="00162D77" w14:paraId="25BF661A" w14:textId="77777777" w:rsidTr="00086FB8">
        <w:trPr>
          <w:trHeight w:val="349"/>
        </w:trPr>
        <w:tc>
          <w:tcPr>
            <w:tcW w:w="356" w:type="dxa"/>
            <w:tcBorders>
              <w:top w:val="nil"/>
              <w:left w:val="nil"/>
              <w:bottom w:val="nil"/>
              <w:right w:val="nil"/>
            </w:tcBorders>
            <w:shd w:val="clear" w:color="auto" w:fill="auto"/>
            <w:noWrap/>
            <w:vAlign w:val="bottom"/>
            <w:hideMark/>
          </w:tcPr>
          <w:p w14:paraId="3EB0B219" w14:textId="77777777" w:rsidR="00162D77" w:rsidRPr="00162D77" w:rsidRDefault="00162D77" w:rsidP="00162D77">
            <w:pPr>
              <w:spacing w:after="0"/>
              <w:rPr>
                <w:rFonts w:ascii="Arial" w:eastAsia="Times New Roman" w:hAnsi="Arial" w:cs="Arial"/>
                <w:i/>
                <w:iCs/>
                <w:sz w:val="16"/>
                <w:szCs w:val="16"/>
                <w:lang w:eastAsia="hr-HR"/>
              </w:rPr>
            </w:pPr>
          </w:p>
        </w:tc>
        <w:tc>
          <w:tcPr>
            <w:tcW w:w="7767" w:type="dxa"/>
            <w:gridSpan w:val="4"/>
            <w:tcBorders>
              <w:top w:val="nil"/>
              <w:left w:val="nil"/>
              <w:bottom w:val="nil"/>
              <w:right w:val="nil"/>
            </w:tcBorders>
            <w:shd w:val="clear" w:color="auto" w:fill="auto"/>
            <w:noWrap/>
            <w:vAlign w:val="bottom"/>
            <w:hideMark/>
          </w:tcPr>
          <w:p w14:paraId="1BAD2FAB" w14:textId="77777777" w:rsidR="00162D77" w:rsidRPr="00162D77" w:rsidRDefault="00162D77" w:rsidP="00162D77">
            <w:pPr>
              <w:spacing w:after="0"/>
              <w:rPr>
                <w:rFonts w:ascii="Arial" w:eastAsia="Times New Roman" w:hAnsi="Arial" w:cs="Arial"/>
                <w:i/>
                <w:iCs/>
                <w:sz w:val="16"/>
                <w:szCs w:val="16"/>
                <w:lang w:eastAsia="hr-HR"/>
              </w:rPr>
            </w:pPr>
            <w:r w:rsidRPr="00162D77">
              <w:rPr>
                <w:rFonts w:ascii="Arial" w:eastAsia="Times New Roman" w:hAnsi="Arial" w:cs="Arial"/>
                <w:i/>
                <w:iCs/>
                <w:sz w:val="16"/>
                <w:szCs w:val="16"/>
                <w:lang w:eastAsia="hr-HR"/>
              </w:rPr>
              <w:t>a naknadnom diobom 86.817,90  kuna je ključ diobe 0,14 /100 od utvrđenih tražbina II VIR-a.</w:t>
            </w:r>
          </w:p>
        </w:tc>
        <w:tc>
          <w:tcPr>
            <w:tcW w:w="1736" w:type="dxa"/>
            <w:tcBorders>
              <w:top w:val="nil"/>
              <w:left w:val="nil"/>
              <w:bottom w:val="nil"/>
              <w:right w:val="nil"/>
            </w:tcBorders>
            <w:shd w:val="clear" w:color="auto" w:fill="auto"/>
            <w:noWrap/>
            <w:vAlign w:val="bottom"/>
            <w:hideMark/>
          </w:tcPr>
          <w:p w14:paraId="5E0A6AA4" w14:textId="77777777" w:rsidR="00162D77" w:rsidRPr="00162D77" w:rsidRDefault="00162D77" w:rsidP="00162D77">
            <w:pPr>
              <w:spacing w:after="0"/>
              <w:rPr>
                <w:rFonts w:ascii="Arial" w:eastAsia="Times New Roman" w:hAnsi="Arial" w:cs="Arial"/>
                <w:i/>
                <w:iCs/>
                <w:sz w:val="16"/>
                <w:szCs w:val="16"/>
                <w:lang w:eastAsia="hr-HR"/>
              </w:rPr>
            </w:pPr>
          </w:p>
        </w:tc>
        <w:tc>
          <w:tcPr>
            <w:tcW w:w="222" w:type="dxa"/>
            <w:vAlign w:val="center"/>
            <w:hideMark/>
          </w:tcPr>
          <w:p w14:paraId="50AA0645"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4E8A1B04" w14:textId="77777777" w:rsidTr="00086FB8">
        <w:trPr>
          <w:trHeight w:val="349"/>
        </w:trPr>
        <w:tc>
          <w:tcPr>
            <w:tcW w:w="356" w:type="dxa"/>
            <w:tcBorders>
              <w:top w:val="nil"/>
              <w:left w:val="nil"/>
              <w:bottom w:val="nil"/>
              <w:right w:val="nil"/>
            </w:tcBorders>
            <w:shd w:val="clear" w:color="auto" w:fill="auto"/>
            <w:noWrap/>
            <w:vAlign w:val="bottom"/>
            <w:hideMark/>
          </w:tcPr>
          <w:p w14:paraId="3ABCAF8A" w14:textId="77777777" w:rsidR="00162D77" w:rsidRPr="00162D77" w:rsidRDefault="00162D77" w:rsidP="00162D77">
            <w:pPr>
              <w:spacing w:after="0"/>
              <w:rPr>
                <w:rFonts w:ascii="Times New Roman" w:eastAsia="Times New Roman" w:hAnsi="Times New Roman"/>
                <w:sz w:val="20"/>
                <w:szCs w:val="20"/>
                <w:lang w:eastAsia="hr-HR"/>
              </w:rPr>
            </w:pPr>
          </w:p>
        </w:tc>
        <w:tc>
          <w:tcPr>
            <w:tcW w:w="528" w:type="dxa"/>
            <w:tcBorders>
              <w:top w:val="nil"/>
              <w:left w:val="nil"/>
              <w:bottom w:val="nil"/>
              <w:right w:val="nil"/>
            </w:tcBorders>
            <w:shd w:val="clear" w:color="auto" w:fill="auto"/>
            <w:noWrap/>
            <w:vAlign w:val="bottom"/>
            <w:hideMark/>
          </w:tcPr>
          <w:p w14:paraId="73A70E88"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6AE56998" w14:textId="77777777" w:rsidR="00162D77" w:rsidRPr="00162D77" w:rsidRDefault="00162D77" w:rsidP="00162D77">
            <w:pPr>
              <w:spacing w:after="0"/>
              <w:rPr>
                <w:rFonts w:ascii="Times New Roman" w:eastAsia="Times New Roman" w:hAnsi="Times New Roman"/>
                <w:sz w:val="20"/>
                <w:szCs w:val="20"/>
                <w:lang w:eastAsia="hr-HR"/>
              </w:rPr>
            </w:pPr>
          </w:p>
        </w:tc>
        <w:tc>
          <w:tcPr>
            <w:tcW w:w="2172" w:type="dxa"/>
            <w:tcBorders>
              <w:top w:val="nil"/>
              <w:left w:val="nil"/>
              <w:bottom w:val="nil"/>
              <w:right w:val="nil"/>
            </w:tcBorders>
            <w:shd w:val="clear" w:color="auto" w:fill="auto"/>
            <w:noWrap/>
            <w:vAlign w:val="bottom"/>
            <w:hideMark/>
          </w:tcPr>
          <w:p w14:paraId="7E10E586" w14:textId="77777777" w:rsidR="00162D77" w:rsidRPr="00162D77" w:rsidRDefault="00162D77" w:rsidP="00162D77">
            <w:pPr>
              <w:spacing w:after="0"/>
              <w:rPr>
                <w:rFonts w:ascii="Times New Roman" w:eastAsia="Times New Roman" w:hAnsi="Times New Roman"/>
                <w:sz w:val="20"/>
                <w:szCs w:val="20"/>
                <w:lang w:eastAsia="hr-HR"/>
              </w:rPr>
            </w:pPr>
          </w:p>
        </w:tc>
        <w:tc>
          <w:tcPr>
            <w:tcW w:w="1556" w:type="dxa"/>
            <w:tcBorders>
              <w:top w:val="nil"/>
              <w:left w:val="nil"/>
              <w:bottom w:val="nil"/>
              <w:right w:val="nil"/>
            </w:tcBorders>
            <w:shd w:val="clear" w:color="auto" w:fill="auto"/>
            <w:noWrap/>
            <w:vAlign w:val="bottom"/>
            <w:hideMark/>
          </w:tcPr>
          <w:p w14:paraId="694248E0" w14:textId="77777777" w:rsidR="00162D77" w:rsidRPr="00162D77" w:rsidRDefault="00162D77" w:rsidP="00162D77">
            <w:pPr>
              <w:spacing w:after="0"/>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2EF2BBAD" w14:textId="77777777" w:rsidR="00162D77" w:rsidRPr="00162D77" w:rsidRDefault="00162D77" w:rsidP="00162D77">
            <w:pPr>
              <w:spacing w:after="0"/>
              <w:rPr>
                <w:rFonts w:ascii="Times New Roman" w:eastAsia="Times New Roman" w:hAnsi="Times New Roman"/>
                <w:sz w:val="20"/>
                <w:szCs w:val="20"/>
                <w:lang w:eastAsia="hr-HR"/>
              </w:rPr>
            </w:pPr>
          </w:p>
        </w:tc>
        <w:tc>
          <w:tcPr>
            <w:tcW w:w="222" w:type="dxa"/>
            <w:vAlign w:val="center"/>
            <w:hideMark/>
          </w:tcPr>
          <w:p w14:paraId="3116B0D1"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41392F41" w14:textId="77777777" w:rsidTr="00086FB8">
        <w:trPr>
          <w:trHeight w:val="270"/>
        </w:trPr>
        <w:tc>
          <w:tcPr>
            <w:tcW w:w="356" w:type="dxa"/>
            <w:tcBorders>
              <w:top w:val="nil"/>
              <w:left w:val="nil"/>
              <w:bottom w:val="nil"/>
              <w:right w:val="nil"/>
            </w:tcBorders>
            <w:shd w:val="clear" w:color="auto" w:fill="auto"/>
            <w:noWrap/>
            <w:vAlign w:val="bottom"/>
            <w:hideMark/>
          </w:tcPr>
          <w:p w14:paraId="233B412C" w14:textId="77777777" w:rsidR="00162D77" w:rsidRPr="00162D77" w:rsidRDefault="00162D77" w:rsidP="00162D77">
            <w:pPr>
              <w:spacing w:after="0"/>
              <w:rPr>
                <w:rFonts w:ascii="Times New Roman" w:eastAsia="Times New Roman" w:hAnsi="Times New Roman"/>
                <w:sz w:val="20"/>
                <w:szCs w:val="20"/>
                <w:lang w:eastAsia="hr-HR"/>
              </w:rPr>
            </w:pPr>
          </w:p>
        </w:tc>
        <w:tc>
          <w:tcPr>
            <w:tcW w:w="4039" w:type="dxa"/>
            <w:gridSpan w:val="2"/>
            <w:tcBorders>
              <w:top w:val="nil"/>
              <w:left w:val="nil"/>
              <w:bottom w:val="nil"/>
              <w:right w:val="nil"/>
            </w:tcBorders>
            <w:shd w:val="clear" w:color="auto" w:fill="auto"/>
            <w:noWrap/>
            <w:vAlign w:val="bottom"/>
            <w:hideMark/>
          </w:tcPr>
          <w:p w14:paraId="333FEADC" w14:textId="77777777" w:rsidR="00162D77" w:rsidRPr="00162D77" w:rsidRDefault="00162D77" w:rsidP="00162D77">
            <w:pPr>
              <w:spacing w:after="0"/>
              <w:rPr>
                <w:rFonts w:ascii="Arial" w:eastAsia="Times New Roman" w:hAnsi="Arial" w:cs="Arial"/>
                <w:i/>
                <w:iCs/>
                <w:sz w:val="18"/>
                <w:szCs w:val="18"/>
                <w:lang w:eastAsia="hr-HR"/>
              </w:rPr>
            </w:pPr>
            <w:r w:rsidRPr="00162D77">
              <w:rPr>
                <w:rFonts w:ascii="Arial" w:eastAsia="Times New Roman" w:hAnsi="Arial" w:cs="Arial"/>
                <w:i/>
                <w:iCs/>
                <w:sz w:val="18"/>
                <w:szCs w:val="18"/>
                <w:lang w:eastAsia="hr-HR"/>
              </w:rPr>
              <w:t xml:space="preserve">            Split,  24.3.2021.godine</w:t>
            </w:r>
          </w:p>
        </w:tc>
        <w:tc>
          <w:tcPr>
            <w:tcW w:w="2172" w:type="dxa"/>
            <w:tcBorders>
              <w:top w:val="nil"/>
              <w:left w:val="nil"/>
              <w:bottom w:val="nil"/>
              <w:right w:val="nil"/>
            </w:tcBorders>
            <w:shd w:val="clear" w:color="auto" w:fill="auto"/>
            <w:noWrap/>
            <w:vAlign w:val="bottom"/>
            <w:hideMark/>
          </w:tcPr>
          <w:p w14:paraId="3621C467" w14:textId="77777777" w:rsidR="00162D77" w:rsidRPr="00162D77" w:rsidRDefault="00162D77" w:rsidP="00162D77">
            <w:pPr>
              <w:spacing w:after="0"/>
              <w:rPr>
                <w:rFonts w:ascii="Arial" w:eastAsia="Times New Roman" w:hAnsi="Arial" w:cs="Arial"/>
                <w:i/>
                <w:iCs/>
                <w:sz w:val="18"/>
                <w:szCs w:val="18"/>
                <w:lang w:eastAsia="hr-HR"/>
              </w:rPr>
            </w:pPr>
          </w:p>
        </w:tc>
        <w:tc>
          <w:tcPr>
            <w:tcW w:w="1556" w:type="dxa"/>
            <w:tcBorders>
              <w:top w:val="nil"/>
              <w:left w:val="nil"/>
              <w:bottom w:val="nil"/>
              <w:right w:val="nil"/>
            </w:tcBorders>
            <w:shd w:val="clear" w:color="auto" w:fill="auto"/>
            <w:noWrap/>
            <w:vAlign w:val="bottom"/>
            <w:hideMark/>
          </w:tcPr>
          <w:p w14:paraId="48786C06" w14:textId="77777777" w:rsidR="00162D77" w:rsidRPr="00162D77" w:rsidRDefault="00162D77" w:rsidP="00162D77">
            <w:pPr>
              <w:spacing w:after="0"/>
              <w:rPr>
                <w:rFonts w:ascii="Times New Roman" w:eastAsia="Times New Roman" w:hAnsi="Times New Roman"/>
                <w:sz w:val="20"/>
                <w:szCs w:val="20"/>
                <w:lang w:eastAsia="hr-HR"/>
              </w:rPr>
            </w:pPr>
          </w:p>
        </w:tc>
        <w:tc>
          <w:tcPr>
            <w:tcW w:w="1736" w:type="dxa"/>
            <w:tcBorders>
              <w:top w:val="nil"/>
              <w:left w:val="nil"/>
              <w:bottom w:val="nil"/>
              <w:right w:val="nil"/>
            </w:tcBorders>
            <w:shd w:val="clear" w:color="auto" w:fill="auto"/>
            <w:noWrap/>
            <w:vAlign w:val="bottom"/>
            <w:hideMark/>
          </w:tcPr>
          <w:p w14:paraId="4ED4FC65" w14:textId="77777777" w:rsidR="00162D77" w:rsidRPr="00162D77" w:rsidRDefault="00162D77" w:rsidP="00162D77">
            <w:pPr>
              <w:spacing w:after="0"/>
              <w:rPr>
                <w:rFonts w:ascii="Times New Roman" w:eastAsia="Times New Roman" w:hAnsi="Times New Roman"/>
                <w:sz w:val="20"/>
                <w:szCs w:val="20"/>
                <w:lang w:eastAsia="hr-HR"/>
              </w:rPr>
            </w:pPr>
          </w:p>
        </w:tc>
        <w:tc>
          <w:tcPr>
            <w:tcW w:w="222" w:type="dxa"/>
            <w:vAlign w:val="center"/>
            <w:hideMark/>
          </w:tcPr>
          <w:p w14:paraId="5BE37CD7" w14:textId="77777777" w:rsidR="00162D77" w:rsidRPr="00162D77" w:rsidRDefault="00162D77" w:rsidP="00162D77">
            <w:pPr>
              <w:spacing w:after="0"/>
              <w:rPr>
                <w:rFonts w:ascii="Times New Roman" w:eastAsia="Times New Roman" w:hAnsi="Times New Roman"/>
                <w:sz w:val="20"/>
                <w:szCs w:val="20"/>
                <w:lang w:eastAsia="hr-HR"/>
              </w:rPr>
            </w:pPr>
          </w:p>
        </w:tc>
      </w:tr>
      <w:tr w:rsidR="00162D77" w:rsidRPr="00162D77" w14:paraId="692EF88E" w14:textId="77777777" w:rsidTr="00086FB8">
        <w:trPr>
          <w:trHeight w:val="259"/>
        </w:trPr>
        <w:tc>
          <w:tcPr>
            <w:tcW w:w="356" w:type="dxa"/>
            <w:tcBorders>
              <w:top w:val="nil"/>
              <w:left w:val="nil"/>
              <w:bottom w:val="nil"/>
              <w:right w:val="nil"/>
            </w:tcBorders>
            <w:shd w:val="clear" w:color="auto" w:fill="auto"/>
            <w:noWrap/>
            <w:vAlign w:val="bottom"/>
            <w:hideMark/>
          </w:tcPr>
          <w:p w14:paraId="49D6A0B6" w14:textId="77777777" w:rsidR="00162D77" w:rsidRPr="00162D77" w:rsidRDefault="00162D77" w:rsidP="00162D77">
            <w:pPr>
              <w:spacing w:after="0"/>
              <w:rPr>
                <w:rFonts w:ascii="Times New Roman" w:eastAsia="Times New Roman" w:hAnsi="Times New Roman"/>
                <w:sz w:val="20"/>
                <w:szCs w:val="20"/>
                <w:lang w:eastAsia="hr-HR"/>
              </w:rPr>
            </w:pPr>
          </w:p>
        </w:tc>
        <w:tc>
          <w:tcPr>
            <w:tcW w:w="528" w:type="dxa"/>
            <w:tcBorders>
              <w:top w:val="nil"/>
              <w:left w:val="nil"/>
              <w:bottom w:val="nil"/>
              <w:right w:val="nil"/>
            </w:tcBorders>
            <w:shd w:val="clear" w:color="auto" w:fill="auto"/>
            <w:noWrap/>
            <w:vAlign w:val="bottom"/>
            <w:hideMark/>
          </w:tcPr>
          <w:p w14:paraId="49E046A0" w14:textId="77777777" w:rsidR="00162D77" w:rsidRPr="00162D77" w:rsidRDefault="00162D77" w:rsidP="00162D77">
            <w:pPr>
              <w:spacing w:after="0"/>
              <w:rPr>
                <w:rFonts w:ascii="Times New Roman" w:eastAsia="Times New Roman" w:hAnsi="Times New Roman"/>
                <w:sz w:val="20"/>
                <w:szCs w:val="20"/>
                <w:lang w:eastAsia="hr-HR"/>
              </w:rPr>
            </w:pPr>
          </w:p>
        </w:tc>
        <w:tc>
          <w:tcPr>
            <w:tcW w:w="3511" w:type="dxa"/>
            <w:tcBorders>
              <w:top w:val="nil"/>
              <w:left w:val="nil"/>
              <w:bottom w:val="nil"/>
              <w:right w:val="nil"/>
            </w:tcBorders>
            <w:shd w:val="clear" w:color="auto" w:fill="auto"/>
            <w:noWrap/>
            <w:vAlign w:val="bottom"/>
            <w:hideMark/>
          </w:tcPr>
          <w:p w14:paraId="3C02402B" w14:textId="77777777" w:rsidR="00162D77" w:rsidRPr="00162D77" w:rsidRDefault="00162D77" w:rsidP="00162D77">
            <w:pPr>
              <w:spacing w:after="0"/>
              <w:rPr>
                <w:rFonts w:ascii="Times New Roman" w:eastAsia="Times New Roman" w:hAnsi="Times New Roman"/>
                <w:sz w:val="20"/>
                <w:szCs w:val="20"/>
                <w:lang w:eastAsia="hr-HR"/>
              </w:rPr>
            </w:pPr>
          </w:p>
        </w:tc>
        <w:tc>
          <w:tcPr>
            <w:tcW w:w="2172" w:type="dxa"/>
            <w:tcBorders>
              <w:top w:val="nil"/>
              <w:left w:val="nil"/>
              <w:bottom w:val="nil"/>
              <w:right w:val="nil"/>
            </w:tcBorders>
            <w:shd w:val="clear" w:color="auto" w:fill="auto"/>
            <w:noWrap/>
            <w:vAlign w:val="bottom"/>
            <w:hideMark/>
          </w:tcPr>
          <w:p w14:paraId="3D647582" w14:textId="77777777" w:rsidR="00162D77" w:rsidRPr="00162D77" w:rsidRDefault="00162D77" w:rsidP="00162D77">
            <w:pPr>
              <w:spacing w:after="0"/>
              <w:rPr>
                <w:rFonts w:ascii="Times New Roman" w:eastAsia="Times New Roman" w:hAnsi="Times New Roman"/>
                <w:sz w:val="20"/>
                <w:szCs w:val="20"/>
                <w:lang w:eastAsia="hr-HR"/>
              </w:rPr>
            </w:pPr>
          </w:p>
        </w:tc>
        <w:tc>
          <w:tcPr>
            <w:tcW w:w="3514" w:type="dxa"/>
            <w:gridSpan w:val="3"/>
            <w:tcBorders>
              <w:top w:val="nil"/>
              <w:left w:val="nil"/>
              <w:bottom w:val="nil"/>
              <w:right w:val="nil"/>
            </w:tcBorders>
            <w:shd w:val="clear" w:color="auto" w:fill="auto"/>
            <w:noWrap/>
            <w:vAlign w:val="bottom"/>
            <w:hideMark/>
          </w:tcPr>
          <w:p w14:paraId="51FCC56E" w14:textId="77777777" w:rsidR="00162D77" w:rsidRPr="00162D77" w:rsidRDefault="00162D77" w:rsidP="00162D77">
            <w:pPr>
              <w:spacing w:after="0"/>
              <w:rPr>
                <w:rFonts w:ascii="Arial" w:eastAsia="Times New Roman" w:hAnsi="Arial" w:cs="Arial"/>
                <w:i/>
                <w:iCs/>
                <w:sz w:val="18"/>
                <w:szCs w:val="18"/>
                <w:lang w:eastAsia="hr-HR"/>
              </w:rPr>
            </w:pPr>
            <w:r w:rsidRPr="00162D77">
              <w:rPr>
                <w:rFonts w:ascii="Arial" w:eastAsia="Times New Roman" w:hAnsi="Arial" w:cs="Arial"/>
                <w:i/>
                <w:iCs/>
                <w:sz w:val="18"/>
                <w:szCs w:val="18"/>
                <w:lang w:eastAsia="hr-HR"/>
              </w:rPr>
              <w:t>Stečajni upravitelj: Bože Guvo</w:t>
            </w:r>
          </w:p>
        </w:tc>
      </w:tr>
    </w:tbl>
    <w:p w14:paraId="2941223A" w14:textId="77777777" w:rsidR="00162D77" w:rsidRDefault="00162D77" w:rsidP="005C2079">
      <w:pPr>
        <w:rPr>
          <w:rFonts w:ascii="Arial Narrow" w:hAnsi="Arial Narrow"/>
          <w:i/>
          <w:iCs/>
          <w:sz w:val="20"/>
          <w:szCs w:val="20"/>
        </w:rPr>
      </w:pPr>
    </w:p>
    <w:p w14:paraId="5FF4A43F" w14:textId="77777777" w:rsidR="00164BBC" w:rsidRPr="00B8265B" w:rsidRDefault="00164BBC" w:rsidP="00164BBC">
      <w:pPr>
        <w:pStyle w:val="Odlomakpopisa"/>
        <w:numPr>
          <w:ilvl w:val="0"/>
          <w:numId w:val="21"/>
        </w:numPr>
        <w:spacing w:after="160" w:line="259" w:lineRule="auto"/>
        <w:rPr>
          <w:rFonts w:ascii="Arial Narrow" w:hAnsi="Arial Narrow"/>
          <w:i/>
          <w:iCs/>
          <w:sz w:val="18"/>
          <w:szCs w:val="18"/>
        </w:rPr>
      </w:pPr>
      <w:r w:rsidRPr="00B8265B">
        <w:rPr>
          <w:rFonts w:ascii="Arial Narrow" w:hAnsi="Arial Narrow"/>
          <w:i/>
          <w:iCs/>
          <w:sz w:val="18"/>
          <w:szCs w:val="18"/>
        </w:rPr>
        <w:t>Završni diobeni popis;</w:t>
      </w:r>
    </w:p>
    <w:p w14:paraId="70A381F3" w14:textId="4FC14164" w:rsidR="00164BBC" w:rsidRDefault="00164BBC" w:rsidP="005C2079">
      <w:pPr>
        <w:rPr>
          <w:rFonts w:ascii="Arial Narrow" w:hAnsi="Arial Narrow"/>
          <w:i/>
          <w:iCs/>
          <w:sz w:val="20"/>
          <w:szCs w:val="20"/>
        </w:rPr>
      </w:pPr>
    </w:p>
    <w:p w14:paraId="43F67DA8" w14:textId="33BA607E" w:rsidR="006A1BC3" w:rsidRDefault="006A1BC3" w:rsidP="005C2079">
      <w:pPr>
        <w:rPr>
          <w:rFonts w:ascii="Arial Narrow" w:hAnsi="Arial Narrow"/>
          <w:i/>
          <w:iCs/>
          <w:sz w:val="20"/>
          <w:szCs w:val="20"/>
        </w:rPr>
      </w:pPr>
    </w:p>
    <w:p w14:paraId="101493AC" w14:textId="0071F56B" w:rsidR="00D05294" w:rsidRDefault="00D05294" w:rsidP="005C2079">
      <w:pPr>
        <w:rPr>
          <w:rFonts w:ascii="Arial Narrow" w:hAnsi="Arial Narrow"/>
          <w:i/>
          <w:iCs/>
          <w:sz w:val="20"/>
          <w:szCs w:val="20"/>
        </w:rPr>
      </w:pPr>
    </w:p>
    <w:p w14:paraId="2EE0CBBC" w14:textId="5EB58E33" w:rsidR="00D05294" w:rsidRDefault="00D05294" w:rsidP="005C2079">
      <w:pPr>
        <w:rPr>
          <w:rFonts w:ascii="Arial Narrow" w:hAnsi="Arial Narrow"/>
          <w:i/>
          <w:iCs/>
          <w:sz w:val="20"/>
          <w:szCs w:val="20"/>
        </w:rPr>
      </w:pPr>
    </w:p>
    <w:p w14:paraId="761D1C61" w14:textId="55D6BDFB" w:rsidR="008E6866" w:rsidRDefault="008E6866" w:rsidP="005C2079">
      <w:pPr>
        <w:rPr>
          <w:rFonts w:ascii="Arial Narrow" w:hAnsi="Arial Narrow"/>
          <w:i/>
          <w:iCs/>
          <w:sz w:val="20"/>
          <w:szCs w:val="20"/>
        </w:rPr>
      </w:pPr>
    </w:p>
    <w:p w14:paraId="2A43330E" w14:textId="6F0A7700" w:rsidR="008E6866" w:rsidRDefault="008E6866" w:rsidP="005C2079">
      <w:pPr>
        <w:rPr>
          <w:rFonts w:ascii="Arial Narrow" w:hAnsi="Arial Narrow"/>
          <w:i/>
          <w:iCs/>
          <w:sz w:val="20"/>
          <w:szCs w:val="20"/>
        </w:rPr>
      </w:pPr>
    </w:p>
    <w:p w14:paraId="7F842FCF" w14:textId="0D2B1F4C" w:rsidR="008E6866" w:rsidRDefault="008E6866" w:rsidP="005C2079">
      <w:pPr>
        <w:rPr>
          <w:rFonts w:ascii="Arial Narrow" w:hAnsi="Arial Narrow"/>
          <w:i/>
          <w:iCs/>
          <w:sz w:val="20"/>
          <w:szCs w:val="20"/>
        </w:rPr>
      </w:pPr>
    </w:p>
    <w:p w14:paraId="4A5C6D44" w14:textId="56D8AE8E" w:rsidR="008E6866" w:rsidRDefault="008E6866" w:rsidP="005C2079">
      <w:pPr>
        <w:rPr>
          <w:rFonts w:ascii="Arial Narrow" w:hAnsi="Arial Narrow"/>
          <w:i/>
          <w:iCs/>
          <w:sz w:val="20"/>
          <w:szCs w:val="20"/>
        </w:rPr>
      </w:pPr>
    </w:p>
    <w:p w14:paraId="51AD6A28" w14:textId="77777777" w:rsidR="008E6866" w:rsidRDefault="008E6866" w:rsidP="005C2079">
      <w:pPr>
        <w:rPr>
          <w:rFonts w:ascii="Arial Narrow" w:hAnsi="Arial Narrow"/>
          <w:i/>
          <w:iCs/>
          <w:sz w:val="20"/>
          <w:szCs w:val="20"/>
        </w:rPr>
      </w:pPr>
    </w:p>
    <w:p w14:paraId="37F2A154" w14:textId="7223EFD3" w:rsidR="006A1BC3" w:rsidRDefault="006A1BC3" w:rsidP="005C2079">
      <w:pPr>
        <w:rPr>
          <w:rFonts w:ascii="Arial Narrow" w:hAnsi="Arial Narrow"/>
          <w:i/>
          <w:iCs/>
          <w:sz w:val="20"/>
          <w:szCs w:val="20"/>
        </w:rPr>
      </w:pPr>
    </w:p>
    <w:p w14:paraId="67B46976" w14:textId="0F3EBECB" w:rsidR="006A1BC3" w:rsidRDefault="006A1BC3" w:rsidP="005C2079">
      <w:pPr>
        <w:rPr>
          <w:rFonts w:ascii="Arial Narrow" w:hAnsi="Arial Narrow"/>
          <w:i/>
          <w:iCs/>
          <w:sz w:val="20"/>
          <w:szCs w:val="20"/>
        </w:rPr>
      </w:pPr>
    </w:p>
    <w:p w14:paraId="752A2CF0" w14:textId="6E0AE00E" w:rsidR="006A1BC3" w:rsidRDefault="006A1BC3" w:rsidP="005C2079">
      <w:pPr>
        <w:rPr>
          <w:rFonts w:ascii="Arial Narrow" w:hAnsi="Arial Narrow"/>
          <w:i/>
          <w:iCs/>
          <w:sz w:val="20"/>
          <w:szCs w:val="20"/>
        </w:rPr>
      </w:pPr>
    </w:p>
    <w:p w14:paraId="32427671" w14:textId="733AEF1A" w:rsidR="006A1BC3" w:rsidRDefault="006A1BC3" w:rsidP="005C2079">
      <w:pPr>
        <w:rPr>
          <w:rFonts w:ascii="Arial Narrow" w:hAnsi="Arial Narrow"/>
          <w:i/>
          <w:iCs/>
          <w:sz w:val="20"/>
          <w:szCs w:val="20"/>
        </w:rPr>
      </w:pPr>
    </w:p>
    <w:p w14:paraId="36F3BA26" w14:textId="3F390777" w:rsidR="000732A6" w:rsidRDefault="000732A6" w:rsidP="005C2079">
      <w:pPr>
        <w:rPr>
          <w:rFonts w:ascii="Arial Narrow" w:hAnsi="Arial Narrow"/>
          <w:i/>
          <w:iCs/>
          <w:sz w:val="20"/>
          <w:szCs w:val="20"/>
        </w:rPr>
      </w:pPr>
    </w:p>
    <w:p w14:paraId="09E03AE6" w14:textId="77777777" w:rsidR="000732A6" w:rsidRDefault="000732A6" w:rsidP="005C2079">
      <w:pPr>
        <w:rPr>
          <w:rFonts w:ascii="Arial Narrow" w:hAnsi="Arial Narrow"/>
          <w:i/>
          <w:iCs/>
          <w:sz w:val="20"/>
          <w:szCs w:val="20"/>
        </w:rPr>
      </w:pPr>
    </w:p>
    <w:p w14:paraId="71569200" w14:textId="77777777" w:rsidR="006A1BC3" w:rsidRDefault="006A1BC3" w:rsidP="005C2079">
      <w:pPr>
        <w:rPr>
          <w:rFonts w:ascii="Arial Narrow" w:hAnsi="Arial Narrow"/>
          <w:i/>
          <w:iCs/>
          <w:sz w:val="20"/>
          <w:szCs w:val="20"/>
        </w:rPr>
      </w:pPr>
    </w:p>
    <w:p w14:paraId="606BD9BA" w14:textId="77777777" w:rsidR="00BE3725" w:rsidRDefault="000B4433" w:rsidP="000B4433">
      <w:pPr>
        <w:rPr>
          <w:rFonts w:ascii="Times New Roman" w:hAnsi="Times New Roman"/>
          <w:b/>
          <w:sz w:val="24"/>
          <w:szCs w:val="24"/>
          <w:lang w:val="pl-PL"/>
        </w:rPr>
      </w:pPr>
      <w:r>
        <w:rPr>
          <w:rFonts w:ascii="Times New Roman" w:hAnsi="Times New Roman"/>
          <w:b/>
          <w:sz w:val="24"/>
          <w:szCs w:val="24"/>
          <w:lang w:val="pl-PL"/>
        </w:rPr>
        <w:t xml:space="preserve">                                          </w:t>
      </w:r>
    </w:p>
    <w:p w14:paraId="18C4EEED" w14:textId="47DF7E43" w:rsidR="000B4433" w:rsidRDefault="00BE3725" w:rsidP="000B4433">
      <w:pPr>
        <w:rPr>
          <w:rFonts w:ascii="Times New Roman" w:hAnsi="Times New Roman"/>
          <w:b/>
          <w:sz w:val="24"/>
          <w:szCs w:val="24"/>
          <w:lang w:val="pl-PL"/>
        </w:rPr>
      </w:pPr>
      <w:r>
        <w:rPr>
          <w:rFonts w:ascii="Times New Roman" w:hAnsi="Times New Roman"/>
          <w:b/>
          <w:sz w:val="24"/>
          <w:szCs w:val="24"/>
          <w:lang w:val="pl-PL"/>
        </w:rPr>
        <w:lastRenderedPageBreak/>
        <w:t xml:space="preserve">                                           </w:t>
      </w:r>
      <w:r w:rsidR="000B4433">
        <w:rPr>
          <w:rFonts w:ascii="Times New Roman" w:hAnsi="Times New Roman"/>
          <w:b/>
          <w:sz w:val="24"/>
          <w:szCs w:val="24"/>
          <w:lang w:val="pl-PL"/>
        </w:rPr>
        <w:t xml:space="preserve">  IV   </w:t>
      </w:r>
      <w:r w:rsidR="000B4433" w:rsidRPr="00B37284">
        <w:rPr>
          <w:rFonts w:ascii="Times New Roman" w:hAnsi="Times New Roman"/>
          <w:b/>
          <w:sz w:val="24"/>
          <w:szCs w:val="24"/>
          <w:lang w:val="pl-PL"/>
        </w:rPr>
        <w:t xml:space="preserve">ZAVRŠNI (DIOBNI) POPIS </w:t>
      </w:r>
    </w:p>
    <w:p w14:paraId="0D988165" w14:textId="77777777" w:rsidR="000B4433" w:rsidRDefault="000B4433" w:rsidP="000B4433">
      <w:pPr>
        <w:rPr>
          <w:rFonts w:ascii="Times New Roman" w:hAnsi="Times New Roman"/>
          <w:b/>
          <w:sz w:val="24"/>
          <w:szCs w:val="24"/>
          <w:lang w:val="pl-PL"/>
        </w:rPr>
      </w:pPr>
    </w:p>
    <w:p w14:paraId="6C47070F" w14:textId="5112F7E8" w:rsidR="00C43AF2" w:rsidRDefault="004B73FE" w:rsidP="000B4433">
      <w:pPr>
        <w:rPr>
          <w:rFonts w:ascii="Times New Roman" w:hAnsi="Times New Roman"/>
          <w:b/>
          <w:sz w:val="24"/>
          <w:szCs w:val="24"/>
          <w:lang w:val="pl-PL"/>
        </w:rPr>
      </w:pPr>
      <w:r>
        <w:rPr>
          <w:rFonts w:ascii="Times New Roman" w:hAnsi="Times New Roman"/>
          <w:b/>
          <w:noProof/>
          <w:sz w:val="24"/>
          <w:szCs w:val="24"/>
          <w:lang w:val="pl-PL"/>
        </w:rPr>
        <w:drawing>
          <wp:inline distT="0" distB="0" distL="0" distR="0" wp14:anchorId="667E5E17" wp14:editId="0D8F6499">
            <wp:extent cx="5753100" cy="7362825"/>
            <wp:effectExtent l="0" t="0" r="0"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7362825"/>
                    </a:xfrm>
                    <a:prstGeom prst="rect">
                      <a:avLst/>
                    </a:prstGeom>
                    <a:noFill/>
                    <a:ln>
                      <a:noFill/>
                    </a:ln>
                  </pic:spPr>
                </pic:pic>
              </a:graphicData>
            </a:graphic>
          </wp:inline>
        </w:drawing>
      </w:r>
    </w:p>
    <w:p w14:paraId="61D13EA3" w14:textId="33A5E583" w:rsidR="00A930F6" w:rsidRDefault="00AA2CA4" w:rsidP="000B4433">
      <w:pPr>
        <w:spacing w:after="120"/>
        <w:ind w:left="1134" w:firstLine="1698"/>
        <w:jc w:val="both"/>
        <w:rPr>
          <w:rFonts w:ascii="Times New Roman" w:hAnsi="Times New Roman"/>
          <w:b/>
          <w:sz w:val="24"/>
          <w:szCs w:val="24"/>
          <w:lang w:val="pl-PL"/>
        </w:rPr>
      </w:pPr>
      <w:r>
        <w:rPr>
          <w:rFonts w:ascii="Times New Roman" w:hAnsi="Times New Roman"/>
          <w:b/>
          <w:sz w:val="24"/>
          <w:szCs w:val="24"/>
          <w:lang w:val="pl-PL"/>
        </w:rPr>
        <w:t xml:space="preserve"> </w:t>
      </w:r>
      <w:r w:rsidR="008C4E6F">
        <w:rPr>
          <w:rFonts w:ascii="Times New Roman" w:hAnsi="Times New Roman"/>
          <w:b/>
          <w:sz w:val="24"/>
          <w:szCs w:val="24"/>
          <w:lang w:val="pl-PL"/>
        </w:rPr>
        <w:t xml:space="preserve">   </w:t>
      </w:r>
    </w:p>
    <w:p w14:paraId="0C0DAE6C" w14:textId="095BF8BA" w:rsidR="00A930F6" w:rsidRDefault="00A930F6" w:rsidP="00B2662C">
      <w:pPr>
        <w:spacing w:after="120"/>
        <w:ind w:left="142" w:firstLine="708"/>
        <w:jc w:val="both"/>
        <w:rPr>
          <w:rFonts w:ascii="Times New Roman" w:hAnsi="Times New Roman"/>
          <w:b/>
          <w:noProof/>
          <w:sz w:val="24"/>
          <w:szCs w:val="24"/>
          <w:lang w:val="pl-PL"/>
        </w:rPr>
      </w:pPr>
    </w:p>
    <w:p w14:paraId="72F01213" w14:textId="566DF478" w:rsidR="00B2662C" w:rsidRDefault="00B2662C" w:rsidP="00D46AEA">
      <w:pPr>
        <w:spacing w:after="120"/>
        <w:ind w:left="142"/>
        <w:jc w:val="both"/>
        <w:rPr>
          <w:rFonts w:ascii="Times New Roman" w:hAnsi="Times New Roman"/>
          <w:b/>
          <w:noProof/>
          <w:sz w:val="24"/>
          <w:szCs w:val="24"/>
          <w:lang w:val="pl-PL"/>
        </w:rPr>
      </w:pPr>
    </w:p>
    <w:p w14:paraId="670C5AA3" w14:textId="3212A8F8" w:rsidR="00B2662C" w:rsidRPr="00B37284" w:rsidRDefault="00B2662C" w:rsidP="00B2662C">
      <w:pPr>
        <w:spacing w:after="120"/>
        <w:ind w:left="142" w:firstLine="708"/>
        <w:jc w:val="both"/>
        <w:rPr>
          <w:rFonts w:ascii="Times New Roman" w:hAnsi="Times New Roman"/>
          <w:b/>
          <w:sz w:val="24"/>
          <w:szCs w:val="24"/>
          <w:lang w:val="pl-PL"/>
        </w:rPr>
      </w:pPr>
    </w:p>
    <w:p w14:paraId="6C539874" w14:textId="77777777" w:rsidR="00CF568C" w:rsidRDefault="00CF568C" w:rsidP="003D6A7C">
      <w:pPr>
        <w:overflowPunct w:val="0"/>
        <w:autoSpaceDE w:val="0"/>
        <w:autoSpaceDN w:val="0"/>
        <w:adjustRightInd w:val="0"/>
        <w:spacing w:after="0"/>
        <w:rPr>
          <w:rFonts w:ascii="Times New Roman" w:hAnsi="Times New Roman"/>
          <w:b/>
          <w:sz w:val="24"/>
          <w:szCs w:val="24"/>
          <w:lang w:val="de-DE"/>
        </w:rPr>
      </w:pPr>
    </w:p>
    <w:p w14:paraId="2096213E" w14:textId="0C35FBCF" w:rsidR="00CF568C" w:rsidRDefault="00CF568C" w:rsidP="003D6A7C">
      <w:pPr>
        <w:overflowPunct w:val="0"/>
        <w:autoSpaceDE w:val="0"/>
        <w:autoSpaceDN w:val="0"/>
        <w:adjustRightInd w:val="0"/>
        <w:spacing w:after="0"/>
        <w:rPr>
          <w:rFonts w:ascii="Times New Roman" w:hAnsi="Times New Roman"/>
          <w:b/>
          <w:sz w:val="24"/>
          <w:szCs w:val="24"/>
          <w:lang w:val="de-DE"/>
        </w:rPr>
      </w:pPr>
      <w:r>
        <w:rPr>
          <w:rFonts w:ascii="Times New Roman" w:hAnsi="Times New Roman"/>
          <w:b/>
          <w:sz w:val="24"/>
          <w:szCs w:val="24"/>
          <w:lang w:val="de-DE"/>
        </w:rPr>
        <w:tab/>
      </w:r>
      <w:r>
        <w:rPr>
          <w:rFonts w:ascii="Times New Roman" w:hAnsi="Times New Roman"/>
          <w:b/>
          <w:sz w:val="24"/>
          <w:szCs w:val="24"/>
          <w:lang w:val="de-DE"/>
        </w:rPr>
        <w:tab/>
      </w:r>
      <w:r>
        <w:rPr>
          <w:rFonts w:ascii="Times New Roman" w:hAnsi="Times New Roman"/>
          <w:b/>
          <w:sz w:val="24"/>
          <w:szCs w:val="24"/>
          <w:lang w:val="de-DE"/>
        </w:rPr>
        <w:tab/>
      </w:r>
      <w:r>
        <w:rPr>
          <w:rFonts w:ascii="Times New Roman" w:hAnsi="Times New Roman"/>
          <w:b/>
          <w:sz w:val="24"/>
          <w:szCs w:val="24"/>
          <w:lang w:val="de-DE"/>
        </w:rPr>
        <w:tab/>
      </w:r>
      <w:proofErr w:type="spellStart"/>
      <w:r>
        <w:rPr>
          <w:rFonts w:ascii="Times New Roman" w:hAnsi="Times New Roman"/>
          <w:b/>
          <w:sz w:val="24"/>
          <w:szCs w:val="24"/>
          <w:lang w:val="de-DE"/>
        </w:rPr>
        <w:t>Nastavak</w:t>
      </w:r>
      <w:proofErr w:type="spellEnd"/>
      <w:r>
        <w:rPr>
          <w:rFonts w:ascii="Times New Roman" w:hAnsi="Times New Roman"/>
          <w:b/>
          <w:sz w:val="24"/>
          <w:szCs w:val="24"/>
          <w:lang w:val="de-DE"/>
        </w:rPr>
        <w:t xml:space="preserve"> </w:t>
      </w:r>
      <w:proofErr w:type="spellStart"/>
      <w:r>
        <w:rPr>
          <w:rFonts w:ascii="Times New Roman" w:hAnsi="Times New Roman"/>
          <w:b/>
          <w:sz w:val="24"/>
          <w:szCs w:val="24"/>
          <w:lang w:val="de-DE"/>
        </w:rPr>
        <w:t>tablice</w:t>
      </w:r>
      <w:proofErr w:type="spellEnd"/>
      <w:r>
        <w:rPr>
          <w:rFonts w:ascii="Times New Roman" w:hAnsi="Times New Roman"/>
          <w:b/>
          <w:sz w:val="24"/>
          <w:szCs w:val="24"/>
          <w:lang w:val="de-DE"/>
        </w:rPr>
        <w:t xml:space="preserve"> </w:t>
      </w:r>
      <w:proofErr w:type="spellStart"/>
      <w:r>
        <w:rPr>
          <w:rFonts w:ascii="Times New Roman" w:hAnsi="Times New Roman"/>
          <w:b/>
          <w:sz w:val="24"/>
          <w:szCs w:val="24"/>
          <w:lang w:val="de-DE"/>
        </w:rPr>
        <w:t>broj</w:t>
      </w:r>
      <w:proofErr w:type="spellEnd"/>
      <w:r>
        <w:rPr>
          <w:rFonts w:ascii="Times New Roman" w:hAnsi="Times New Roman"/>
          <w:b/>
          <w:sz w:val="24"/>
          <w:szCs w:val="24"/>
          <w:lang w:val="de-DE"/>
        </w:rPr>
        <w:t xml:space="preserve"> </w:t>
      </w:r>
      <w:r w:rsidR="000732A6">
        <w:rPr>
          <w:rFonts w:ascii="Times New Roman" w:hAnsi="Times New Roman"/>
          <w:b/>
          <w:sz w:val="24"/>
          <w:szCs w:val="24"/>
          <w:lang w:val="de-DE"/>
        </w:rPr>
        <w:t>1</w:t>
      </w:r>
      <w:r>
        <w:rPr>
          <w:rFonts w:ascii="Times New Roman" w:hAnsi="Times New Roman"/>
          <w:b/>
          <w:sz w:val="24"/>
          <w:szCs w:val="24"/>
          <w:lang w:val="de-DE"/>
        </w:rPr>
        <w:t>.</w:t>
      </w:r>
    </w:p>
    <w:p w14:paraId="7BE6BB5D" w14:textId="5E0C7FF7" w:rsidR="003D6A7C" w:rsidRPr="00B37284" w:rsidRDefault="0086414C" w:rsidP="003D6A7C">
      <w:pPr>
        <w:overflowPunct w:val="0"/>
        <w:autoSpaceDE w:val="0"/>
        <w:autoSpaceDN w:val="0"/>
        <w:adjustRightInd w:val="0"/>
        <w:spacing w:after="0"/>
        <w:rPr>
          <w:rFonts w:ascii="Times New Roman" w:hAnsi="Times New Roman"/>
          <w:b/>
          <w:sz w:val="24"/>
          <w:szCs w:val="24"/>
          <w:lang w:val="de-DE"/>
        </w:rPr>
      </w:pPr>
      <w:r>
        <w:rPr>
          <w:rFonts w:ascii="Times New Roman" w:hAnsi="Times New Roman"/>
          <w:b/>
          <w:noProof/>
          <w:sz w:val="24"/>
          <w:szCs w:val="24"/>
          <w:lang w:val="de-DE"/>
        </w:rPr>
        <w:drawing>
          <wp:inline distT="0" distB="0" distL="0" distR="0" wp14:anchorId="2A708C9C" wp14:editId="1C66B7ED">
            <wp:extent cx="5760720" cy="734123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840" cy="7343937"/>
                    </a:xfrm>
                    <a:prstGeom prst="rect">
                      <a:avLst/>
                    </a:prstGeom>
                    <a:noFill/>
                    <a:ln>
                      <a:noFill/>
                    </a:ln>
                  </pic:spPr>
                </pic:pic>
              </a:graphicData>
            </a:graphic>
          </wp:inline>
        </w:drawing>
      </w:r>
    </w:p>
    <w:p w14:paraId="0BD4B705" w14:textId="0FEDECDA" w:rsidR="00B2662C" w:rsidRDefault="001C08DF" w:rsidP="009F797F">
      <w:pPr>
        <w:pStyle w:val="Tijeloteksta2"/>
        <w:tabs>
          <w:tab w:val="clear" w:pos="1560"/>
          <w:tab w:val="clear" w:pos="6521"/>
          <w:tab w:val="left" w:pos="776"/>
          <w:tab w:val="right" w:leader="dot" w:pos="8222"/>
        </w:tabs>
        <w:jc w:val="both"/>
        <w:rPr>
          <w:sz w:val="24"/>
          <w:szCs w:val="24"/>
          <w:lang w:val="pl-PL"/>
        </w:rPr>
      </w:pPr>
      <w:r>
        <w:rPr>
          <w:sz w:val="24"/>
          <w:szCs w:val="24"/>
          <w:lang w:val="pl-PL"/>
        </w:rPr>
        <w:t xml:space="preserve">                                 </w:t>
      </w:r>
    </w:p>
    <w:p w14:paraId="35A412F4" w14:textId="7277F779"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7F5DDF2E" w14:textId="4F47DC39"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12D861EF" w14:textId="1231BE88"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19671D6F" w14:textId="23E0DD61"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0499929B" w14:textId="1299F8E9"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1CBA7511" w14:textId="77777777" w:rsidR="00D93695" w:rsidRDefault="00CF568C" w:rsidP="009F797F">
      <w:pPr>
        <w:pStyle w:val="Tijeloteksta2"/>
        <w:tabs>
          <w:tab w:val="clear" w:pos="1560"/>
          <w:tab w:val="clear" w:pos="6521"/>
          <w:tab w:val="left" w:pos="776"/>
          <w:tab w:val="right" w:leader="dot" w:pos="8222"/>
        </w:tabs>
        <w:jc w:val="both"/>
        <w:rPr>
          <w:sz w:val="24"/>
          <w:szCs w:val="24"/>
          <w:lang w:val="pl-PL"/>
        </w:rPr>
      </w:pPr>
      <w:r>
        <w:rPr>
          <w:sz w:val="24"/>
          <w:szCs w:val="24"/>
          <w:lang w:val="pl-PL"/>
        </w:rPr>
        <w:lastRenderedPageBreak/>
        <w:t xml:space="preserve">                                    </w:t>
      </w:r>
    </w:p>
    <w:p w14:paraId="354C32C8" w14:textId="77777777" w:rsidR="00D93695" w:rsidRDefault="00D93695" w:rsidP="009F797F">
      <w:pPr>
        <w:pStyle w:val="Tijeloteksta2"/>
        <w:tabs>
          <w:tab w:val="clear" w:pos="1560"/>
          <w:tab w:val="clear" w:pos="6521"/>
          <w:tab w:val="left" w:pos="776"/>
          <w:tab w:val="right" w:leader="dot" w:pos="8222"/>
        </w:tabs>
        <w:jc w:val="both"/>
        <w:rPr>
          <w:sz w:val="24"/>
          <w:szCs w:val="24"/>
          <w:lang w:val="pl-PL"/>
        </w:rPr>
      </w:pPr>
    </w:p>
    <w:p w14:paraId="37EEC9C1" w14:textId="2BEA3674" w:rsidR="00CF568C" w:rsidRDefault="00D93695" w:rsidP="009F797F">
      <w:pPr>
        <w:pStyle w:val="Tijeloteksta2"/>
        <w:tabs>
          <w:tab w:val="clear" w:pos="1560"/>
          <w:tab w:val="clear" w:pos="6521"/>
          <w:tab w:val="left" w:pos="776"/>
          <w:tab w:val="right" w:leader="dot" w:pos="8222"/>
        </w:tabs>
        <w:jc w:val="both"/>
        <w:rPr>
          <w:sz w:val="24"/>
          <w:szCs w:val="24"/>
          <w:lang w:val="pl-PL"/>
        </w:rPr>
      </w:pPr>
      <w:r>
        <w:rPr>
          <w:sz w:val="24"/>
          <w:szCs w:val="24"/>
          <w:lang w:val="pl-PL"/>
        </w:rPr>
        <w:tab/>
        <w:t xml:space="preserve">                                     </w:t>
      </w:r>
      <w:r w:rsidR="00CF568C">
        <w:rPr>
          <w:sz w:val="24"/>
          <w:szCs w:val="24"/>
          <w:lang w:val="pl-PL"/>
        </w:rPr>
        <w:t xml:space="preserve">   Nastavak tablice broj </w:t>
      </w:r>
      <w:r w:rsidR="000732A6">
        <w:rPr>
          <w:sz w:val="24"/>
          <w:szCs w:val="24"/>
          <w:lang w:val="pl-PL"/>
        </w:rPr>
        <w:t>1</w:t>
      </w:r>
    </w:p>
    <w:p w14:paraId="54E7CD91" w14:textId="5BC61754"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5979E1AF" w14:textId="33D3CD31"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5F73A9BD" w14:textId="7343A8CD" w:rsidR="00CF568C" w:rsidRDefault="00CF568C" w:rsidP="009F797F">
      <w:pPr>
        <w:pStyle w:val="Tijeloteksta2"/>
        <w:tabs>
          <w:tab w:val="clear" w:pos="1560"/>
          <w:tab w:val="clear" w:pos="6521"/>
          <w:tab w:val="left" w:pos="776"/>
          <w:tab w:val="right" w:leader="dot" w:pos="8222"/>
        </w:tabs>
        <w:jc w:val="both"/>
        <w:rPr>
          <w:sz w:val="24"/>
          <w:szCs w:val="24"/>
          <w:lang w:val="pl-PL"/>
        </w:rPr>
      </w:pPr>
    </w:p>
    <w:p w14:paraId="05AFA4F5" w14:textId="5C523D93" w:rsidR="00CF568C" w:rsidRDefault="00CF568C" w:rsidP="009F797F">
      <w:pPr>
        <w:pStyle w:val="Tijeloteksta2"/>
        <w:tabs>
          <w:tab w:val="clear" w:pos="1560"/>
          <w:tab w:val="clear" w:pos="6521"/>
          <w:tab w:val="left" w:pos="776"/>
          <w:tab w:val="right" w:leader="dot" w:pos="8222"/>
        </w:tabs>
        <w:jc w:val="both"/>
        <w:rPr>
          <w:sz w:val="24"/>
          <w:szCs w:val="24"/>
          <w:lang w:val="pl-PL"/>
        </w:rPr>
      </w:pPr>
      <w:r>
        <w:rPr>
          <w:noProof/>
          <w:sz w:val="24"/>
          <w:szCs w:val="24"/>
          <w:lang w:val="pl-PL"/>
        </w:rPr>
        <w:drawing>
          <wp:inline distT="0" distB="0" distL="0" distR="0" wp14:anchorId="5C7C923B" wp14:editId="018EC272">
            <wp:extent cx="5387009" cy="7419975"/>
            <wp:effectExtent l="0" t="0" r="444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30286" cy="7479585"/>
                    </a:xfrm>
                    <a:prstGeom prst="rect">
                      <a:avLst/>
                    </a:prstGeom>
                    <a:noFill/>
                    <a:ln>
                      <a:noFill/>
                    </a:ln>
                  </pic:spPr>
                </pic:pic>
              </a:graphicData>
            </a:graphic>
          </wp:inline>
        </w:drawing>
      </w:r>
    </w:p>
    <w:sectPr w:rsidR="00CF568C" w:rsidSect="00C553C0">
      <w:headerReference w:type="defaul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C92663" w14:textId="77777777" w:rsidR="00A86CC0" w:rsidRDefault="00A86CC0">
      <w:pPr>
        <w:spacing w:after="0"/>
      </w:pPr>
      <w:r>
        <w:separator/>
      </w:r>
    </w:p>
  </w:endnote>
  <w:endnote w:type="continuationSeparator" w:id="0">
    <w:p w14:paraId="37BED839" w14:textId="77777777" w:rsidR="00A86CC0" w:rsidRDefault="00A86CC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C11ABA" w14:textId="77777777" w:rsidR="00A86CC0" w:rsidRDefault="00A86CC0">
      <w:pPr>
        <w:spacing w:after="0"/>
      </w:pPr>
      <w:r>
        <w:separator/>
      </w:r>
    </w:p>
  </w:footnote>
  <w:footnote w:type="continuationSeparator" w:id="0">
    <w:p w14:paraId="04B7269D" w14:textId="77777777" w:rsidR="00A86CC0" w:rsidRDefault="00A86CC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02552350"/>
      <w:docPartObj>
        <w:docPartGallery w:val="Page Numbers (Top of Page)"/>
        <w:docPartUnique/>
      </w:docPartObj>
    </w:sdtPr>
    <w:sdtEndPr/>
    <w:sdtContent>
      <w:p w14:paraId="5095EA48" w14:textId="7D5B25DA" w:rsidR="00CF568C" w:rsidRDefault="00CF568C">
        <w:pPr>
          <w:pStyle w:val="Zaglavlje"/>
          <w:jc w:val="center"/>
        </w:pPr>
        <w:r>
          <w:fldChar w:fldCharType="begin"/>
        </w:r>
        <w:r>
          <w:instrText>PAGE   \* MERGEFORMAT</w:instrText>
        </w:r>
        <w:r>
          <w:fldChar w:fldCharType="separate"/>
        </w:r>
        <w:r>
          <w:t>2</w:t>
        </w:r>
        <w:r>
          <w:fldChar w:fldCharType="end"/>
        </w:r>
      </w:p>
    </w:sdtContent>
  </w:sdt>
  <w:p w14:paraId="7A965389" w14:textId="77777777" w:rsidR="00CF568C" w:rsidRDefault="00CF568C">
    <w:pPr>
      <w:pStyle w:val="Zaglavlj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325B7"/>
    <w:multiLevelType w:val="hybridMultilevel"/>
    <w:tmpl w:val="3490D758"/>
    <w:lvl w:ilvl="0" w:tplc="78FE45C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762CED"/>
    <w:multiLevelType w:val="hybridMultilevel"/>
    <w:tmpl w:val="632CF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9C2D64"/>
    <w:multiLevelType w:val="hybridMultilevel"/>
    <w:tmpl w:val="1D7C8F5C"/>
    <w:lvl w:ilvl="0" w:tplc="0409000F">
      <w:start w:val="1"/>
      <w:numFmt w:val="decimal"/>
      <w:lvlText w:val="%1."/>
      <w:lvlJc w:val="left"/>
      <w:pPr>
        <w:ind w:left="502"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E80F50"/>
    <w:multiLevelType w:val="hybridMultilevel"/>
    <w:tmpl w:val="9092C3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6E4AEB"/>
    <w:multiLevelType w:val="hybridMultilevel"/>
    <w:tmpl w:val="712AE2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213DB9"/>
    <w:multiLevelType w:val="hybridMultilevel"/>
    <w:tmpl w:val="3A146502"/>
    <w:lvl w:ilvl="0" w:tplc="996C3FA0">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EA5D72"/>
    <w:multiLevelType w:val="hybridMultilevel"/>
    <w:tmpl w:val="CCA463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7C6F28"/>
    <w:multiLevelType w:val="hybridMultilevel"/>
    <w:tmpl w:val="89724670"/>
    <w:lvl w:ilvl="0" w:tplc="8FFEA2F2">
      <w:start w:val="1"/>
      <w:numFmt w:val="decimal"/>
      <w:lvlText w:val="%1."/>
      <w:lvlJc w:val="left"/>
      <w:pPr>
        <w:ind w:left="405" w:hanging="360"/>
      </w:pPr>
      <w:rPr>
        <w:rFonts w:hint="default"/>
        <w:b/>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3E8A045B"/>
    <w:multiLevelType w:val="hybridMultilevel"/>
    <w:tmpl w:val="730CFE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D26BF4"/>
    <w:multiLevelType w:val="hybridMultilevel"/>
    <w:tmpl w:val="355C7C48"/>
    <w:lvl w:ilvl="0" w:tplc="C5366154">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43A017C7"/>
    <w:multiLevelType w:val="hybridMultilevel"/>
    <w:tmpl w:val="F5F69E80"/>
    <w:lvl w:ilvl="0" w:tplc="EB7ED626">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48036F6F"/>
    <w:multiLevelType w:val="hybridMultilevel"/>
    <w:tmpl w:val="D7A0AB74"/>
    <w:lvl w:ilvl="0" w:tplc="1E64642E">
      <w:start w:val="1"/>
      <w:numFmt w:val="decimal"/>
      <w:lvlText w:val="%1."/>
      <w:lvlJc w:val="left"/>
      <w:pPr>
        <w:ind w:left="750" w:hanging="360"/>
      </w:pPr>
      <w:rPr>
        <w:rFonts w:hint="default"/>
      </w:rPr>
    </w:lvl>
    <w:lvl w:ilvl="1" w:tplc="04090019" w:tentative="1">
      <w:start w:val="1"/>
      <w:numFmt w:val="lowerLetter"/>
      <w:lvlText w:val="%2."/>
      <w:lvlJc w:val="left"/>
      <w:pPr>
        <w:ind w:left="1470" w:hanging="360"/>
      </w:pPr>
    </w:lvl>
    <w:lvl w:ilvl="2" w:tplc="0409001B" w:tentative="1">
      <w:start w:val="1"/>
      <w:numFmt w:val="lowerRoman"/>
      <w:lvlText w:val="%3."/>
      <w:lvlJc w:val="right"/>
      <w:pPr>
        <w:ind w:left="2190" w:hanging="180"/>
      </w:pPr>
    </w:lvl>
    <w:lvl w:ilvl="3" w:tplc="0409000F" w:tentative="1">
      <w:start w:val="1"/>
      <w:numFmt w:val="decimal"/>
      <w:lvlText w:val="%4."/>
      <w:lvlJc w:val="left"/>
      <w:pPr>
        <w:ind w:left="2910" w:hanging="360"/>
      </w:pPr>
    </w:lvl>
    <w:lvl w:ilvl="4" w:tplc="04090019" w:tentative="1">
      <w:start w:val="1"/>
      <w:numFmt w:val="lowerLetter"/>
      <w:lvlText w:val="%5."/>
      <w:lvlJc w:val="left"/>
      <w:pPr>
        <w:ind w:left="3630" w:hanging="360"/>
      </w:pPr>
    </w:lvl>
    <w:lvl w:ilvl="5" w:tplc="0409001B" w:tentative="1">
      <w:start w:val="1"/>
      <w:numFmt w:val="lowerRoman"/>
      <w:lvlText w:val="%6."/>
      <w:lvlJc w:val="right"/>
      <w:pPr>
        <w:ind w:left="4350" w:hanging="180"/>
      </w:pPr>
    </w:lvl>
    <w:lvl w:ilvl="6" w:tplc="0409000F" w:tentative="1">
      <w:start w:val="1"/>
      <w:numFmt w:val="decimal"/>
      <w:lvlText w:val="%7."/>
      <w:lvlJc w:val="left"/>
      <w:pPr>
        <w:ind w:left="5070" w:hanging="360"/>
      </w:pPr>
    </w:lvl>
    <w:lvl w:ilvl="7" w:tplc="04090019" w:tentative="1">
      <w:start w:val="1"/>
      <w:numFmt w:val="lowerLetter"/>
      <w:lvlText w:val="%8."/>
      <w:lvlJc w:val="left"/>
      <w:pPr>
        <w:ind w:left="5790" w:hanging="360"/>
      </w:pPr>
    </w:lvl>
    <w:lvl w:ilvl="8" w:tplc="0409001B" w:tentative="1">
      <w:start w:val="1"/>
      <w:numFmt w:val="lowerRoman"/>
      <w:lvlText w:val="%9."/>
      <w:lvlJc w:val="right"/>
      <w:pPr>
        <w:ind w:left="6510" w:hanging="180"/>
      </w:pPr>
    </w:lvl>
  </w:abstractNum>
  <w:abstractNum w:abstractNumId="12" w15:restartNumberingAfterBreak="0">
    <w:nsid w:val="4ABB1A26"/>
    <w:multiLevelType w:val="hybridMultilevel"/>
    <w:tmpl w:val="3490D758"/>
    <w:lvl w:ilvl="0" w:tplc="78FE45C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4A7500"/>
    <w:multiLevelType w:val="hybridMultilevel"/>
    <w:tmpl w:val="2C287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93E5954"/>
    <w:multiLevelType w:val="hybridMultilevel"/>
    <w:tmpl w:val="8E6EB052"/>
    <w:lvl w:ilvl="0" w:tplc="0409000F">
      <w:start w:val="3"/>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3AB589F"/>
    <w:multiLevelType w:val="hybridMultilevel"/>
    <w:tmpl w:val="0A54B2F8"/>
    <w:lvl w:ilvl="0" w:tplc="40D0CEB2">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6" w15:restartNumberingAfterBreak="0">
    <w:nsid w:val="64C52416"/>
    <w:multiLevelType w:val="hybridMultilevel"/>
    <w:tmpl w:val="3490D758"/>
    <w:lvl w:ilvl="0" w:tplc="78FE45C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62E3E50"/>
    <w:multiLevelType w:val="hybridMultilevel"/>
    <w:tmpl w:val="780266F8"/>
    <w:lvl w:ilvl="0" w:tplc="146AA1E2">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6A3F40B9"/>
    <w:multiLevelType w:val="hybridMultilevel"/>
    <w:tmpl w:val="9B104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CB9426F"/>
    <w:multiLevelType w:val="hybridMultilevel"/>
    <w:tmpl w:val="1AAC79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1D76AE"/>
    <w:multiLevelType w:val="hybridMultilevel"/>
    <w:tmpl w:val="5CB6271E"/>
    <w:lvl w:ilvl="0" w:tplc="6AB05BC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3"/>
  </w:num>
  <w:num w:numId="3">
    <w:abstractNumId w:val="3"/>
  </w:num>
  <w:num w:numId="4">
    <w:abstractNumId w:val="20"/>
  </w:num>
  <w:num w:numId="5">
    <w:abstractNumId w:val="1"/>
  </w:num>
  <w:num w:numId="6">
    <w:abstractNumId w:val="2"/>
  </w:num>
  <w:num w:numId="7">
    <w:abstractNumId w:val="5"/>
  </w:num>
  <w:num w:numId="8">
    <w:abstractNumId w:val="0"/>
  </w:num>
  <w:num w:numId="9">
    <w:abstractNumId w:val="16"/>
  </w:num>
  <w:num w:numId="10">
    <w:abstractNumId w:val="8"/>
  </w:num>
  <w:num w:numId="11">
    <w:abstractNumId w:val="12"/>
  </w:num>
  <w:num w:numId="12">
    <w:abstractNumId w:val="19"/>
  </w:num>
  <w:num w:numId="13">
    <w:abstractNumId w:val="18"/>
  </w:num>
  <w:num w:numId="14">
    <w:abstractNumId w:val="17"/>
  </w:num>
  <w:num w:numId="15">
    <w:abstractNumId w:val="7"/>
  </w:num>
  <w:num w:numId="16">
    <w:abstractNumId w:val="14"/>
  </w:num>
  <w:num w:numId="17">
    <w:abstractNumId w:val="15"/>
  </w:num>
  <w:num w:numId="18">
    <w:abstractNumId w:val="11"/>
  </w:num>
  <w:num w:numId="19">
    <w:abstractNumId w:val="6"/>
  </w:num>
  <w:num w:numId="20">
    <w:abstractNumId w:val="9"/>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1ABE"/>
    <w:rsid w:val="00013105"/>
    <w:rsid w:val="00020BD4"/>
    <w:rsid w:val="00022D72"/>
    <w:rsid w:val="00030048"/>
    <w:rsid w:val="00035F6C"/>
    <w:rsid w:val="00040018"/>
    <w:rsid w:val="00041EE9"/>
    <w:rsid w:val="00044F6D"/>
    <w:rsid w:val="00046735"/>
    <w:rsid w:val="00056748"/>
    <w:rsid w:val="00060819"/>
    <w:rsid w:val="0006108E"/>
    <w:rsid w:val="000646FF"/>
    <w:rsid w:val="00064A25"/>
    <w:rsid w:val="000711EC"/>
    <w:rsid w:val="00072032"/>
    <w:rsid w:val="000732A6"/>
    <w:rsid w:val="0007536B"/>
    <w:rsid w:val="00080396"/>
    <w:rsid w:val="00080861"/>
    <w:rsid w:val="000835DD"/>
    <w:rsid w:val="00083FDC"/>
    <w:rsid w:val="00084503"/>
    <w:rsid w:val="00086FB8"/>
    <w:rsid w:val="00092A34"/>
    <w:rsid w:val="00096175"/>
    <w:rsid w:val="000A4D22"/>
    <w:rsid w:val="000B0774"/>
    <w:rsid w:val="000B2039"/>
    <w:rsid w:val="000B21EE"/>
    <w:rsid w:val="000B3712"/>
    <w:rsid w:val="000B3C54"/>
    <w:rsid w:val="000B4164"/>
    <w:rsid w:val="000B4433"/>
    <w:rsid w:val="000C0176"/>
    <w:rsid w:val="000C5A59"/>
    <w:rsid w:val="000C79C5"/>
    <w:rsid w:val="000D04C3"/>
    <w:rsid w:val="000D2401"/>
    <w:rsid w:val="000D7F4E"/>
    <w:rsid w:val="000E2762"/>
    <w:rsid w:val="000E42E8"/>
    <w:rsid w:val="000E5291"/>
    <w:rsid w:val="000F1B26"/>
    <w:rsid w:val="000F20D5"/>
    <w:rsid w:val="000F287F"/>
    <w:rsid w:val="000F3BAB"/>
    <w:rsid w:val="000F5C35"/>
    <w:rsid w:val="000F6202"/>
    <w:rsid w:val="0010244E"/>
    <w:rsid w:val="00102A7A"/>
    <w:rsid w:val="0010504A"/>
    <w:rsid w:val="00105128"/>
    <w:rsid w:val="001062D3"/>
    <w:rsid w:val="0010654F"/>
    <w:rsid w:val="0011099D"/>
    <w:rsid w:val="00113277"/>
    <w:rsid w:val="00115439"/>
    <w:rsid w:val="00115ADE"/>
    <w:rsid w:val="0012332E"/>
    <w:rsid w:val="001239ED"/>
    <w:rsid w:val="00131C43"/>
    <w:rsid w:val="0014261B"/>
    <w:rsid w:val="001439D7"/>
    <w:rsid w:val="00143BE9"/>
    <w:rsid w:val="001462AE"/>
    <w:rsid w:val="0015080E"/>
    <w:rsid w:val="001528C4"/>
    <w:rsid w:val="00162A7A"/>
    <w:rsid w:val="00162D77"/>
    <w:rsid w:val="001636D9"/>
    <w:rsid w:val="00163FB5"/>
    <w:rsid w:val="00164BBC"/>
    <w:rsid w:val="00164F4E"/>
    <w:rsid w:val="001702B5"/>
    <w:rsid w:val="001710E1"/>
    <w:rsid w:val="0018199C"/>
    <w:rsid w:val="00185D62"/>
    <w:rsid w:val="0019594A"/>
    <w:rsid w:val="001A0128"/>
    <w:rsid w:val="001A36D3"/>
    <w:rsid w:val="001B2C05"/>
    <w:rsid w:val="001B3845"/>
    <w:rsid w:val="001B5785"/>
    <w:rsid w:val="001C08DF"/>
    <w:rsid w:val="001C25DA"/>
    <w:rsid w:val="001C2EFA"/>
    <w:rsid w:val="001C529F"/>
    <w:rsid w:val="001D23C7"/>
    <w:rsid w:val="001D3FC4"/>
    <w:rsid w:val="001D5235"/>
    <w:rsid w:val="001D67EB"/>
    <w:rsid w:val="001E1D82"/>
    <w:rsid w:val="001E2BDD"/>
    <w:rsid w:val="001E537D"/>
    <w:rsid w:val="002027C2"/>
    <w:rsid w:val="00202E6E"/>
    <w:rsid w:val="0020616D"/>
    <w:rsid w:val="0021054A"/>
    <w:rsid w:val="0021071C"/>
    <w:rsid w:val="0021197C"/>
    <w:rsid w:val="00215DD6"/>
    <w:rsid w:val="002200EE"/>
    <w:rsid w:val="00220D85"/>
    <w:rsid w:val="002232CE"/>
    <w:rsid w:val="0022787E"/>
    <w:rsid w:val="00233357"/>
    <w:rsid w:val="00233A19"/>
    <w:rsid w:val="0023725C"/>
    <w:rsid w:val="00237B6D"/>
    <w:rsid w:val="00241D39"/>
    <w:rsid w:val="002459EE"/>
    <w:rsid w:val="00246DC1"/>
    <w:rsid w:val="002479A8"/>
    <w:rsid w:val="00252F0A"/>
    <w:rsid w:val="002625C6"/>
    <w:rsid w:val="00266381"/>
    <w:rsid w:val="002707A8"/>
    <w:rsid w:val="0027108B"/>
    <w:rsid w:val="00272E8F"/>
    <w:rsid w:val="002843B4"/>
    <w:rsid w:val="002910F7"/>
    <w:rsid w:val="00292595"/>
    <w:rsid w:val="002A09CC"/>
    <w:rsid w:val="002A5793"/>
    <w:rsid w:val="002B0A77"/>
    <w:rsid w:val="002C0C60"/>
    <w:rsid w:val="002C1DC1"/>
    <w:rsid w:val="002C28A1"/>
    <w:rsid w:val="002C3B9C"/>
    <w:rsid w:val="002D481B"/>
    <w:rsid w:val="002E4335"/>
    <w:rsid w:val="002E638D"/>
    <w:rsid w:val="002F39A9"/>
    <w:rsid w:val="002F485F"/>
    <w:rsid w:val="002F4F4A"/>
    <w:rsid w:val="003032F3"/>
    <w:rsid w:val="003137CB"/>
    <w:rsid w:val="00316281"/>
    <w:rsid w:val="0032308E"/>
    <w:rsid w:val="00323F56"/>
    <w:rsid w:val="003342B5"/>
    <w:rsid w:val="00336CC1"/>
    <w:rsid w:val="00337CBA"/>
    <w:rsid w:val="00344949"/>
    <w:rsid w:val="00350B4B"/>
    <w:rsid w:val="00360F90"/>
    <w:rsid w:val="00361212"/>
    <w:rsid w:val="00363202"/>
    <w:rsid w:val="00370AF9"/>
    <w:rsid w:val="0037720A"/>
    <w:rsid w:val="00380F20"/>
    <w:rsid w:val="00382495"/>
    <w:rsid w:val="00382B3E"/>
    <w:rsid w:val="003851D8"/>
    <w:rsid w:val="003877D3"/>
    <w:rsid w:val="00394B75"/>
    <w:rsid w:val="00396622"/>
    <w:rsid w:val="00397B35"/>
    <w:rsid w:val="003A33E9"/>
    <w:rsid w:val="003B0FDC"/>
    <w:rsid w:val="003B7ACA"/>
    <w:rsid w:val="003C45EB"/>
    <w:rsid w:val="003C6F3A"/>
    <w:rsid w:val="003D149D"/>
    <w:rsid w:val="003D1A85"/>
    <w:rsid w:val="003D32CD"/>
    <w:rsid w:val="003D37CC"/>
    <w:rsid w:val="003D6347"/>
    <w:rsid w:val="003D694F"/>
    <w:rsid w:val="003D6A7C"/>
    <w:rsid w:val="003E5B86"/>
    <w:rsid w:val="003F1672"/>
    <w:rsid w:val="003F1F6D"/>
    <w:rsid w:val="003F43A4"/>
    <w:rsid w:val="003F5FF7"/>
    <w:rsid w:val="003F6C4F"/>
    <w:rsid w:val="003F78EB"/>
    <w:rsid w:val="004009DE"/>
    <w:rsid w:val="00402AA9"/>
    <w:rsid w:val="00412591"/>
    <w:rsid w:val="00414178"/>
    <w:rsid w:val="00414980"/>
    <w:rsid w:val="00415BB5"/>
    <w:rsid w:val="00416F7F"/>
    <w:rsid w:val="004336FE"/>
    <w:rsid w:val="00433942"/>
    <w:rsid w:val="0043704F"/>
    <w:rsid w:val="00440FAD"/>
    <w:rsid w:val="00442C91"/>
    <w:rsid w:val="00443A77"/>
    <w:rsid w:val="00446BA7"/>
    <w:rsid w:val="00450261"/>
    <w:rsid w:val="004529C5"/>
    <w:rsid w:val="00452D37"/>
    <w:rsid w:val="004530B1"/>
    <w:rsid w:val="0045525C"/>
    <w:rsid w:val="00456284"/>
    <w:rsid w:val="0046086E"/>
    <w:rsid w:val="0048034A"/>
    <w:rsid w:val="00482747"/>
    <w:rsid w:val="00482FBC"/>
    <w:rsid w:val="0048368B"/>
    <w:rsid w:val="004852EC"/>
    <w:rsid w:val="00485CFE"/>
    <w:rsid w:val="004866EC"/>
    <w:rsid w:val="00491121"/>
    <w:rsid w:val="00496739"/>
    <w:rsid w:val="004A3AB8"/>
    <w:rsid w:val="004A52D2"/>
    <w:rsid w:val="004A5B91"/>
    <w:rsid w:val="004B25EF"/>
    <w:rsid w:val="004B36E3"/>
    <w:rsid w:val="004B47A3"/>
    <w:rsid w:val="004B65F9"/>
    <w:rsid w:val="004B73FE"/>
    <w:rsid w:val="004C01FD"/>
    <w:rsid w:val="004C0A3A"/>
    <w:rsid w:val="004C0B6A"/>
    <w:rsid w:val="004C212A"/>
    <w:rsid w:val="004C3D1A"/>
    <w:rsid w:val="004C447A"/>
    <w:rsid w:val="004C50AD"/>
    <w:rsid w:val="004C5EE2"/>
    <w:rsid w:val="004C652D"/>
    <w:rsid w:val="004C7008"/>
    <w:rsid w:val="004D1506"/>
    <w:rsid w:val="004D1E57"/>
    <w:rsid w:val="004D294C"/>
    <w:rsid w:val="004D2BD8"/>
    <w:rsid w:val="004D2F42"/>
    <w:rsid w:val="004D4CA8"/>
    <w:rsid w:val="004D6AC4"/>
    <w:rsid w:val="004E1760"/>
    <w:rsid w:val="004F05AC"/>
    <w:rsid w:val="004F0905"/>
    <w:rsid w:val="004F4F59"/>
    <w:rsid w:val="005012AF"/>
    <w:rsid w:val="00502657"/>
    <w:rsid w:val="005028FB"/>
    <w:rsid w:val="005048C6"/>
    <w:rsid w:val="00504DDD"/>
    <w:rsid w:val="00507F92"/>
    <w:rsid w:val="00513D14"/>
    <w:rsid w:val="00517FFA"/>
    <w:rsid w:val="00525FCA"/>
    <w:rsid w:val="00527A33"/>
    <w:rsid w:val="005310AC"/>
    <w:rsid w:val="00531517"/>
    <w:rsid w:val="00531977"/>
    <w:rsid w:val="00534E65"/>
    <w:rsid w:val="00537A20"/>
    <w:rsid w:val="0054375C"/>
    <w:rsid w:val="00543836"/>
    <w:rsid w:val="00544D6A"/>
    <w:rsid w:val="00552A13"/>
    <w:rsid w:val="00554DAB"/>
    <w:rsid w:val="0055507D"/>
    <w:rsid w:val="00555A04"/>
    <w:rsid w:val="0056078F"/>
    <w:rsid w:val="005644A7"/>
    <w:rsid w:val="00565ECD"/>
    <w:rsid w:val="00571AF7"/>
    <w:rsid w:val="005736C4"/>
    <w:rsid w:val="00573EAA"/>
    <w:rsid w:val="00584054"/>
    <w:rsid w:val="00585C07"/>
    <w:rsid w:val="00591AE2"/>
    <w:rsid w:val="00596B24"/>
    <w:rsid w:val="005A5248"/>
    <w:rsid w:val="005B334A"/>
    <w:rsid w:val="005C1165"/>
    <w:rsid w:val="005C2079"/>
    <w:rsid w:val="005C5C30"/>
    <w:rsid w:val="005C709A"/>
    <w:rsid w:val="005C7E77"/>
    <w:rsid w:val="005D0C5E"/>
    <w:rsid w:val="005D0CFF"/>
    <w:rsid w:val="005D674F"/>
    <w:rsid w:val="005E4BCF"/>
    <w:rsid w:val="005F1ABE"/>
    <w:rsid w:val="005F498F"/>
    <w:rsid w:val="005F71EE"/>
    <w:rsid w:val="00601456"/>
    <w:rsid w:val="006031AA"/>
    <w:rsid w:val="0061431C"/>
    <w:rsid w:val="00614DF4"/>
    <w:rsid w:val="006154AB"/>
    <w:rsid w:val="0061702C"/>
    <w:rsid w:val="00621981"/>
    <w:rsid w:val="00623534"/>
    <w:rsid w:val="00626266"/>
    <w:rsid w:val="00630EA5"/>
    <w:rsid w:val="006321F5"/>
    <w:rsid w:val="00632E34"/>
    <w:rsid w:val="0063348C"/>
    <w:rsid w:val="00636F66"/>
    <w:rsid w:val="00644481"/>
    <w:rsid w:val="00646149"/>
    <w:rsid w:val="0065091D"/>
    <w:rsid w:val="00651BCA"/>
    <w:rsid w:val="00665CEB"/>
    <w:rsid w:val="00666530"/>
    <w:rsid w:val="00666845"/>
    <w:rsid w:val="00670047"/>
    <w:rsid w:val="00671248"/>
    <w:rsid w:val="00681A6C"/>
    <w:rsid w:val="006870FE"/>
    <w:rsid w:val="006871FC"/>
    <w:rsid w:val="00692107"/>
    <w:rsid w:val="0069530E"/>
    <w:rsid w:val="00695F67"/>
    <w:rsid w:val="006A18CE"/>
    <w:rsid w:val="006A1BC3"/>
    <w:rsid w:val="006A4573"/>
    <w:rsid w:val="006A5012"/>
    <w:rsid w:val="006A5890"/>
    <w:rsid w:val="006A7593"/>
    <w:rsid w:val="006A783E"/>
    <w:rsid w:val="006B0289"/>
    <w:rsid w:val="006B0B2F"/>
    <w:rsid w:val="006B306D"/>
    <w:rsid w:val="006B3AA7"/>
    <w:rsid w:val="006C37D5"/>
    <w:rsid w:val="006C448C"/>
    <w:rsid w:val="006C5394"/>
    <w:rsid w:val="006C5FBA"/>
    <w:rsid w:val="006C6B2A"/>
    <w:rsid w:val="006C6EF5"/>
    <w:rsid w:val="006D096E"/>
    <w:rsid w:val="006D334F"/>
    <w:rsid w:val="006D425C"/>
    <w:rsid w:val="006D70C4"/>
    <w:rsid w:val="006D7ABD"/>
    <w:rsid w:val="006E1628"/>
    <w:rsid w:val="006E1B13"/>
    <w:rsid w:val="006E1B8F"/>
    <w:rsid w:val="006F02A5"/>
    <w:rsid w:val="006F2718"/>
    <w:rsid w:val="006F390D"/>
    <w:rsid w:val="006F45BC"/>
    <w:rsid w:val="007007E6"/>
    <w:rsid w:val="007013B6"/>
    <w:rsid w:val="00702E16"/>
    <w:rsid w:val="00711F7A"/>
    <w:rsid w:val="00716B6B"/>
    <w:rsid w:val="00716E56"/>
    <w:rsid w:val="00720B35"/>
    <w:rsid w:val="0072237D"/>
    <w:rsid w:val="00722450"/>
    <w:rsid w:val="0072634A"/>
    <w:rsid w:val="0073548A"/>
    <w:rsid w:val="00735622"/>
    <w:rsid w:val="007369CD"/>
    <w:rsid w:val="00737450"/>
    <w:rsid w:val="0074082B"/>
    <w:rsid w:val="00743F26"/>
    <w:rsid w:val="007441DF"/>
    <w:rsid w:val="0075037A"/>
    <w:rsid w:val="007553CC"/>
    <w:rsid w:val="00755E83"/>
    <w:rsid w:val="0076344A"/>
    <w:rsid w:val="00764BC6"/>
    <w:rsid w:val="00764D63"/>
    <w:rsid w:val="00765FCD"/>
    <w:rsid w:val="00767010"/>
    <w:rsid w:val="00767211"/>
    <w:rsid w:val="007719A5"/>
    <w:rsid w:val="007767D8"/>
    <w:rsid w:val="007773C3"/>
    <w:rsid w:val="0078123A"/>
    <w:rsid w:val="00783564"/>
    <w:rsid w:val="00783689"/>
    <w:rsid w:val="00784103"/>
    <w:rsid w:val="00784DF2"/>
    <w:rsid w:val="00787DF3"/>
    <w:rsid w:val="00791053"/>
    <w:rsid w:val="007913A8"/>
    <w:rsid w:val="007924F2"/>
    <w:rsid w:val="00792C72"/>
    <w:rsid w:val="007930DA"/>
    <w:rsid w:val="007938ED"/>
    <w:rsid w:val="00795CF9"/>
    <w:rsid w:val="00796F8E"/>
    <w:rsid w:val="00797F64"/>
    <w:rsid w:val="007A5E75"/>
    <w:rsid w:val="007A6604"/>
    <w:rsid w:val="007B0612"/>
    <w:rsid w:val="007B2771"/>
    <w:rsid w:val="007B2C9F"/>
    <w:rsid w:val="007B2D96"/>
    <w:rsid w:val="007B3B10"/>
    <w:rsid w:val="007B44B7"/>
    <w:rsid w:val="007B519D"/>
    <w:rsid w:val="007B6854"/>
    <w:rsid w:val="007B7DE4"/>
    <w:rsid w:val="007C1418"/>
    <w:rsid w:val="007C49DE"/>
    <w:rsid w:val="007C4AE3"/>
    <w:rsid w:val="007D0A45"/>
    <w:rsid w:val="007D0F8D"/>
    <w:rsid w:val="007D3B38"/>
    <w:rsid w:val="007E1871"/>
    <w:rsid w:val="007F0261"/>
    <w:rsid w:val="007F5797"/>
    <w:rsid w:val="007F5E6F"/>
    <w:rsid w:val="007F73FB"/>
    <w:rsid w:val="007F7AF7"/>
    <w:rsid w:val="0080794B"/>
    <w:rsid w:val="00810121"/>
    <w:rsid w:val="0081028E"/>
    <w:rsid w:val="008151C6"/>
    <w:rsid w:val="00816B23"/>
    <w:rsid w:val="008259FF"/>
    <w:rsid w:val="00832621"/>
    <w:rsid w:val="0083366A"/>
    <w:rsid w:val="00833A87"/>
    <w:rsid w:val="00835D79"/>
    <w:rsid w:val="00837C34"/>
    <w:rsid w:val="00844657"/>
    <w:rsid w:val="008472B1"/>
    <w:rsid w:val="008512FB"/>
    <w:rsid w:val="008516FC"/>
    <w:rsid w:val="0085362F"/>
    <w:rsid w:val="00860323"/>
    <w:rsid w:val="00861868"/>
    <w:rsid w:val="0086414C"/>
    <w:rsid w:val="0086466A"/>
    <w:rsid w:val="00864C4A"/>
    <w:rsid w:val="008656D4"/>
    <w:rsid w:val="00873E4D"/>
    <w:rsid w:val="0087520E"/>
    <w:rsid w:val="00877D24"/>
    <w:rsid w:val="00881E7D"/>
    <w:rsid w:val="00886E95"/>
    <w:rsid w:val="00891D0C"/>
    <w:rsid w:val="0089344D"/>
    <w:rsid w:val="0089609D"/>
    <w:rsid w:val="008A4F25"/>
    <w:rsid w:val="008A503E"/>
    <w:rsid w:val="008B5031"/>
    <w:rsid w:val="008C26EF"/>
    <w:rsid w:val="008C2D32"/>
    <w:rsid w:val="008C36CF"/>
    <w:rsid w:val="008C4E6F"/>
    <w:rsid w:val="008C50C5"/>
    <w:rsid w:val="008C7911"/>
    <w:rsid w:val="008D34B9"/>
    <w:rsid w:val="008D6928"/>
    <w:rsid w:val="008E611D"/>
    <w:rsid w:val="008E6866"/>
    <w:rsid w:val="008E7DDC"/>
    <w:rsid w:val="008F0C0D"/>
    <w:rsid w:val="008F1741"/>
    <w:rsid w:val="008F27DF"/>
    <w:rsid w:val="008F4D52"/>
    <w:rsid w:val="008F7142"/>
    <w:rsid w:val="008F72D6"/>
    <w:rsid w:val="00905CB7"/>
    <w:rsid w:val="00910A7A"/>
    <w:rsid w:val="00915D8D"/>
    <w:rsid w:val="00920129"/>
    <w:rsid w:val="00920B6D"/>
    <w:rsid w:val="00921F67"/>
    <w:rsid w:val="00922101"/>
    <w:rsid w:val="00927435"/>
    <w:rsid w:val="009330D8"/>
    <w:rsid w:val="009419F9"/>
    <w:rsid w:val="00943592"/>
    <w:rsid w:val="00944773"/>
    <w:rsid w:val="0094505B"/>
    <w:rsid w:val="009529FA"/>
    <w:rsid w:val="0095389A"/>
    <w:rsid w:val="009763EF"/>
    <w:rsid w:val="009771AE"/>
    <w:rsid w:val="0098310C"/>
    <w:rsid w:val="00984ABC"/>
    <w:rsid w:val="00985285"/>
    <w:rsid w:val="00985D15"/>
    <w:rsid w:val="0098782A"/>
    <w:rsid w:val="009943C6"/>
    <w:rsid w:val="00996B90"/>
    <w:rsid w:val="009A00FF"/>
    <w:rsid w:val="009A2A88"/>
    <w:rsid w:val="009A44D4"/>
    <w:rsid w:val="009A4D84"/>
    <w:rsid w:val="009A5FCF"/>
    <w:rsid w:val="009A722C"/>
    <w:rsid w:val="009A76CB"/>
    <w:rsid w:val="009B155C"/>
    <w:rsid w:val="009B1770"/>
    <w:rsid w:val="009B799E"/>
    <w:rsid w:val="009C53EF"/>
    <w:rsid w:val="009D18D4"/>
    <w:rsid w:val="009D243E"/>
    <w:rsid w:val="009D44C9"/>
    <w:rsid w:val="009E010C"/>
    <w:rsid w:val="009E1BF3"/>
    <w:rsid w:val="009E2E73"/>
    <w:rsid w:val="009E3ED5"/>
    <w:rsid w:val="009E6D6E"/>
    <w:rsid w:val="009F0E13"/>
    <w:rsid w:val="009F53E3"/>
    <w:rsid w:val="009F7081"/>
    <w:rsid w:val="009F797F"/>
    <w:rsid w:val="00A01763"/>
    <w:rsid w:val="00A0310C"/>
    <w:rsid w:val="00A04A1C"/>
    <w:rsid w:val="00A04AF2"/>
    <w:rsid w:val="00A10CEB"/>
    <w:rsid w:val="00A1258B"/>
    <w:rsid w:val="00A13745"/>
    <w:rsid w:val="00A213D2"/>
    <w:rsid w:val="00A24B11"/>
    <w:rsid w:val="00A3246A"/>
    <w:rsid w:val="00A3630C"/>
    <w:rsid w:val="00A405C4"/>
    <w:rsid w:val="00A42D19"/>
    <w:rsid w:val="00A559FC"/>
    <w:rsid w:val="00A603BB"/>
    <w:rsid w:val="00A61601"/>
    <w:rsid w:val="00A61AA6"/>
    <w:rsid w:val="00A66A2A"/>
    <w:rsid w:val="00A66A95"/>
    <w:rsid w:val="00A70578"/>
    <w:rsid w:val="00A717BA"/>
    <w:rsid w:val="00A728C8"/>
    <w:rsid w:val="00A744A3"/>
    <w:rsid w:val="00A82496"/>
    <w:rsid w:val="00A824FB"/>
    <w:rsid w:val="00A8282D"/>
    <w:rsid w:val="00A865AD"/>
    <w:rsid w:val="00A86CC0"/>
    <w:rsid w:val="00A86F30"/>
    <w:rsid w:val="00A930F6"/>
    <w:rsid w:val="00A9608B"/>
    <w:rsid w:val="00A96741"/>
    <w:rsid w:val="00A96995"/>
    <w:rsid w:val="00A97973"/>
    <w:rsid w:val="00A97D7D"/>
    <w:rsid w:val="00AA2CA4"/>
    <w:rsid w:val="00AA3D0C"/>
    <w:rsid w:val="00AA4B36"/>
    <w:rsid w:val="00AA673A"/>
    <w:rsid w:val="00AB0481"/>
    <w:rsid w:val="00AB3372"/>
    <w:rsid w:val="00AB6419"/>
    <w:rsid w:val="00AB6B39"/>
    <w:rsid w:val="00AC4E08"/>
    <w:rsid w:val="00AC56D6"/>
    <w:rsid w:val="00AC5720"/>
    <w:rsid w:val="00AD2948"/>
    <w:rsid w:val="00AD4CE4"/>
    <w:rsid w:val="00AE4267"/>
    <w:rsid w:val="00AE4567"/>
    <w:rsid w:val="00AE60D6"/>
    <w:rsid w:val="00AF5AED"/>
    <w:rsid w:val="00AF612D"/>
    <w:rsid w:val="00B00F43"/>
    <w:rsid w:val="00B03537"/>
    <w:rsid w:val="00B06F7E"/>
    <w:rsid w:val="00B12AAB"/>
    <w:rsid w:val="00B142E5"/>
    <w:rsid w:val="00B14EF5"/>
    <w:rsid w:val="00B153D6"/>
    <w:rsid w:val="00B20513"/>
    <w:rsid w:val="00B2137A"/>
    <w:rsid w:val="00B21895"/>
    <w:rsid w:val="00B23F48"/>
    <w:rsid w:val="00B2662C"/>
    <w:rsid w:val="00B30483"/>
    <w:rsid w:val="00B37284"/>
    <w:rsid w:val="00B37953"/>
    <w:rsid w:val="00B52D43"/>
    <w:rsid w:val="00B65181"/>
    <w:rsid w:val="00B6544E"/>
    <w:rsid w:val="00B66C80"/>
    <w:rsid w:val="00B7180F"/>
    <w:rsid w:val="00B72C56"/>
    <w:rsid w:val="00B73BCF"/>
    <w:rsid w:val="00B73DB5"/>
    <w:rsid w:val="00B76EB2"/>
    <w:rsid w:val="00B800B8"/>
    <w:rsid w:val="00B82904"/>
    <w:rsid w:val="00B84325"/>
    <w:rsid w:val="00B94F2E"/>
    <w:rsid w:val="00BA0E02"/>
    <w:rsid w:val="00BA3C41"/>
    <w:rsid w:val="00BB347F"/>
    <w:rsid w:val="00BB4382"/>
    <w:rsid w:val="00BB7390"/>
    <w:rsid w:val="00BC1C82"/>
    <w:rsid w:val="00BC26A4"/>
    <w:rsid w:val="00BC3F46"/>
    <w:rsid w:val="00BC4D6E"/>
    <w:rsid w:val="00BC54D2"/>
    <w:rsid w:val="00BD0182"/>
    <w:rsid w:val="00BD1BD2"/>
    <w:rsid w:val="00BD4D06"/>
    <w:rsid w:val="00BD5FB1"/>
    <w:rsid w:val="00BE3725"/>
    <w:rsid w:val="00BE508F"/>
    <w:rsid w:val="00BE54F1"/>
    <w:rsid w:val="00BE5CC5"/>
    <w:rsid w:val="00BE602A"/>
    <w:rsid w:val="00BE681E"/>
    <w:rsid w:val="00BF43D0"/>
    <w:rsid w:val="00BF654C"/>
    <w:rsid w:val="00C01D02"/>
    <w:rsid w:val="00C025AA"/>
    <w:rsid w:val="00C04399"/>
    <w:rsid w:val="00C05BCD"/>
    <w:rsid w:val="00C07A7D"/>
    <w:rsid w:val="00C12061"/>
    <w:rsid w:val="00C255D4"/>
    <w:rsid w:val="00C25FB7"/>
    <w:rsid w:val="00C27071"/>
    <w:rsid w:val="00C33D54"/>
    <w:rsid w:val="00C33F3E"/>
    <w:rsid w:val="00C37C19"/>
    <w:rsid w:val="00C40863"/>
    <w:rsid w:val="00C41F2C"/>
    <w:rsid w:val="00C43AF2"/>
    <w:rsid w:val="00C526F5"/>
    <w:rsid w:val="00C553C0"/>
    <w:rsid w:val="00C56F2A"/>
    <w:rsid w:val="00C57026"/>
    <w:rsid w:val="00C60F75"/>
    <w:rsid w:val="00C61F72"/>
    <w:rsid w:val="00C623F8"/>
    <w:rsid w:val="00C62615"/>
    <w:rsid w:val="00C638DB"/>
    <w:rsid w:val="00C753AB"/>
    <w:rsid w:val="00C80D5D"/>
    <w:rsid w:val="00C8390A"/>
    <w:rsid w:val="00C851BB"/>
    <w:rsid w:val="00C865FF"/>
    <w:rsid w:val="00C93978"/>
    <w:rsid w:val="00C94F5F"/>
    <w:rsid w:val="00C95470"/>
    <w:rsid w:val="00C96351"/>
    <w:rsid w:val="00CA35D2"/>
    <w:rsid w:val="00CA5401"/>
    <w:rsid w:val="00CA6852"/>
    <w:rsid w:val="00CA6CD5"/>
    <w:rsid w:val="00CA7F75"/>
    <w:rsid w:val="00CB0D57"/>
    <w:rsid w:val="00CB3243"/>
    <w:rsid w:val="00CB53AD"/>
    <w:rsid w:val="00CB709C"/>
    <w:rsid w:val="00CB7A1F"/>
    <w:rsid w:val="00CC061B"/>
    <w:rsid w:val="00CC073B"/>
    <w:rsid w:val="00CC1C0D"/>
    <w:rsid w:val="00CC1F30"/>
    <w:rsid w:val="00CC272F"/>
    <w:rsid w:val="00CC4FD2"/>
    <w:rsid w:val="00CD02C1"/>
    <w:rsid w:val="00CD4C89"/>
    <w:rsid w:val="00CE323E"/>
    <w:rsid w:val="00CE63B4"/>
    <w:rsid w:val="00CF062A"/>
    <w:rsid w:val="00CF0AFA"/>
    <w:rsid w:val="00CF568C"/>
    <w:rsid w:val="00CF5786"/>
    <w:rsid w:val="00D02C0E"/>
    <w:rsid w:val="00D032D9"/>
    <w:rsid w:val="00D03701"/>
    <w:rsid w:val="00D04040"/>
    <w:rsid w:val="00D05294"/>
    <w:rsid w:val="00D148DC"/>
    <w:rsid w:val="00D15571"/>
    <w:rsid w:val="00D20DAA"/>
    <w:rsid w:val="00D22704"/>
    <w:rsid w:val="00D23640"/>
    <w:rsid w:val="00D24377"/>
    <w:rsid w:val="00D262A6"/>
    <w:rsid w:val="00D32AE5"/>
    <w:rsid w:val="00D36A6B"/>
    <w:rsid w:val="00D37975"/>
    <w:rsid w:val="00D4076E"/>
    <w:rsid w:val="00D439B9"/>
    <w:rsid w:val="00D4549B"/>
    <w:rsid w:val="00D46AEA"/>
    <w:rsid w:val="00D52044"/>
    <w:rsid w:val="00D53795"/>
    <w:rsid w:val="00D54B21"/>
    <w:rsid w:val="00D66ACC"/>
    <w:rsid w:val="00D6722D"/>
    <w:rsid w:val="00D701FF"/>
    <w:rsid w:val="00D73E1E"/>
    <w:rsid w:val="00D7400F"/>
    <w:rsid w:val="00D7654C"/>
    <w:rsid w:val="00D8204F"/>
    <w:rsid w:val="00D8243F"/>
    <w:rsid w:val="00D82DE1"/>
    <w:rsid w:val="00D86797"/>
    <w:rsid w:val="00D910E5"/>
    <w:rsid w:val="00D93695"/>
    <w:rsid w:val="00D9530F"/>
    <w:rsid w:val="00D969DC"/>
    <w:rsid w:val="00DA3590"/>
    <w:rsid w:val="00DA3CEA"/>
    <w:rsid w:val="00DB0F8D"/>
    <w:rsid w:val="00DB7628"/>
    <w:rsid w:val="00DC3705"/>
    <w:rsid w:val="00DC443F"/>
    <w:rsid w:val="00DC6246"/>
    <w:rsid w:val="00DC6A04"/>
    <w:rsid w:val="00DD255E"/>
    <w:rsid w:val="00DD4101"/>
    <w:rsid w:val="00DE2DC6"/>
    <w:rsid w:val="00DE6E63"/>
    <w:rsid w:val="00DE7E05"/>
    <w:rsid w:val="00DF3148"/>
    <w:rsid w:val="00DF3773"/>
    <w:rsid w:val="00DF6843"/>
    <w:rsid w:val="00E02D6F"/>
    <w:rsid w:val="00E0493F"/>
    <w:rsid w:val="00E04F04"/>
    <w:rsid w:val="00E06061"/>
    <w:rsid w:val="00E06877"/>
    <w:rsid w:val="00E203F8"/>
    <w:rsid w:val="00E21370"/>
    <w:rsid w:val="00E25013"/>
    <w:rsid w:val="00E27DE6"/>
    <w:rsid w:val="00E32873"/>
    <w:rsid w:val="00E402DF"/>
    <w:rsid w:val="00E43ABF"/>
    <w:rsid w:val="00E4648A"/>
    <w:rsid w:val="00E526E3"/>
    <w:rsid w:val="00E52A15"/>
    <w:rsid w:val="00E573BD"/>
    <w:rsid w:val="00E65AE1"/>
    <w:rsid w:val="00E66829"/>
    <w:rsid w:val="00E73B8C"/>
    <w:rsid w:val="00E83FEA"/>
    <w:rsid w:val="00E928F3"/>
    <w:rsid w:val="00E94566"/>
    <w:rsid w:val="00E96532"/>
    <w:rsid w:val="00E96EC9"/>
    <w:rsid w:val="00EA3DEA"/>
    <w:rsid w:val="00EA6A23"/>
    <w:rsid w:val="00EB05C1"/>
    <w:rsid w:val="00EB11F1"/>
    <w:rsid w:val="00EB4397"/>
    <w:rsid w:val="00EC0F8F"/>
    <w:rsid w:val="00EC23F6"/>
    <w:rsid w:val="00EC30B7"/>
    <w:rsid w:val="00EC395C"/>
    <w:rsid w:val="00EC5AC6"/>
    <w:rsid w:val="00EE4097"/>
    <w:rsid w:val="00EE7906"/>
    <w:rsid w:val="00EF180E"/>
    <w:rsid w:val="00EF49C5"/>
    <w:rsid w:val="00EF6843"/>
    <w:rsid w:val="00EF6ACA"/>
    <w:rsid w:val="00F000AA"/>
    <w:rsid w:val="00F000CC"/>
    <w:rsid w:val="00F01D17"/>
    <w:rsid w:val="00F0484F"/>
    <w:rsid w:val="00F07680"/>
    <w:rsid w:val="00F17834"/>
    <w:rsid w:val="00F22438"/>
    <w:rsid w:val="00F25533"/>
    <w:rsid w:val="00F304C4"/>
    <w:rsid w:val="00F313EC"/>
    <w:rsid w:val="00F377C6"/>
    <w:rsid w:val="00F402AB"/>
    <w:rsid w:val="00F42785"/>
    <w:rsid w:val="00F44115"/>
    <w:rsid w:val="00F5031B"/>
    <w:rsid w:val="00F51C49"/>
    <w:rsid w:val="00F52709"/>
    <w:rsid w:val="00F5596C"/>
    <w:rsid w:val="00F56261"/>
    <w:rsid w:val="00F607D1"/>
    <w:rsid w:val="00F60BE3"/>
    <w:rsid w:val="00F60E75"/>
    <w:rsid w:val="00F62FD5"/>
    <w:rsid w:val="00F7171D"/>
    <w:rsid w:val="00F71DC0"/>
    <w:rsid w:val="00F76AC9"/>
    <w:rsid w:val="00F773C5"/>
    <w:rsid w:val="00F831F8"/>
    <w:rsid w:val="00F83572"/>
    <w:rsid w:val="00F84EB7"/>
    <w:rsid w:val="00F8665B"/>
    <w:rsid w:val="00F94177"/>
    <w:rsid w:val="00F95D31"/>
    <w:rsid w:val="00FA0785"/>
    <w:rsid w:val="00FB6A37"/>
    <w:rsid w:val="00FC110F"/>
    <w:rsid w:val="00FC11B6"/>
    <w:rsid w:val="00FC341D"/>
    <w:rsid w:val="00FC3FF1"/>
    <w:rsid w:val="00FC4C6F"/>
    <w:rsid w:val="00FC6D36"/>
    <w:rsid w:val="00FD3084"/>
    <w:rsid w:val="00FD3EE8"/>
    <w:rsid w:val="00FD4596"/>
    <w:rsid w:val="00FF4413"/>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5CB3"/>
  <w15:docId w15:val="{EFCD8722-6715-411A-8766-228259B86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hr-HR"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1ABE"/>
    <w:pPr>
      <w:spacing w:after="80" w:line="240" w:lineRule="auto"/>
    </w:pPr>
    <w:rPr>
      <w:rFonts w:ascii="Calibri" w:eastAsia="Calibri" w:hAnsi="Calibri" w:cs="Times New Roman"/>
      <w:lang w:eastAsia="en-US"/>
    </w:rPr>
  </w:style>
  <w:style w:type="paragraph" w:styleId="Naslov1">
    <w:name w:val="heading 1"/>
    <w:basedOn w:val="Normal"/>
    <w:next w:val="Normal"/>
    <w:link w:val="Naslov1Char"/>
    <w:uiPriority w:val="9"/>
    <w:qFormat/>
    <w:rsid w:val="0083366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ormal"/>
    <w:next w:val="Normal"/>
    <w:link w:val="Naslov2Char"/>
    <w:uiPriority w:val="9"/>
    <w:unhideWhenUsed/>
    <w:qFormat/>
    <w:rsid w:val="0083366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4">
    <w:name w:val="heading 4"/>
    <w:basedOn w:val="Normal"/>
    <w:next w:val="Normal"/>
    <w:link w:val="Naslov4Char"/>
    <w:uiPriority w:val="9"/>
    <w:semiHidden/>
    <w:unhideWhenUsed/>
    <w:qFormat/>
    <w:rsid w:val="00C43AF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5F1ABE"/>
    <w:pPr>
      <w:tabs>
        <w:tab w:val="center" w:pos="4536"/>
        <w:tab w:val="right" w:pos="9072"/>
      </w:tabs>
      <w:spacing w:after="0"/>
    </w:pPr>
  </w:style>
  <w:style w:type="character" w:customStyle="1" w:styleId="ZaglavljeChar">
    <w:name w:val="Zaglavlje Char"/>
    <w:basedOn w:val="Zadanifontodlomka"/>
    <w:link w:val="Zaglavlje"/>
    <w:uiPriority w:val="99"/>
    <w:rsid w:val="005F1ABE"/>
    <w:rPr>
      <w:rFonts w:ascii="Calibri" w:eastAsia="Calibri" w:hAnsi="Calibri" w:cs="Times New Roman"/>
      <w:lang w:eastAsia="en-US"/>
    </w:rPr>
  </w:style>
  <w:style w:type="paragraph" w:styleId="Podnoje">
    <w:name w:val="footer"/>
    <w:basedOn w:val="Normal"/>
    <w:link w:val="PodnojeChar"/>
    <w:uiPriority w:val="99"/>
    <w:unhideWhenUsed/>
    <w:rsid w:val="005F1ABE"/>
    <w:pPr>
      <w:tabs>
        <w:tab w:val="center" w:pos="4536"/>
        <w:tab w:val="right" w:pos="9072"/>
      </w:tabs>
      <w:spacing w:after="0"/>
    </w:pPr>
  </w:style>
  <w:style w:type="character" w:customStyle="1" w:styleId="PodnojeChar">
    <w:name w:val="Podnožje Char"/>
    <w:basedOn w:val="Zadanifontodlomka"/>
    <w:link w:val="Podnoje"/>
    <w:uiPriority w:val="99"/>
    <w:rsid w:val="005F1ABE"/>
    <w:rPr>
      <w:rFonts w:ascii="Calibri" w:eastAsia="Calibri" w:hAnsi="Calibri" w:cs="Times New Roman"/>
      <w:lang w:eastAsia="en-US"/>
    </w:rPr>
  </w:style>
  <w:style w:type="paragraph" w:styleId="Odlomakpopisa">
    <w:name w:val="List Paragraph"/>
    <w:basedOn w:val="Normal"/>
    <w:uiPriority w:val="34"/>
    <w:qFormat/>
    <w:rsid w:val="003C6F3A"/>
    <w:pPr>
      <w:ind w:left="720"/>
      <w:contextualSpacing/>
    </w:pPr>
  </w:style>
  <w:style w:type="character" w:customStyle="1" w:styleId="Naslov1Char">
    <w:name w:val="Naslov 1 Char"/>
    <w:basedOn w:val="Zadanifontodlomka"/>
    <w:link w:val="Naslov1"/>
    <w:uiPriority w:val="9"/>
    <w:rsid w:val="0083366A"/>
    <w:rPr>
      <w:rFonts w:asciiTheme="majorHAnsi" w:eastAsiaTheme="majorEastAsia" w:hAnsiTheme="majorHAnsi" w:cstheme="majorBidi"/>
      <w:b/>
      <w:bCs/>
      <w:color w:val="365F91" w:themeColor="accent1" w:themeShade="BF"/>
      <w:sz w:val="28"/>
      <w:szCs w:val="28"/>
      <w:lang w:eastAsia="en-US"/>
    </w:rPr>
  </w:style>
  <w:style w:type="paragraph" w:styleId="Bezproreda">
    <w:name w:val="No Spacing"/>
    <w:uiPriority w:val="1"/>
    <w:qFormat/>
    <w:rsid w:val="0083366A"/>
    <w:pPr>
      <w:spacing w:after="0" w:line="240" w:lineRule="auto"/>
    </w:pPr>
    <w:rPr>
      <w:rFonts w:ascii="Calibri" w:eastAsia="Calibri" w:hAnsi="Calibri" w:cs="Times New Roman"/>
      <w:lang w:eastAsia="en-US"/>
    </w:rPr>
  </w:style>
  <w:style w:type="character" w:customStyle="1" w:styleId="Naslov2Char">
    <w:name w:val="Naslov 2 Char"/>
    <w:basedOn w:val="Zadanifontodlomka"/>
    <w:link w:val="Naslov2"/>
    <w:uiPriority w:val="9"/>
    <w:rsid w:val="0083366A"/>
    <w:rPr>
      <w:rFonts w:asciiTheme="majorHAnsi" w:eastAsiaTheme="majorEastAsia" w:hAnsiTheme="majorHAnsi" w:cstheme="majorBidi"/>
      <w:b/>
      <w:bCs/>
      <w:color w:val="4F81BD" w:themeColor="accent1"/>
      <w:sz w:val="26"/>
      <w:szCs w:val="26"/>
      <w:lang w:eastAsia="en-US"/>
    </w:rPr>
  </w:style>
  <w:style w:type="paragraph" w:styleId="Naslov">
    <w:name w:val="Title"/>
    <w:basedOn w:val="Normal"/>
    <w:next w:val="Normal"/>
    <w:link w:val="NaslovChar"/>
    <w:uiPriority w:val="10"/>
    <w:qFormat/>
    <w:rsid w:val="0083366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Char">
    <w:name w:val="Naslov Char"/>
    <w:basedOn w:val="Zadanifontodlomka"/>
    <w:link w:val="Naslov"/>
    <w:uiPriority w:val="10"/>
    <w:rsid w:val="0083366A"/>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Naslov4Char">
    <w:name w:val="Naslov 4 Char"/>
    <w:basedOn w:val="Zadanifontodlomka"/>
    <w:link w:val="Naslov4"/>
    <w:uiPriority w:val="9"/>
    <w:semiHidden/>
    <w:rsid w:val="00C43AF2"/>
    <w:rPr>
      <w:rFonts w:asciiTheme="majorHAnsi" w:eastAsiaTheme="majorEastAsia" w:hAnsiTheme="majorHAnsi" w:cstheme="majorBidi"/>
      <w:b/>
      <w:bCs/>
      <w:i/>
      <w:iCs/>
      <w:color w:val="4F81BD" w:themeColor="accent1"/>
      <w:lang w:eastAsia="en-US"/>
    </w:rPr>
  </w:style>
  <w:style w:type="paragraph" w:styleId="Tijeloteksta2">
    <w:name w:val="Body Text 2"/>
    <w:basedOn w:val="Normal"/>
    <w:link w:val="Tijeloteksta2Char"/>
    <w:semiHidden/>
    <w:rsid w:val="00C43AF2"/>
    <w:pPr>
      <w:tabs>
        <w:tab w:val="left" w:pos="1560"/>
        <w:tab w:val="center" w:pos="6521"/>
      </w:tabs>
      <w:overflowPunct w:val="0"/>
      <w:autoSpaceDE w:val="0"/>
      <w:autoSpaceDN w:val="0"/>
      <w:adjustRightInd w:val="0"/>
      <w:spacing w:after="0"/>
      <w:jc w:val="center"/>
      <w:textAlignment w:val="baseline"/>
    </w:pPr>
    <w:rPr>
      <w:rFonts w:ascii="Times New Roman" w:eastAsia="Times New Roman" w:hAnsi="Times New Roman"/>
      <w:b/>
      <w:bCs/>
      <w:sz w:val="20"/>
      <w:szCs w:val="20"/>
      <w:lang w:eastAsia="hr-HR"/>
    </w:rPr>
  </w:style>
  <w:style w:type="character" w:customStyle="1" w:styleId="Tijeloteksta2Char">
    <w:name w:val="Tijelo teksta 2 Char"/>
    <w:basedOn w:val="Zadanifontodlomka"/>
    <w:link w:val="Tijeloteksta2"/>
    <w:semiHidden/>
    <w:rsid w:val="00C43AF2"/>
    <w:rPr>
      <w:rFonts w:ascii="Times New Roman" w:eastAsia="Times New Roman" w:hAnsi="Times New Roman" w:cs="Times New Roman"/>
      <w:b/>
      <w:bCs/>
      <w:sz w:val="20"/>
      <w:szCs w:val="20"/>
      <w:lang w:eastAsia="hr-HR"/>
    </w:rPr>
  </w:style>
  <w:style w:type="paragraph" w:styleId="Tijeloteksta">
    <w:name w:val="Body Text"/>
    <w:basedOn w:val="Normal"/>
    <w:link w:val="TijelotekstaChar"/>
    <w:uiPriority w:val="99"/>
    <w:semiHidden/>
    <w:unhideWhenUsed/>
    <w:rsid w:val="009771AE"/>
    <w:pPr>
      <w:spacing w:after="120"/>
    </w:pPr>
  </w:style>
  <w:style w:type="character" w:customStyle="1" w:styleId="TijelotekstaChar">
    <w:name w:val="Tijelo teksta Char"/>
    <w:basedOn w:val="Zadanifontodlomka"/>
    <w:link w:val="Tijeloteksta"/>
    <w:uiPriority w:val="99"/>
    <w:semiHidden/>
    <w:rsid w:val="009771AE"/>
    <w:rPr>
      <w:rFonts w:ascii="Calibri" w:eastAsia="Calibri" w:hAnsi="Calibri" w:cs="Times New Roman"/>
      <w:lang w:eastAsia="en-US"/>
    </w:rPr>
  </w:style>
  <w:style w:type="character" w:styleId="Hiperveza">
    <w:name w:val="Hyperlink"/>
    <w:basedOn w:val="Zadanifontodlomka"/>
    <w:uiPriority w:val="99"/>
    <w:semiHidden/>
    <w:unhideWhenUsed/>
    <w:rsid w:val="00AA3D0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380279">
      <w:bodyDiv w:val="1"/>
      <w:marLeft w:val="0"/>
      <w:marRight w:val="0"/>
      <w:marTop w:val="0"/>
      <w:marBottom w:val="0"/>
      <w:divBdr>
        <w:top w:val="none" w:sz="0" w:space="0" w:color="auto"/>
        <w:left w:val="none" w:sz="0" w:space="0" w:color="auto"/>
        <w:bottom w:val="none" w:sz="0" w:space="0" w:color="auto"/>
        <w:right w:val="none" w:sz="0" w:space="0" w:color="auto"/>
      </w:divBdr>
    </w:div>
    <w:div w:id="202595938">
      <w:bodyDiv w:val="1"/>
      <w:marLeft w:val="0"/>
      <w:marRight w:val="0"/>
      <w:marTop w:val="0"/>
      <w:marBottom w:val="0"/>
      <w:divBdr>
        <w:top w:val="none" w:sz="0" w:space="0" w:color="auto"/>
        <w:left w:val="none" w:sz="0" w:space="0" w:color="auto"/>
        <w:bottom w:val="none" w:sz="0" w:space="0" w:color="auto"/>
        <w:right w:val="none" w:sz="0" w:space="0" w:color="auto"/>
      </w:divBdr>
    </w:div>
    <w:div w:id="409087200">
      <w:bodyDiv w:val="1"/>
      <w:marLeft w:val="0"/>
      <w:marRight w:val="0"/>
      <w:marTop w:val="0"/>
      <w:marBottom w:val="0"/>
      <w:divBdr>
        <w:top w:val="none" w:sz="0" w:space="0" w:color="auto"/>
        <w:left w:val="none" w:sz="0" w:space="0" w:color="auto"/>
        <w:bottom w:val="none" w:sz="0" w:space="0" w:color="auto"/>
        <w:right w:val="none" w:sz="0" w:space="0" w:color="auto"/>
      </w:divBdr>
    </w:div>
    <w:div w:id="559095875">
      <w:bodyDiv w:val="1"/>
      <w:marLeft w:val="0"/>
      <w:marRight w:val="0"/>
      <w:marTop w:val="0"/>
      <w:marBottom w:val="0"/>
      <w:divBdr>
        <w:top w:val="none" w:sz="0" w:space="0" w:color="auto"/>
        <w:left w:val="none" w:sz="0" w:space="0" w:color="auto"/>
        <w:bottom w:val="none" w:sz="0" w:space="0" w:color="auto"/>
        <w:right w:val="none" w:sz="0" w:space="0" w:color="auto"/>
      </w:divBdr>
    </w:div>
    <w:div w:id="858396538">
      <w:bodyDiv w:val="1"/>
      <w:marLeft w:val="0"/>
      <w:marRight w:val="0"/>
      <w:marTop w:val="0"/>
      <w:marBottom w:val="0"/>
      <w:divBdr>
        <w:top w:val="none" w:sz="0" w:space="0" w:color="auto"/>
        <w:left w:val="none" w:sz="0" w:space="0" w:color="auto"/>
        <w:bottom w:val="none" w:sz="0" w:space="0" w:color="auto"/>
        <w:right w:val="none" w:sz="0" w:space="0" w:color="auto"/>
      </w:divBdr>
    </w:div>
    <w:div w:id="916939183">
      <w:bodyDiv w:val="1"/>
      <w:marLeft w:val="0"/>
      <w:marRight w:val="0"/>
      <w:marTop w:val="0"/>
      <w:marBottom w:val="0"/>
      <w:divBdr>
        <w:top w:val="none" w:sz="0" w:space="0" w:color="auto"/>
        <w:left w:val="none" w:sz="0" w:space="0" w:color="auto"/>
        <w:bottom w:val="none" w:sz="0" w:space="0" w:color="auto"/>
        <w:right w:val="none" w:sz="0" w:space="0" w:color="auto"/>
      </w:divBdr>
    </w:div>
    <w:div w:id="1169757167">
      <w:bodyDiv w:val="1"/>
      <w:marLeft w:val="0"/>
      <w:marRight w:val="0"/>
      <w:marTop w:val="0"/>
      <w:marBottom w:val="0"/>
      <w:divBdr>
        <w:top w:val="none" w:sz="0" w:space="0" w:color="auto"/>
        <w:left w:val="none" w:sz="0" w:space="0" w:color="auto"/>
        <w:bottom w:val="none" w:sz="0" w:space="0" w:color="auto"/>
        <w:right w:val="none" w:sz="0" w:space="0" w:color="auto"/>
      </w:divBdr>
    </w:div>
    <w:div w:id="1176843590">
      <w:bodyDiv w:val="1"/>
      <w:marLeft w:val="0"/>
      <w:marRight w:val="0"/>
      <w:marTop w:val="0"/>
      <w:marBottom w:val="0"/>
      <w:divBdr>
        <w:top w:val="none" w:sz="0" w:space="0" w:color="auto"/>
        <w:left w:val="none" w:sz="0" w:space="0" w:color="auto"/>
        <w:bottom w:val="none" w:sz="0" w:space="0" w:color="auto"/>
        <w:right w:val="none" w:sz="0" w:space="0" w:color="auto"/>
      </w:divBdr>
    </w:div>
    <w:div w:id="1194879723">
      <w:bodyDiv w:val="1"/>
      <w:marLeft w:val="0"/>
      <w:marRight w:val="0"/>
      <w:marTop w:val="0"/>
      <w:marBottom w:val="0"/>
      <w:divBdr>
        <w:top w:val="none" w:sz="0" w:space="0" w:color="auto"/>
        <w:left w:val="none" w:sz="0" w:space="0" w:color="auto"/>
        <w:bottom w:val="none" w:sz="0" w:space="0" w:color="auto"/>
        <w:right w:val="none" w:sz="0" w:space="0" w:color="auto"/>
      </w:divBdr>
    </w:div>
    <w:div w:id="1463771633">
      <w:bodyDiv w:val="1"/>
      <w:marLeft w:val="0"/>
      <w:marRight w:val="0"/>
      <w:marTop w:val="0"/>
      <w:marBottom w:val="0"/>
      <w:divBdr>
        <w:top w:val="none" w:sz="0" w:space="0" w:color="auto"/>
        <w:left w:val="none" w:sz="0" w:space="0" w:color="auto"/>
        <w:bottom w:val="none" w:sz="0" w:space="0" w:color="auto"/>
        <w:right w:val="none" w:sz="0" w:space="0" w:color="auto"/>
      </w:divBdr>
    </w:div>
    <w:div w:id="1733773373">
      <w:bodyDiv w:val="1"/>
      <w:marLeft w:val="0"/>
      <w:marRight w:val="0"/>
      <w:marTop w:val="0"/>
      <w:marBottom w:val="0"/>
      <w:divBdr>
        <w:top w:val="none" w:sz="0" w:space="0" w:color="auto"/>
        <w:left w:val="none" w:sz="0" w:space="0" w:color="auto"/>
        <w:bottom w:val="none" w:sz="0" w:space="0" w:color="auto"/>
        <w:right w:val="none" w:sz="0" w:space="0" w:color="auto"/>
      </w:divBdr>
    </w:div>
    <w:div w:id="1971393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omislav.krka@gmail.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1A1264-E9C8-4A9E-8C0F-83706AC8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25</Pages>
  <Words>6228</Words>
  <Characters>35503</Characters>
  <Application>Microsoft Office Word</Application>
  <DocSecurity>0</DocSecurity>
  <Lines>295</Lines>
  <Paragraphs>83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IBM Corporation</Company>
  <LinksUpToDate>false</LinksUpToDate>
  <CharactersWithSpaces>41648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ADMINIBM</dc:creator>
  <cp:lastModifiedBy> </cp:lastModifiedBy>
  <cp:revision>80</cp:revision>
  <cp:lastPrinted>2020-10-22T13:19:00Z</cp:lastPrinted>
  <dcterms:created xsi:type="dcterms:W3CDTF">2021-04-05T07:41:00Z</dcterms:created>
  <dcterms:modified xsi:type="dcterms:W3CDTF">2021-04-09T14:57:00Z</dcterms:modified>
</cp:coreProperties>
</file>